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E12" w:rsidRPr="005725B0" w:rsidRDefault="00D54E12" w:rsidP="0038551D">
      <w:pPr>
        <w:tabs>
          <w:tab w:val="left" w:pos="2127"/>
        </w:tabs>
        <w:spacing w:before="120" w:line="240" w:lineRule="auto"/>
        <w:ind w:left="2127" w:hanging="2127"/>
        <w:rPr>
          <w:b/>
          <w:sz w:val="24"/>
          <w:lang w:val="en-US"/>
        </w:rPr>
      </w:pPr>
      <w:r w:rsidRPr="005725B0">
        <w:rPr>
          <w:b/>
          <w:sz w:val="24"/>
          <w:lang w:val="en-US"/>
        </w:rPr>
        <w:t>Source:</w:t>
      </w:r>
      <w:r w:rsidRPr="005725B0">
        <w:rPr>
          <w:b/>
          <w:sz w:val="24"/>
          <w:lang w:val="en-US"/>
        </w:rPr>
        <w:tab/>
      </w:r>
      <w:r w:rsidR="00423B9B">
        <w:rPr>
          <w:b/>
          <w:sz w:val="24"/>
          <w:lang w:val="en-US"/>
        </w:rPr>
        <w:t>HEAD acoustics GmbH</w:t>
      </w:r>
    </w:p>
    <w:p w:rsidR="00D54E12" w:rsidRPr="00AE40F1" w:rsidRDefault="00D54E12" w:rsidP="0038551D">
      <w:pPr>
        <w:tabs>
          <w:tab w:val="left" w:pos="2127"/>
        </w:tabs>
        <w:spacing w:line="240" w:lineRule="auto"/>
        <w:ind w:left="2131" w:hanging="2131"/>
        <w:rPr>
          <w:b/>
          <w:sz w:val="24"/>
          <w:szCs w:val="24"/>
          <w:lang w:val="en-AU" w:eastAsia="zh-CN"/>
        </w:rPr>
      </w:pPr>
      <w:r w:rsidRPr="005725B0">
        <w:rPr>
          <w:b/>
          <w:sz w:val="24"/>
          <w:lang w:val="en-US"/>
        </w:rPr>
        <w:t>Title:</w:t>
      </w:r>
      <w:r w:rsidRPr="00AE40F1">
        <w:rPr>
          <w:b/>
          <w:sz w:val="24"/>
          <w:szCs w:val="24"/>
          <w:lang w:val="en-US"/>
        </w:rPr>
        <w:tab/>
      </w:r>
      <w:r w:rsidR="00C11065" w:rsidRPr="00C11065">
        <w:rPr>
          <w:rFonts w:eastAsia="MS Mincho" w:cs="Arial"/>
          <w:b/>
          <w:sz w:val="24"/>
          <w:szCs w:val="24"/>
          <w:lang w:val="en-US" w:eastAsia="ja-JP"/>
        </w:rPr>
        <w:t>VoLTE Clock Drift Measurement</w:t>
      </w:r>
      <w:r w:rsidR="00C11065">
        <w:rPr>
          <w:rFonts w:eastAsia="MS Mincho" w:cs="Arial"/>
          <w:b/>
          <w:sz w:val="24"/>
          <w:szCs w:val="24"/>
          <w:lang w:val="en-US" w:eastAsia="ja-JP"/>
        </w:rPr>
        <w:t>s</w:t>
      </w:r>
    </w:p>
    <w:p w:rsidR="00D54E12" w:rsidRPr="005725B0" w:rsidRDefault="00D54E12" w:rsidP="0038551D">
      <w:pPr>
        <w:pStyle w:val="Heading2"/>
        <w:spacing w:line="240" w:lineRule="auto"/>
      </w:pPr>
      <w:r w:rsidRPr="00AE40F1">
        <w:rPr>
          <w:szCs w:val="24"/>
        </w:rPr>
        <w:t>Docu</w:t>
      </w:r>
      <w:r w:rsidRPr="005725B0">
        <w:t>ment for:</w:t>
      </w:r>
      <w:r w:rsidRPr="005725B0">
        <w:tab/>
      </w:r>
      <w:r w:rsidR="00423B9B">
        <w:t>Discussion</w:t>
      </w:r>
      <w:r w:rsidR="00185584">
        <w:t xml:space="preserve"> </w:t>
      </w:r>
    </w:p>
    <w:p w:rsidR="00D54E12" w:rsidRPr="005725B0" w:rsidRDefault="00423B9B" w:rsidP="0038551D">
      <w:pPr>
        <w:pStyle w:val="Heading2"/>
        <w:spacing w:line="240" w:lineRule="auto"/>
      </w:pPr>
      <w:r>
        <w:t>Agenda Item:</w:t>
      </w:r>
      <w:r>
        <w:tab/>
      </w:r>
      <w:r w:rsidR="007D633D">
        <w:t>X</w:t>
      </w:r>
      <w:r>
        <w:t>.</w:t>
      </w:r>
      <w:r w:rsidR="007D633D">
        <w:t>X</w:t>
      </w:r>
    </w:p>
    <w:p w:rsidR="00D54E12" w:rsidRDefault="00D54E12" w:rsidP="0038551D">
      <w:pPr>
        <w:pBdr>
          <w:top w:val="single" w:sz="12" w:space="1" w:color="auto"/>
        </w:pBdr>
        <w:spacing w:after="0" w:line="240" w:lineRule="auto"/>
        <w:rPr>
          <w:sz w:val="20"/>
          <w:lang w:val="en-US"/>
        </w:rPr>
      </w:pPr>
    </w:p>
    <w:p w:rsidR="00B55687" w:rsidRDefault="00B55687" w:rsidP="00F15CB3">
      <w:pPr>
        <w:pStyle w:val="berschrift1"/>
      </w:pPr>
      <w:r w:rsidRPr="00B55687">
        <w:t>Introduction</w:t>
      </w:r>
    </w:p>
    <w:p w:rsidR="00C11065" w:rsidRPr="00BD45CD" w:rsidRDefault="00C11065" w:rsidP="00BD45CD">
      <w:pPr>
        <w:rPr>
          <w:lang w:val="en-US"/>
        </w:rPr>
      </w:pPr>
      <w:r w:rsidRPr="00BD45CD">
        <w:rPr>
          <w:lang w:val="en-US"/>
        </w:rPr>
        <w:t>This contribution provides an overview of different types of clock drift measurements using different types of signals and different types of improved slope estimation.</w:t>
      </w:r>
    </w:p>
    <w:p w:rsidR="00C11065" w:rsidRDefault="00C11065" w:rsidP="00C11065">
      <w:pPr>
        <w:pStyle w:val="berschrift1"/>
      </w:pPr>
      <w:r>
        <w:t>Measurements</w:t>
      </w:r>
    </w:p>
    <w:p w:rsidR="00C11065" w:rsidRPr="00587D0E" w:rsidRDefault="00C11065" w:rsidP="00C11065">
      <w:pPr>
        <w:pStyle w:val="berschrift2"/>
      </w:pPr>
      <w:r w:rsidRPr="00587D0E">
        <w:t>Configuration setup</w:t>
      </w:r>
    </w:p>
    <w:p w:rsidR="00C11065" w:rsidRPr="00BD45CD" w:rsidRDefault="00C11065" w:rsidP="00BD45CD">
      <w:pPr>
        <w:rPr>
          <w:lang w:val="en-US"/>
        </w:rPr>
      </w:pPr>
      <w:r w:rsidRPr="00BD45CD">
        <w:rPr>
          <w:lang w:val="en-US"/>
        </w:rPr>
        <w:t>The setup shown in Fig. 1</w:t>
      </w:r>
    </w:p>
    <w:p w:rsidR="00C11065" w:rsidRDefault="0046339E" w:rsidP="00C11065">
      <w:pPr>
        <w:rPr>
          <w:lang w:val="en-US"/>
        </w:rPr>
      </w:pPr>
      <w:r w:rsidRPr="002105B7">
        <w:rPr>
          <w:noProof/>
          <w:lang w:val="en-US"/>
        </w:rPr>
        <w:drawing>
          <wp:inline distT="0" distB="0" distL="0" distR="0">
            <wp:extent cx="5659120" cy="3502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9120" cy="3502025"/>
                    </a:xfrm>
                    <a:prstGeom prst="rect">
                      <a:avLst/>
                    </a:prstGeom>
                    <a:noFill/>
                    <a:ln>
                      <a:noFill/>
                    </a:ln>
                  </pic:spPr>
                </pic:pic>
              </a:graphicData>
            </a:graphic>
          </wp:inline>
        </w:drawing>
      </w:r>
    </w:p>
    <w:p w:rsidR="00C11065" w:rsidRPr="00672792" w:rsidRDefault="00C11065" w:rsidP="00C11065">
      <w:pPr>
        <w:pStyle w:val="Caption"/>
        <w:jc w:val="center"/>
        <w:rPr>
          <w:b w:val="0"/>
          <w:lang w:val="en-US"/>
        </w:rPr>
      </w:pPr>
      <w:bookmarkStart w:id="0" w:name="_Ref370402564"/>
      <w:r w:rsidRPr="00672792">
        <w:rPr>
          <w:b w:val="0"/>
        </w:rPr>
        <w:t xml:space="preserve">Figure </w:t>
      </w:r>
      <w:r w:rsidRPr="00672792">
        <w:rPr>
          <w:b w:val="0"/>
        </w:rPr>
        <w:fldChar w:fldCharType="begin"/>
      </w:r>
      <w:r w:rsidRPr="00672792">
        <w:rPr>
          <w:b w:val="0"/>
        </w:rPr>
        <w:instrText xml:space="preserve"> SEQ Figure \* ARABIC </w:instrText>
      </w:r>
      <w:r w:rsidRPr="00672792">
        <w:rPr>
          <w:b w:val="0"/>
        </w:rPr>
        <w:fldChar w:fldCharType="separate"/>
      </w:r>
      <w:r>
        <w:rPr>
          <w:b w:val="0"/>
          <w:noProof/>
        </w:rPr>
        <w:t>1</w:t>
      </w:r>
      <w:r w:rsidRPr="00672792">
        <w:rPr>
          <w:b w:val="0"/>
        </w:rPr>
        <w:fldChar w:fldCharType="end"/>
      </w:r>
      <w:bookmarkEnd w:id="0"/>
      <w:r w:rsidRPr="00672792">
        <w:rPr>
          <w:b w:val="0"/>
        </w:rPr>
        <w:t xml:space="preserve">: </w:t>
      </w:r>
      <w:r>
        <w:rPr>
          <w:b w:val="0"/>
        </w:rPr>
        <w:t>Test setup of VoLTE acoustic testing.</w:t>
      </w:r>
    </w:p>
    <w:p w:rsidR="00C11065" w:rsidRDefault="00C11065" w:rsidP="00C11065">
      <w:pPr>
        <w:rPr>
          <w:lang w:val="en-US"/>
        </w:rPr>
      </w:pPr>
    </w:p>
    <w:p w:rsidR="00BD45CD" w:rsidRPr="00C11065" w:rsidRDefault="00BD45CD" w:rsidP="00C11065">
      <w:pPr>
        <w:rPr>
          <w:lang w:val="en-US"/>
        </w:rPr>
      </w:pPr>
      <w:r>
        <w:rPr>
          <w:lang w:val="en-US"/>
        </w:rPr>
        <w:t>The connections are as follows:</w:t>
      </w:r>
    </w:p>
    <w:p w:rsidR="00BD45CD" w:rsidRDefault="00C11065" w:rsidP="00BD45CD">
      <w:pPr>
        <w:numPr>
          <w:ilvl w:val="0"/>
          <w:numId w:val="14"/>
        </w:numPr>
        <w:rPr>
          <w:lang w:val="en-US"/>
        </w:rPr>
      </w:pPr>
      <w:r w:rsidRPr="00BD45CD">
        <w:rPr>
          <w:lang w:val="en-US"/>
        </w:rPr>
        <w:t>ACQUA measurement system to</w:t>
      </w:r>
    </w:p>
    <w:p w:rsidR="00BD45CD" w:rsidRDefault="00C11065" w:rsidP="00BD45CD">
      <w:pPr>
        <w:numPr>
          <w:ilvl w:val="0"/>
          <w:numId w:val="14"/>
        </w:numPr>
        <w:rPr>
          <w:lang w:val="en-US"/>
        </w:rPr>
      </w:pPr>
      <w:r w:rsidRPr="00BD45CD">
        <w:rPr>
          <w:lang w:val="en-US"/>
        </w:rPr>
        <w:t>MFE VI.1 via USB to</w:t>
      </w:r>
    </w:p>
    <w:p w:rsidR="00BD45CD" w:rsidRDefault="00C11065" w:rsidP="00BD45CD">
      <w:pPr>
        <w:numPr>
          <w:ilvl w:val="0"/>
          <w:numId w:val="14"/>
        </w:numPr>
        <w:rPr>
          <w:lang w:val="en-US"/>
        </w:rPr>
      </w:pPr>
      <w:r w:rsidRPr="00BD45CD">
        <w:rPr>
          <w:lang w:val="en-US"/>
        </w:rPr>
        <w:t>MFE VIII.1 via AES to</w:t>
      </w:r>
    </w:p>
    <w:p w:rsidR="00BD45CD" w:rsidRDefault="00234D0D" w:rsidP="00BD45CD">
      <w:pPr>
        <w:numPr>
          <w:ilvl w:val="0"/>
          <w:numId w:val="14"/>
        </w:numPr>
        <w:rPr>
          <w:lang w:val="en-US"/>
        </w:rPr>
      </w:pPr>
      <w:r>
        <w:rPr>
          <w:lang w:val="en-US"/>
        </w:rPr>
        <w:t>CMW 500 to</w:t>
      </w:r>
    </w:p>
    <w:p w:rsidR="00C11065" w:rsidRPr="00BD45CD" w:rsidRDefault="00C11065" w:rsidP="00BD45CD">
      <w:pPr>
        <w:numPr>
          <w:ilvl w:val="0"/>
          <w:numId w:val="14"/>
        </w:numPr>
        <w:rPr>
          <w:lang w:val="en-US"/>
        </w:rPr>
      </w:pPr>
      <w:r w:rsidRPr="00BD45CD">
        <w:rPr>
          <w:lang w:val="en-US"/>
        </w:rPr>
        <w:t>DUT to HMS with HHP to MFE VI.1</w:t>
      </w:r>
    </w:p>
    <w:p w:rsidR="00C11065" w:rsidRPr="00BD45CD" w:rsidRDefault="00C11065" w:rsidP="00BD45CD">
      <w:pPr>
        <w:rPr>
          <w:lang w:val="en-US"/>
        </w:rPr>
      </w:pPr>
      <w:r w:rsidRPr="00BD45CD">
        <w:rPr>
          <w:lang w:val="en-US"/>
        </w:rPr>
        <w:lastRenderedPageBreak/>
        <w:t>The evaluation was performed with 3+</w:t>
      </w:r>
      <w:r w:rsidR="00234D0D">
        <w:rPr>
          <w:lang w:val="en-US"/>
        </w:rPr>
        <w:t>2</w:t>
      </w:r>
      <w:r w:rsidRPr="00BD45CD">
        <w:rPr>
          <w:lang w:val="en-US"/>
        </w:rPr>
        <w:t xml:space="preserve"> VoLTE DUTs in receiving direction.</w:t>
      </w:r>
    </w:p>
    <w:p w:rsidR="00C11065" w:rsidRPr="00BD45CD" w:rsidRDefault="00C11065" w:rsidP="00BD45CD">
      <w:pPr>
        <w:rPr>
          <w:lang w:val="en-US"/>
        </w:rPr>
      </w:pPr>
      <w:r w:rsidRPr="00BD45CD">
        <w:rPr>
          <w:lang w:val="en-US"/>
        </w:rPr>
        <w:t>The delay vs. time curves are calculated as described in the draft CR to 26.132 in Annex D.</w:t>
      </w:r>
    </w:p>
    <w:p w:rsidR="00C11065" w:rsidRDefault="00C11065" w:rsidP="00C11065">
      <w:pPr>
        <w:pStyle w:val="berschrift2"/>
      </w:pPr>
      <w:r>
        <w:t>P.501 test signals with step size 32 s</w:t>
      </w:r>
    </w:p>
    <w:p w:rsidR="00C11065" w:rsidRPr="00BD45CD" w:rsidRDefault="00C11065" w:rsidP="00BD45CD">
      <w:pPr>
        <w:rPr>
          <w:lang w:val="en-US"/>
        </w:rPr>
      </w:pPr>
      <w:r w:rsidRPr="00BD45CD">
        <w:rPr>
          <w:lang w:val="en-US"/>
        </w:rPr>
        <w:t>The British English P.501 sentences (8 sentences each centered in 4 seconds grid) are repeated 30 times leading to a sound file of 960 s = 16 min. To calculate the delay vs. time curve, the whole measurement is used with a step size of 32 s leading to 30 delay values.</w:t>
      </w:r>
    </w:p>
    <w:p w:rsidR="00C11065" w:rsidRDefault="0046339E" w:rsidP="00C11065">
      <w:pPr>
        <w:keepNext/>
      </w:pPr>
      <w:r w:rsidRPr="00C11065">
        <w:rPr>
          <w:noProof/>
          <w:lang w:val="en-US"/>
        </w:rPr>
        <w:drawing>
          <wp:inline distT="0" distB="0" distL="0" distR="0">
            <wp:extent cx="5779770" cy="2889885"/>
            <wp:effectExtent l="0" t="0" r="0" b="0"/>
            <wp:docPr id="2"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11065" w:rsidRPr="00BD45CD" w:rsidRDefault="00C11065" w:rsidP="00BD45CD">
      <w:pPr>
        <w:rPr>
          <w:lang w:val="en-US"/>
        </w:rPr>
      </w:pPr>
      <w:r w:rsidRPr="00BD45CD">
        <w:rPr>
          <w:lang w:val="en-US"/>
        </w:rP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136.9</m:t>
            </m:r>
            <m:r>
              <m:rPr>
                <m:nor/>
              </m:rPr>
              <w:rPr>
                <w:rFonts w:ascii="Cambria Math" w:eastAsia="Times New Roman" w:hAnsi="Cambria Math"/>
              </w:rPr>
              <m:t>ms</m:t>
            </m:r>
            <m:r>
              <w:rPr>
                <w:rFonts w:ascii="Cambria Math" w:eastAsia="Times New Roman" w:hAnsi="Cambria Math"/>
              </w:rPr>
              <m:t>-141.4</m:t>
            </m:r>
            <m:r>
              <m:rPr>
                <m:nor/>
              </m:rPr>
              <w:rPr>
                <w:rFonts w:ascii="Cambria Math" w:eastAsia="Times New Roman" w:hAnsi="Cambria Math"/>
              </w:rPr>
              <m:t>ms</m:t>
            </m:r>
          </m:num>
          <m:den>
            <m:r>
              <w:rPr>
                <w:rFonts w:ascii="Cambria Math" w:eastAsia="Times New Roman" w:hAnsi="Cambria Math"/>
              </w:rPr>
              <m:t>938.2</m:t>
            </m:r>
            <m:r>
              <m:rPr>
                <m:nor/>
              </m:rPr>
              <w:rPr>
                <w:rFonts w:ascii="Cambria Math" w:eastAsia="Times New Roman" w:hAnsi="Cambria Math"/>
              </w:rPr>
              <m:t>s</m:t>
            </m:r>
            <m:r>
              <w:rPr>
                <w:rFonts w:ascii="Cambria Math" w:eastAsia="Times New Roman" w:hAnsi="Cambria Math"/>
              </w:rPr>
              <m:t>-21.8</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BD45CD">
        <w:rPr>
          <w:lang w:val="en-US"/>
        </w:rPr>
        <w:t xml:space="preserve"> = -4.9 ppm, meaning that the clock of the DUT is a little bit faster than the clock of the MFE VIII.1.</w:t>
      </w:r>
    </w:p>
    <w:p w:rsidR="00C11065" w:rsidRDefault="0046339E" w:rsidP="00C11065">
      <w:pPr>
        <w:keepNext/>
      </w:pPr>
      <w:r w:rsidRPr="00C11065">
        <w:rPr>
          <w:noProof/>
          <w:lang w:val="en-US"/>
        </w:rPr>
        <w:drawing>
          <wp:inline distT="0" distB="0" distL="0" distR="0">
            <wp:extent cx="5779770" cy="2889885"/>
            <wp:effectExtent l="0" t="0" r="0" b="0"/>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11065" w:rsidRDefault="00C11065" w:rsidP="00C11065">
      <w:pPr>
        <w:rPr>
          <w:rFonts w:eastAsia="Times New Roman"/>
        </w:rPr>
      </w:pPr>
      <w:r>
        <w:t xml:space="preserve">The estimated clock drift for DUT B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156.7</m:t>
            </m:r>
            <m:r>
              <m:rPr>
                <m:nor/>
              </m:rPr>
              <w:rPr>
                <w:rFonts w:ascii="Cambria Math" w:eastAsia="Times New Roman" w:hAnsi="Cambria Math"/>
              </w:rPr>
              <m:t>ms</m:t>
            </m:r>
            <m:r>
              <w:rPr>
                <w:rFonts w:ascii="Cambria Math" w:eastAsia="Times New Roman" w:hAnsi="Cambria Math"/>
              </w:rPr>
              <m:t>-159.4</m:t>
            </m:r>
            <m:r>
              <m:rPr>
                <m:nor/>
              </m:rPr>
              <w:rPr>
                <w:rFonts w:ascii="Cambria Math" w:eastAsia="Times New Roman" w:hAnsi="Cambria Math"/>
              </w:rPr>
              <m:t>ms+</m:t>
            </m:r>
            <m:r>
              <w:rPr>
                <w:rFonts w:ascii="Cambria Math" w:eastAsia="Times New Roman" w:hAnsi="Cambria Math"/>
              </w:rPr>
              <m:t>145.4</m:t>
            </m:r>
            <m:r>
              <m:rPr>
                <m:nor/>
              </m:rPr>
              <w:rPr>
                <w:rFonts w:ascii="Cambria Math" w:eastAsia="Times New Roman" w:hAnsi="Cambria Math"/>
              </w:rPr>
              <m:t>ms</m:t>
            </m:r>
            <m:r>
              <w:rPr>
                <w:rFonts w:ascii="Cambria Math" w:eastAsia="Times New Roman" w:hAnsi="Cambria Math"/>
              </w:rPr>
              <m:t>-150.5</m:t>
            </m:r>
            <m:r>
              <m:rPr>
                <m:nor/>
              </m:rPr>
              <w:rPr>
                <w:rFonts w:ascii="Cambria Math" w:eastAsia="Times New Roman" w:hAnsi="Cambria Math"/>
              </w:rPr>
              <m:t>ms</m:t>
            </m:r>
          </m:num>
          <m:den>
            <m:r>
              <w:rPr>
                <w:rFonts w:ascii="Cambria Math" w:eastAsia="Times New Roman" w:hAnsi="Cambria Math"/>
              </w:rPr>
              <m:t>306.2</m:t>
            </m:r>
            <m:r>
              <m:rPr>
                <m:nor/>
              </m:rPr>
              <w:rPr>
                <w:rFonts w:ascii="Cambria Math" w:eastAsia="Times New Roman" w:hAnsi="Cambria Math"/>
              </w:rPr>
              <m:t>s</m:t>
            </m:r>
            <m:r>
              <w:rPr>
                <w:rFonts w:ascii="Cambria Math" w:eastAsia="Times New Roman" w:hAnsi="Cambria Math"/>
              </w:rPr>
              <m:t>-21.8</m:t>
            </m:r>
            <m:r>
              <m:rPr>
                <m:nor/>
              </m:rPr>
              <w:rPr>
                <w:rFonts w:ascii="Cambria Math" w:eastAsia="Times New Roman" w:hAnsi="Cambria Math"/>
              </w:rPr>
              <m:t>s</m:t>
            </m:r>
            <m:r>
              <w:rPr>
                <w:rFonts w:ascii="Cambria Math" w:eastAsia="Times New Roman" w:hAnsi="Cambria Math"/>
              </w:rPr>
              <m:t>+938.2</m:t>
            </m:r>
            <m:r>
              <m:rPr>
                <m:nor/>
              </m:rPr>
              <w:rPr>
                <w:rFonts w:ascii="Cambria Math" w:eastAsia="Times New Roman" w:hAnsi="Cambria Math"/>
              </w:rPr>
              <m:t>s</m:t>
            </m:r>
            <m:r>
              <w:rPr>
                <w:rFonts w:ascii="Cambria Math" w:eastAsia="Times New Roman" w:hAnsi="Cambria Math"/>
              </w:rPr>
              <m:t>-337.8</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-8.8 ppm, calculated in the two “jump-free” segments.</w:t>
      </w:r>
    </w:p>
    <w:p w:rsidR="00C11065" w:rsidRDefault="0046339E" w:rsidP="00C11065">
      <w:pPr>
        <w:keepNext/>
      </w:pPr>
      <w:r w:rsidRPr="00C11065">
        <w:rPr>
          <w:noProof/>
          <w:lang w:val="en-US"/>
        </w:rPr>
        <w:lastRenderedPageBreak/>
        <w:drawing>
          <wp:inline distT="0" distB="0" distL="0" distR="0">
            <wp:extent cx="5779770" cy="2889885"/>
            <wp:effectExtent l="0" t="0" r="0" b="0"/>
            <wp:docPr id="6"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11065" w:rsidRDefault="00C11065" w:rsidP="00C11065">
      <w:pPr>
        <w:rPr>
          <w:rFonts w:eastAsia="Times New Roman"/>
        </w:rPr>
      </w:pPr>
      <w:r>
        <w:t xml:space="preserve">The estimated clock drift for DUT C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187.8</m:t>
            </m:r>
            <m:r>
              <m:rPr>
                <m:nor/>
              </m:rPr>
              <w:rPr>
                <w:rFonts w:ascii="Cambria Math" w:eastAsia="Times New Roman" w:hAnsi="Cambria Math"/>
              </w:rPr>
              <m:t>ms</m:t>
            </m:r>
            <m:r>
              <w:rPr>
                <w:rFonts w:ascii="Cambria Math" w:eastAsia="Times New Roman" w:hAnsi="Cambria Math"/>
              </w:rPr>
              <m:t>-210.4</m:t>
            </m:r>
            <m:r>
              <m:rPr>
                <m:nor/>
              </m:rPr>
              <w:rPr>
                <w:rFonts w:ascii="Cambria Math" w:eastAsia="Times New Roman" w:hAnsi="Cambria Math"/>
              </w:rPr>
              <m:t>ms</m:t>
            </m:r>
          </m:num>
          <m:den>
            <m:r>
              <w:rPr>
                <w:rFonts w:ascii="Cambria Math" w:eastAsia="Times New Roman" w:hAnsi="Cambria Math"/>
              </w:rPr>
              <m:t>938.2</m:t>
            </m:r>
            <m:r>
              <m:rPr>
                <m:nor/>
              </m:rPr>
              <w:rPr>
                <w:rFonts w:ascii="Cambria Math" w:eastAsia="Times New Roman" w:hAnsi="Cambria Math"/>
              </w:rPr>
              <m:t>s</m:t>
            </m:r>
            <m:r>
              <w:rPr>
                <w:rFonts w:ascii="Cambria Math" w:eastAsia="Times New Roman" w:hAnsi="Cambria Math"/>
              </w:rPr>
              <m:t>-21.8</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-24.8 ppm.</w:t>
      </w:r>
    </w:p>
    <w:p w:rsidR="00C11065" w:rsidRDefault="00C11065" w:rsidP="00C11065">
      <w:pPr>
        <w:keepNext/>
        <w:rPr>
          <w:rFonts w:eastAsia="Times New Roman"/>
        </w:rPr>
      </w:pPr>
      <w:r>
        <w:rPr>
          <w:rFonts w:eastAsia="Times New Roman"/>
        </w:rPr>
        <w:t>To simulate a DUT with higher clock drift, the clock of the MFE VIII.1 is put out of tune by -50ppm and used with DUT A. This is called DUT A+ in the following.</w:t>
      </w:r>
    </w:p>
    <w:p w:rsidR="00C11065" w:rsidRDefault="0046339E" w:rsidP="00C11065">
      <w:pPr>
        <w:keepNext/>
      </w:pPr>
      <w:r w:rsidRPr="00C11065">
        <w:rPr>
          <w:noProof/>
          <w:lang w:val="en-US"/>
        </w:rPr>
        <w:drawing>
          <wp:inline distT="0" distB="0" distL="0" distR="0">
            <wp:extent cx="5779770" cy="2889885"/>
            <wp:effectExtent l="0" t="0" r="0" b="0"/>
            <wp:docPr id="9"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11065" w:rsidRDefault="00C11065" w:rsidP="00C11065">
      <w:pPr>
        <w:rPr>
          <w:rFonts w:eastAsia="Times New Roman"/>
        </w:rPr>
      </w:pPr>
      <w: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128.6</m:t>
            </m:r>
            <m:r>
              <m:rPr>
                <m:nor/>
              </m:rPr>
              <w:rPr>
                <w:rFonts w:ascii="Cambria Math" w:eastAsia="Times New Roman" w:hAnsi="Cambria Math"/>
              </w:rPr>
              <m:t>ms</m:t>
            </m:r>
            <m:r>
              <w:rPr>
                <w:rFonts w:ascii="Cambria Math" w:eastAsia="Times New Roman" w:hAnsi="Cambria Math"/>
              </w:rPr>
              <m:t>-139.3</m:t>
            </m:r>
            <m:r>
              <m:rPr>
                <m:nor/>
              </m:rPr>
              <w:rPr>
                <w:rFonts w:ascii="Cambria Math" w:eastAsia="Times New Roman" w:hAnsi="Cambria Math"/>
              </w:rPr>
              <m:t>ms+</m:t>
            </m:r>
            <m:r>
              <w:rPr>
                <w:rFonts w:ascii="Cambria Math" w:eastAsia="Times New Roman" w:hAnsi="Cambria Math"/>
              </w:rPr>
              <m:t>118.6</m:t>
            </m:r>
            <m:r>
              <m:rPr>
                <m:nor/>
              </m:rPr>
              <w:rPr>
                <w:rFonts w:ascii="Cambria Math" w:eastAsia="Times New Roman" w:hAnsi="Cambria Math"/>
              </w:rPr>
              <m:t>ms</m:t>
            </m:r>
            <m:r>
              <w:rPr>
                <w:rFonts w:ascii="Cambria Math" w:eastAsia="Times New Roman" w:hAnsi="Cambria Math"/>
              </w:rPr>
              <m:t>-145.1</m:t>
            </m:r>
            <m:r>
              <m:rPr>
                <m:nor/>
              </m:rPr>
              <w:rPr>
                <w:rFonts w:ascii="Cambria Math" w:eastAsia="Times New Roman" w:hAnsi="Cambria Math"/>
              </w:rPr>
              <m:t>ms+</m:t>
            </m:r>
            <m:r>
              <w:rPr>
                <w:rFonts w:ascii="Cambria Math" w:eastAsia="Times New Roman" w:hAnsi="Cambria Math"/>
              </w:rPr>
              <m:t>128.0</m:t>
            </m:r>
            <m:r>
              <m:rPr>
                <m:nor/>
              </m:rPr>
              <w:rPr>
                <w:rFonts w:ascii="Cambria Math" w:eastAsia="Times New Roman" w:hAnsi="Cambria Math"/>
              </w:rPr>
              <m:t>ms</m:t>
            </m:r>
            <m:r>
              <w:rPr>
                <w:rFonts w:ascii="Cambria Math" w:eastAsia="Times New Roman" w:hAnsi="Cambria Math"/>
              </w:rPr>
              <m:t>-137.1</m:t>
            </m:r>
            <m:r>
              <m:rPr>
                <m:nor/>
              </m:rPr>
              <w:rPr>
                <w:rFonts w:ascii="Cambria Math" w:eastAsia="Times New Roman" w:hAnsi="Cambria Math"/>
              </w:rPr>
              <m:t>ms</m:t>
            </m:r>
          </m:num>
          <m:den>
            <m:r>
              <w:rPr>
                <w:rFonts w:ascii="Cambria Math" w:eastAsia="Times New Roman" w:hAnsi="Cambria Math"/>
              </w:rPr>
              <m:t>243.0</m:t>
            </m:r>
            <m:r>
              <m:rPr>
                <m:nor/>
              </m:rPr>
              <w:rPr>
                <w:rFonts w:ascii="Cambria Math" w:eastAsia="Times New Roman" w:hAnsi="Cambria Math"/>
              </w:rPr>
              <m:t>s</m:t>
            </m:r>
            <m:r>
              <w:rPr>
                <w:rFonts w:ascii="Cambria Math" w:eastAsia="Times New Roman" w:hAnsi="Cambria Math"/>
              </w:rPr>
              <m:t>-53.4</m:t>
            </m:r>
            <m:r>
              <m:rPr>
                <m:nor/>
              </m:rPr>
              <w:rPr>
                <w:rFonts w:ascii="Cambria Math" w:eastAsia="Times New Roman" w:hAnsi="Cambria Math"/>
              </w:rPr>
              <m:t>s</m:t>
            </m:r>
            <m:r>
              <w:rPr>
                <w:rFonts w:ascii="Cambria Math" w:eastAsia="Times New Roman" w:hAnsi="Cambria Math"/>
              </w:rPr>
              <m:t>+748.6</m:t>
            </m:r>
            <m:r>
              <m:rPr>
                <m:nor/>
              </m:rPr>
              <w:rPr>
                <w:rFonts w:ascii="Cambria Math" w:eastAsia="Times New Roman" w:hAnsi="Cambria Math"/>
              </w:rPr>
              <m:t>s</m:t>
            </m:r>
            <m:r>
              <w:rPr>
                <w:rFonts w:ascii="Cambria Math" w:eastAsia="Times New Roman" w:hAnsi="Cambria Math"/>
              </w:rPr>
              <m:t>-306.2</m:t>
            </m:r>
            <m:r>
              <m:rPr>
                <m:nor/>
              </m:rPr>
              <w:rPr>
                <w:rFonts w:ascii="Cambria Math" w:eastAsia="Times New Roman" w:hAnsi="Cambria Math"/>
              </w:rPr>
              <m:t>s</m:t>
            </m:r>
            <m:r>
              <w:rPr>
                <w:rFonts w:ascii="Cambria Math" w:eastAsia="Times New Roman" w:hAnsi="Cambria Math"/>
              </w:rPr>
              <m:t>+938.2</m:t>
            </m:r>
            <m:r>
              <m:rPr>
                <m:nor/>
              </m:rPr>
              <w:rPr>
                <w:rFonts w:ascii="Cambria Math" w:eastAsia="Times New Roman" w:hAnsi="Cambria Math"/>
              </w:rPr>
              <m:t>s</m:t>
            </m:r>
            <m:r>
              <w:rPr>
                <w:rFonts w:ascii="Cambria Math" w:eastAsia="Times New Roman" w:hAnsi="Cambria Math"/>
              </w:rPr>
              <m:t>-780.2</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-58.6 ppm.</w:t>
      </w:r>
    </w:p>
    <w:p w:rsidR="00C11065" w:rsidRDefault="00C11065" w:rsidP="00C11065">
      <w:pPr>
        <w:keepNext/>
        <w:rPr>
          <w:rFonts w:eastAsia="Times New Roman"/>
        </w:rPr>
      </w:pPr>
      <w:r>
        <w:rPr>
          <w:rFonts w:eastAsia="Times New Roman"/>
        </w:rPr>
        <w:t xml:space="preserve">To simulate another DUT with even higher clock drift, the clock of the MFE VIII.1 is put out of </w:t>
      </w:r>
      <w:r>
        <w:rPr>
          <w:rFonts w:eastAsia="Times New Roman"/>
        </w:rPr>
        <w:lastRenderedPageBreak/>
        <w:t>tune by -100ppm and used with DUT B. This is called DUT B+ in the following.</w:t>
      </w:r>
    </w:p>
    <w:p w:rsidR="00C11065" w:rsidRDefault="0046339E" w:rsidP="00C11065">
      <w:pPr>
        <w:keepNext/>
      </w:pPr>
      <w:r w:rsidRPr="00C11065">
        <w:rPr>
          <w:noProof/>
          <w:lang w:val="en-US"/>
        </w:rPr>
        <w:drawing>
          <wp:inline distT="0" distB="0" distL="0" distR="0">
            <wp:extent cx="5779770" cy="2889885"/>
            <wp:effectExtent l="0" t="0" r="0" b="0"/>
            <wp:docPr id="7"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11065" w:rsidRDefault="00C11065" w:rsidP="00C11065">
      <w:r>
        <w:t>In this measurement a delay jump of about 20 ms occurs about every 3 minutes, i.e., every 5 to 6 steps. A clean trend however, can only be seen in the first and the last two segments. In the two segments between, the neighboring time steps are severely affected by the delay jumps leaving to few time steps for a clean trend.</w:t>
      </w:r>
    </w:p>
    <w:p w:rsidR="00C11065" w:rsidRDefault="00C11065" w:rsidP="00C11065">
      <w:pPr>
        <w:rPr>
          <w:rFonts w:eastAsia="Times New Roman"/>
        </w:rPr>
      </w:pPr>
      <w:r>
        <w:t xml:space="preserve">The estimated clock drift for DUT B+, based on the last two segments,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148.4</m:t>
            </m:r>
            <m:r>
              <m:rPr>
                <m:nor/>
              </m:rPr>
              <w:rPr>
                <w:rFonts w:ascii="Cambria Math" w:eastAsia="Times New Roman" w:hAnsi="Cambria Math"/>
              </w:rPr>
              <m:t>ms</m:t>
            </m:r>
            <m:r>
              <w:rPr>
                <w:rFonts w:ascii="Cambria Math" w:eastAsia="Times New Roman" w:hAnsi="Cambria Math"/>
              </w:rPr>
              <m:t>-162.4</m:t>
            </m:r>
            <m:r>
              <m:rPr>
                <m:nor/>
              </m:rPr>
              <w:rPr>
                <w:rFonts w:ascii="Cambria Math" w:eastAsia="Times New Roman" w:hAnsi="Cambria Math"/>
              </w:rPr>
              <m:t>ms+</m:t>
            </m:r>
            <m:r>
              <w:rPr>
                <w:rFonts w:ascii="Cambria Math" w:eastAsia="Times New Roman" w:hAnsi="Cambria Math"/>
              </w:rPr>
              <m:t>147.0</m:t>
            </m:r>
            <m:r>
              <m:rPr>
                <m:nor/>
              </m:rPr>
              <w:rPr>
                <w:rFonts w:ascii="Cambria Math" w:eastAsia="Times New Roman" w:hAnsi="Cambria Math"/>
              </w:rPr>
              <m:t>ms</m:t>
            </m:r>
            <m:r>
              <w:rPr>
                <w:rFonts w:ascii="Cambria Math" w:eastAsia="Times New Roman" w:hAnsi="Cambria Math"/>
              </w:rPr>
              <m:t>-160.8</m:t>
            </m:r>
            <m:r>
              <m:rPr>
                <m:nor/>
              </m:rPr>
              <w:rPr>
                <w:rFonts w:ascii="Cambria Math" w:eastAsia="Times New Roman" w:hAnsi="Cambria Math"/>
              </w:rPr>
              <m:t>ms</m:t>
            </m:r>
          </m:num>
          <m:den>
            <m:r>
              <w:rPr>
                <w:rFonts w:ascii="Cambria Math" w:eastAsia="Times New Roman" w:hAnsi="Cambria Math"/>
              </w:rPr>
              <m:t>717.0</m:t>
            </m:r>
            <m:r>
              <m:rPr>
                <m:nor/>
              </m:rPr>
              <w:rPr>
                <w:rFonts w:ascii="Cambria Math" w:eastAsia="Times New Roman" w:hAnsi="Cambria Math"/>
              </w:rPr>
              <m:t>s</m:t>
            </m:r>
            <m:r>
              <w:rPr>
                <w:rFonts w:ascii="Cambria Math" w:eastAsia="Times New Roman" w:hAnsi="Cambria Math"/>
              </w:rPr>
              <m:t>-590.6</m:t>
            </m:r>
            <m:r>
              <m:rPr>
                <m:nor/>
              </m:rPr>
              <w:rPr>
                <w:rFonts w:ascii="Cambria Math" w:eastAsia="Times New Roman" w:hAnsi="Cambria Math"/>
              </w:rPr>
              <m:t>s</m:t>
            </m:r>
            <m:r>
              <w:rPr>
                <w:rFonts w:ascii="Cambria Math" w:eastAsia="Times New Roman" w:hAnsi="Cambria Math"/>
              </w:rPr>
              <m:t>+906.6</m:t>
            </m:r>
            <m:r>
              <m:rPr>
                <m:nor/>
              </m:rPr>
              <w:rPr>
                <w:rFonts w:ascii="Cambria Math" w:eastAsia="Times New Roman" w:hAnsi="Cambria Math"/>
              </w:rPr>
              <m:t>s</m:t>
            </m:r>
            <m:r>
              <w:rPr>
                <w:rFonts w:ascii="Cambria Math" w:eastAsia="Times New Roman" w:hAnsi="Cambria Math"/>
              </w:rPr>
              <m:t>-780.2</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-110.2 ppm. The clock drift based on the first segment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134.6</m:t>
            </m:r>
            <m:r>
              <m:rPr>
                <m:nor/>
              </m:rPr>
              <w:rPr>
                <w:rFonts w:ascii="Cambria Math" w:eastAsia="Times New Roman" w:hAnsi="Cambria Math"/>
              </w:rPr>
              <m:t>ms</m:t>
            </m:r>
            <m:r>
              <w:rPr>
                <w:rFonts w:ascii="Cambria Math" w:eastAsia="Times New Roman" w:hAnsi="Cambria Math"/>
              </w:rPr>
              <m:t>-146.2</m:t>
            </m:r>
            <m:r>
              <m:rPr>
                <m:nor/>
              </m:rPr>
              <w:rPr>
                <w:rFonts w:ascii="Cambria Math" w:eastAsia="Times New Roman" w:hAnsi="Cambria Math"/>
              </w:rPr>
              <m:t>ms</m:t>
            </m:r>
          </m:num>
          <m:den>
            <m:r>
              <w:rPr>
                <w:rFonts w:ascii="Cambria Math" w:eastAsia="Times New Roman" w:hAnsi="Cambria Math"/>
              </w:rPr>
              <m:t>148.2</m:t>
            </m:r>
            <m:r>
              <m:rPr>
                <m:nor/>
              </m:rPr>
              <w:rPr>
                <w:rFonts w:ascii="Cambria Math" w:eastAsia="Times New Roman" w:hAnsi="Cambria Math"/>
              </w:rPr>
              <m:t>s</m:t>
            </m:r>
            <m:r>
              <w:rPr>
                <w:rFonts w:ascii="Cambria Math" w:eastAsia="Times New Roman" w:hAnsi="Cambria Math"/>
              </w:rPr>
              <m:t>-21.8</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-91.6 ppm and thus strongly deviates from the last two segments.</w:t>
      </w:r>
    </w:p>
    <w:p w:rsidR="00C11065" w:rsidRDefault="00C11065" w:rsidP="00BD45CD">
      <w:pPr>
        <w:pStyle w:val="berschrift2"/>
      </w:pPr>
      <w:r>
        <w:t>P.501 test signals with step size 4 s</w:t>
      </w:r>
    </w:p>
    <w:p w:rsidR="00C11065" w:rsidRDefault="00C11065" w:rsidP="00C11065">
      <w:r>
        <w:t>For this evaluation, the first 160 s = 2 min 40 s of the same measurement as before are used to calculate the delay vs. time curve, this time with a step size of 4 s, i.e., one step per sentence, leading to 40 delay values.</w:t>
      </w:r>
    </w:p>
    <w:p w:rsidR="00C11065" w:rsidRDefault="0046339E" w:rsidP="00C11065">
      <w:r w:rsidRPr="00C11065">
        <w:rPr>
          <w:noProof/>
          <w:lang w:val="en-US"/>
        </w:rPr>
        <w:drawing>
          <wp:inline distT="0" distB="0" distL="0" distR="0">
            <wp:extent cx="5779770" cy="2889885"/>
            <wp:effectExtent l="0" t="0" r="0" b="0"/>
            <wp:docPr id="56"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11065" w:rsidRDefault="00C11065" w:rsidP="00C11065">
      <w: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140.4</m:t>
            </m:r>
            <m:r>
              <m:rPr>
                <m:nor/>
              </m:rPr>
              <w:rPr>
                <w:rFonts w:ascii="Cambria Math" w:eastAsia="Times New Roman" w:hAnsi="Cambria Math"/>
              </w:rPr>
              <m:t>ms</m:t>
            </m:r>
            <m:r>
              <w:rPr>
                <w:rFonts w:ascii="Cambria Math" w:eastAsia="Times New Roman" w:hAnsi="Cambria Math"/>
              </w:rPr>
              <m:t>-141.4</m:t>
            </m:r>
            <m:r>
              <m:rPr>
                <m:nor/>
              </m:rPr>
              <w:rPr>
                <w:rFonts w:ascii="Cambria Math" w:eastAsia="Times New Roman" w:hAnsi="Cambria Math"/>
              </w:rPr>
              <m:t>ms</m:t>
            </m:r>
          </m:num>
          <m:den>
            <m:r>
              <w:rPr>
                <w:rFonts w:ascii="Cambria Math" w:eastAsia="Times New Roman" w:hAnsi="Cambria Math"/>
              </w:rPr>
              <m:t>159.8</m:t>
            </m:r>
            <m:r>
              <m:rPr>
                <m:nor/>
              </m:rPr>
              <w:rPr>
                <w:rFonts w:ascii="Cambria Math" w:eastAsia="Times New Roman" w:hAnsi="Cambria Math"/>
              </w:rPr>
              <m:t>s</m:t>
            </m:r>
            <m:r>
              <w:rPr>
                <w:rFonts w:ascii="Cambria Math" w:eastAsia="Times New Roman" w:hAnsi="Cambria Math"/>
              </w:rPr>
              <m:t>-2.7</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-6.2 ppm.</w:t>
      </w:r>
    </w:p>
    <w:p w:rsidR="00C11065" w:rsidRDefault="0046339E" w:rsidP="00C11065">
      <w:r w:rsidRPr="00C11065">
        <w:rPr>
          <w:noProof/>
          <w:lang w:val="en-US"/>
        </w:rPr>
        <w:lastRenderedPageBreak/>
        <w:drawing>
          <wp:inline distT="0" distB="0" distL="0" distR="0">
            <wp:extent cx="5779770" cy="2889885"/>
            <wp:effectExtent l="0" t="0" r="0" b="0"/>
            <wp:docPr id="12"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11065" w:rsidRDefault="00C11065" w:rsidP="00C11065">
      <w:pPr>
        <w:rPr>
          <w:rFonts w:eastAsia="Times New Roman"/>
        </w:rPr>
      </w:pPr>
      <w:r>
        <w:t xml:space="preserve">The estimated clock drift for DUT B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159.6</m:t>
            </m:r>
            <m:r>
              <m:rPr>
                <m:nor/>
              </m:rPr>
              <w:rPr>
                <w:rFonts w:ascii="Cambria Math" w:eastAsia="Times New Roman" w:hAnsi="Cambria Math"/>
              </w:rPr>
              <m:t>ms</m:t>
            </m:r>
            <m:r>
              <w:rPr>
                <w:rFonts w:ascii="Cambria Math" w:eastAsia="Times New Roman" w:hAnsi="Cambria Math"/>
              </w:rPr>
              <m:t>-158.1</m:t>
            </m:r>
            <m:r>
              <m:rPr>
                <m:nor/>
              </m:rPr>
              <w:rPr>
                <w:rFonts w:ascii="Cambria Math" w:eastAsia="Times New Roman" w:hAnsi="Cambria Math"/>
              </w:rPr>
              <m:t>ms</m:t>
            </m:r>
          </m:num>
          <m:den>
            <m:r>
              <w:rPr>
                <w:rFonts w:ascii="Cambria Math" w:eastAsia="Times New Roman" w:hAnsi="Cambria Math"/>
              </w:rPr>
              <m:t>159.8</m:t>
            </m:r>
            <m:r>
              <m:rPr>
                <m:nor/>
              </m:rPr>
              <w:rPr>
                <w:rFonts w:ascii="Cambria Math" w:eastAsia="Times New Roman" w:hAnsi="Cambria Math"/>
              </w:rPr>
              <m:t>s</m:t>
            </m:r>
            <m:r>
              <w:rPr>
                <w:rFonts w:ascii="Cambria Math" w:eastAsia="Times New Roman" w:hAnsi="Cambria Math"/>
              </w:rPr>
              <m:t>-2.7</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-9.4 ppm.</w:t>
      </w:r>
    </w:p>
    <w:p w:rsidR="00C11065" w:rsidRDefault="0046339E" w:rsidP="00C11065">
      <w:pPr>
        <w:keepNext/>
      </w:pPr>
      <w:r w:rsidRPr="00C11065">
        <w:rPr>
          <w:noProof/>
          <w:lang w:val="en-US"/>
        </w:rPr>
        <w:drawing>
          <wp:inline distT="0" distB="0" distL="0" distR="0">
            <wp:extent cx="5779770" cy="2889885"/>
            <wp:effectExtent l="0" t="0" r="0" b="0"/>
            <wp:docPr id="1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11065" w:rsidRDefault="00C11065" w:rsidP="00C11065">
      <w:r>
        <w:t xml:space="preserve">The estimated clock drift for DUT C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206.8</m:t>
            </m:r>
            <m:r>
              <m:rPr>
                <m:nor/>
              </m:rPr>
              <w:rPr>
                <w:rFonts w:ascii="Cambria Math" w:eastAsia="Times New Roman" w:hAnsi="Cambria Math"/>
              </w:rPr>
              <m:t>ms</m:t>
            </m:r>
            <m:r>
              <w:rPr>
                <w:rFonts w:ascii="Cambria Math" w:eastAsia="Times New Roman" w:hAnsi="Cambria Math"/>
              </w:rPr>
              <m:t>-210.5</m:t>
            </m:r>
            <m:r>
              <m:rPr>
                <m:nor/>
              </m:rPr>
              <w:rPr>
                <w:rFonts w:ascii="Cambria Math" w:eastAsia="Times New Roman" w:hAnsi="Cambria Math"/>
              </w:rPr>
              <m:t>ms</m:t>
            </m:r>
          </m:num>
          <m:den>
            <m:r>
              <w:rPr>
                <w:rFonts w:ascii="Cambria Math" w:eastAsia="Times New Roman" w:hAnsi="Cambria Math"/>
              </w:rPr>
              <m:t>159.8</m:t>
            </m:r>
            <m:r>
              <m:rPr>
                <m:nor/>
              </m:rPr>
              <w:rPr>
                <w:rFonts w:ascii="Cambria Math" w:eastAsia="Times New Roman" w:hAnsi="Cambria Math"/>
              </w:rPr>
              <m:t>s</m:t>
            </m:r>
            <m:r>
              <w:rPr>
                <w:rFonts w:ascii="Cambria Math" w:eastAsia="Times New Roman" w:hAnsi="Cambria Math"/>
              </w:rPr>
              <m:t>-2.7</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-24.0 ppm.</w:t>
      </w:r>
    </w:p>
    <w:p w:rsidR="00C11065" w:rsidRDefault="0046339E" w:rsidP="00C11065">
      <w:r w:rsidRPr="00C11065">
        <w:rPr>
          <w:noProof/>
          <w:lang w:val="en-US"/>
        </w:rPr>
        <w:lastRenderedPageBreak/>
        <w:drawing>
          <wp:inline distT="0" distB="0" distL="0" distR="0">
            <wp:extent cx="5779770" cy="2889885"/>
            <wp:effectExtent l="0" t="0" r="0" b="0"/>
            <wp:docPr id="16"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11065" w:rsidRDefault="00C11065" w:rsidP="00C11065">
      <w: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131.3</m:t>
            </m:r>
            <m:r>
              <m:rPr>
                <m:nor/>
              </m:rPr>
              <w:rPr>
                <w:rFonts w:ascii="Cambria Math" w:eastAsia="Times New Roman" w:hAnsi="Cambria Math"/>
              </w:rPr>
              <m:t>ms</m:t>
            </m:r>
            <m:r>
              <w:rPr>
                <w:rFonts w:ascii="Cambria Math" w:eastAsia="Times New Roman" w:hAnsi="Cambria Math"/>
              </w:rPr>
              <m:t>-138.8</m:t>
            </m:r>
            <m:r>
              <m:rPr>
                <m:nor/>
              </m:rPr>
              <w:rPr>
                <w:rFonts w:ascii="Cambria Math" w:eastAsia="Times New Roman" w:hAnsi="Cambria Math"/>
              </w:rPr>
              <m:t>ms</m:t>
            </m:r>
          </m:num>
          <m:den>
            <m:r>
              <w:rPr>
                <w:rFonts w:ascii="Cambria Math" w:eastAsia="Times New Roman" w:hAnsi="Cambria Math"/>
              </w:rPr>
              <m:t>159.8</m:t>
            </m:r>
            <m:r>
              <m:rPr>
                <m:nor/>
              </m:rPr>
              <w:rPr>
                <w:rFonts w:ascii="Cambria Math" w:eastAsia="Times New Roman" w:hAnsi="Cambria Math"/>
              </w:rPr>
              <m:t>s</m:t>
            </m:r>
            <m:r>
              <w:rPr>
                <w:rFonts w:ascii="Cambria Math" w:eastAsia="Times New Roman" w:hAnsi="Cambria Math"/>
              </w:rPr>
              <m:t>-18.8</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-53.2 ppm.</w:t>
      </w:r>
    </w:p>
    <w:p w:rsidR="00C11065" w:rsidRDefault="0046339E" w:rsidP="00C11065">
      <w:r w:rsidRPr="00C11065">
        <w:rPr>
          <w:noProof/>
          <w:lang w:val="en-US"/>
        </w:rPr>
        <w:drawing>
          <wp:inline distT="0" distB="0" distL="0" distR="0">
            <wp:extent cx="5779770" cy="2889885"/>
            <wp:effectExtent l="0" t="0" r="0" b="0"/>
            <wp:docPr id="18"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11065" w:rsidRDefault="00C11065" w:rsidP="00C11065">
      <w:r>
        <w:t xml:space="preserve">The estimated clock drift for DUT B+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130.1</m:t>
            </m:r>
            <m:r>
              <m:rPr>
                <m:nor/>
              </m:rPr>
              <w:rPr>
                <w:rFonts w:ascii="Cambria Math" w:eastAsia="Times New Roman" w:hAnsi="Cambria Math"/>
              </w:rPr>
              <m:t>ms</m:t>
            </m:r>
            <m:r>
              <w:rPr>
                <w:rFonts w:ascii="Cambria Math" w:eastAsia="Times New Roman" w:hAnsi="Cambria Math"/>
              </w:rPr>
              <m:t>-145.6</m:t>
            </m:r>
            <m:r>
              <m:rPr>
                <m:nor/>
              </m:rPr>
              <w:rPr>
                <w:rFonts w:ascii="Cambria Math" w:eastAsia="Times New Roman" w:hAnsi="Cambria Math"/>
              </w:rPr>
              <m:t>ms</m:t>
            </m:r>
          </m:num>
          <m:den>
            <m:r>
              <w:rPr>
                <w:rFonts w:ascii="Cambria Math" w:eastAsia="Times New Roman" w:hAnsi="Cambria Math"/>
              </w:rPr>
              <m:t>159.8</m:t>
            </m:r>
            <m:r>
              <m:rPr>
                <m:nor/>
              </m:rPr>
              <w:rPr>
                <w:rFonts w:ascii="Cambria Math" w:eastAsia="Times New Roman" w:hAnsi="Cambria Math"/>
              </w:rPr>
              <m:t>s</m:t>
            </m:r>
            <m:r>
              <w:rPr>
                <w:rFonts w:ascii="Cambria Math" w:eastAsia="Times New Roman" w:hAnsi="Cambria Math"/>
              </w:rPr>
              <m:t>-14.8</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-107.3 ppm.</w:t>
      </w:r>
    </w:p>
    <w:p w:rsidR="00C11065" w:rsidRDefault="00C11065" w:rsidP="00BD45CD">
      <w:pPr>
        <w:pStyle w:val="berschrift2"/>
      </w:pPr>
      <w:r>
        <w:t>CSS test signals</w:t>
      </w:r>
    </w:p>
    <w:p w:rsidR="00C11065" w:rsidRDefault="00C11065" w:rsidP="00C11065">
      <w:r>
        <w:t>As an alternative test signal, a CSS burst is repeated to fill a sound file of 160 s length.</w:t>
      </w:r>
    </w:p>
    <w:p w:rsidR="00C11065" w:rsidRDefault="00C11065" w:rsidP="00C11065">
      <w:r>
        <w:t>Note, that the step size must be smaller than the repetition period of the CSS burst to avoid random delay jumps by the length of the CSS burst.</w:t>
      </w:r>
    </w:p>
    <w:p w:rsidR="00C11065" w:rsidRDefault="00C11065" w:rsidP="00C11065">
      <w:pPr>
        <w:keepNext/>
      </w:pPr>
      <w:r>
        <w:lastRenderedPageBreak/>
        <w:t xml:space="preserve">For the following evaluation, a step size of </w:t>
      </w:r>
      <w:r w:rsidRPr="004C6941">
        <w:t>⅓</w:t>
      </w:r>
      <w:r>
        <w:t> s is chosen leading to 479 delay values.</w:t>
      </w:r>
    </w:p>
    <w:p w:rsidR="00C11065" w:rsidRDefault="0046339E" w:rsidP="00C11065">
      <w:pPr>
        <w:keepNext/>
      </w:pPr>
      <w:r w:rsidRPr="00C11065">
        <w:rPr>
          <w:noProof/>
          <w:lang w:val="en-US"/>
        </w:rPr>
        <w:drawing>
          <wp:inline distT="0" distB="0" distL="0" distR="0">
            <wp:extent cx="5779770" cy="2889885"/>
            <wp:effectExtent l="0" t="0" r="0" b="0"/>
            <wp:docPr id="20"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11065" w:rsidRDefault="00C11065" w:rsidP="00C11065">
      <w: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127.4</m:t>
            </m:r>
            <m:r>
              <m:rPr>
                <m:nor/>
              </m:rPr>
              <w:rPr>
                <w:rFonts w:ascii="Cambria Math" w:eastAsia="Times New Roman" w:hAnsi="Cambria Math"/>
              </w:rPr>
              <m:t>ms</m:t>
            </m:r>
            <m:r>
              <w:rPr>
                <w:rFonts w:ascii="Cambria Math" w:eastAsia="Times New Roman" w:hAnsi="Cambria Math"/>
              </w:rPr>
              <m:t>-128.2</m:t>
            </m:r>
            <m:r>
              <m:rPr>
                <m:nor/>
              </m:rPr>
              <w:rPr>
                <w:rFonts w:ascii="Cambria Math" w:eastAsia="Times New Roman" w:hAnsi="Cambria Math"/>
              </w:rPr>
              <m:t>ms</m:t>
            </m:r>
          </m:num>
          <m:den>
            <m:r>
              <w:rPr>
                <w:rFonts w:ascii="Cambria Math" w:eastAsia="Times New Roman" w:hAnsi="Cambria Math"/>
              </w:rPr>
              <m:t>159.8</m:t>
            </m:r>
            <m:r>
              <m:rPr>
                <m:nor/>
              </m:rPr>
              <w:rPr>
                <w:rFonts w:ascii="Cambria Math" w:eastAsia="Times New Roman" w:hAnsi="Cambria Math"/>
              </w:rPr>
              <m:t>s</m:t>
            </m:r>
            <m:r>
              <w:rPr>
                <w:rFonts w:ascii="Cambria Math" w:eastAsia="Times New Roman" w:hAnsi="Cambria Math"/>
              </w:rPr>
              <m:t>-0.5</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-5.0 ppm.</w:t>
      </w:r>
    </w:p>
    <w:p w:rsidR="00C11065" w:rsidRDefault="0046339E" w:rsidP="00C11065">
      <w:pPr>
        <w:keepNext/>
      </w:pPr>
      <w:r w:rsidRPr="00C11065">
        <w:rPr>
          <w:noProof/>
          <w:lang w:val="en-US"/>
        </w:rPr>
        <w:drawing>
          <wp:inline distT="0" distB="0" distL="0" distR="0">
            <wp:extent cx="5779770" cy="2889885"/>
            <wp:effectExtent l="0" t="0" r="0" b="0"/>
            <wp:docPr id="23"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11065" w:rsidRDefault="00C11065" w:rsidP="00C11065">
      <w:pPr>
        <w:rPr>
          <w:rFonts w:eastAsia="Times New Roman"/>
        </w:rPr>
      </w:pPr>
      <w:r>
        <w:t xml:space="preserve">The estimated clock drift for DUT B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483.6</m:t>
            </m:r>
            <m:r>
              <m:rPr>
                <m:nor/>
              </m:rPr>
              <w:rPr>
                <w:rFonts w:ascii="Cambria Math" w:eastAsia="Times New Roman" w:hAnsi="Cambria Math"/>
              </w:rPr>
              <m:t>ms</m:t>
            </m:r>
            <m:r>
              <w:rPr>
                <w:rFonts w:ascii="Cambria Math" w:eastAsia="Times New Roman" w:hAnsi="Cambria Math"/>
              </w:rPr>
              <m:t>-485.1</m:t>
            </m:r>
            <m:r>
              <m:rPr>
                <m:nor/>
              </m:rPr>
              <w:rPr>
                <w:rFonts w:ascii="Cambria Math" w:eastAsia="Times New Roman" w:hAnsi="Cambria Math"/>
              </w:rPr>
              <m:t>ms</m:t>
            </m:r>
          </m:num>
          <m:den>
            <m:r>
              <w:rPr>
                <w:rFonts w:ascii="Cambria Math" w:eastAsia="Times New Roman" w:hAnsi="Cambria Math"/>
              </w:rPr>
              <m:t>159.5</m:t>
            </m:r>
            <m:r>
              <m:rPr>
                <m:nor/>
              </m:rPr>
              <w:rPr>
                <w:rFonts w:ascii="Cambria Math" w:eastAsia="Times New Roman" w:hAnsi="Cambria Math"/>
              </w:rPr>
              <m:t>s</m:t>
            </m:r>
            <m:r>
              <w:rPr>
                <w:rFonts w:ascii="Cambria Math" w:eastAsia="Times New Roman" w:hAnsi="Cambria Math"/>
              </w:rPr>
              <m:t>-0.5</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-9.4 ppm.</w:t>
      </w:r>
    </w:p>
    <w:p w:rsidR="00C11065" w:rsidRDefault="0046339E" w:rsidP="00C11065">
      <w:pPr>
        <w:keepNext/>
      </w:pPr>
      <w:r w:rsidRPr="00C11065">
        <w:rPr>
          <w:noProof/>
          <w:lang w:val="en-US"/>
        </w:rPr>
        <w:lastRenderedPageBreak/>
        <w:drawing>
          <wp:inline distT="0" distB="0" distL="0" distR="0">
            <wp:extent cx="5779770" cy="2889885"/>
            <wp:effectExtent l="0" t="0" r="0" b="0"/>
            <wp:docPr id="21"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11065" w:rsidRDefault="00C11065" w:rsidP="00C11065">
      <w:r>
        <w:t xml:space="preserve">The estimated clock drift for DUT C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149.5</m:t>
            </m:r>
            <m:r>
              <m:rPr>
                <m:nor/>
              </m:rPr>
              <w:rPr>
                <w:rFonts w:ascii="Cambria Math" w:eastAsia="Times New Roman" w:hAnsi="Cambria Math"/>
              </w:rPr>
              <m:t>ms</m:t>
            </m:r>
            <m:r>
              <w:rPr>
                <w:rFonts w:ascii="Cambria Math" w:eastAsia="Times New Roman" w:hAnsi="Cambria Math"/>
              </w:rPr>
              <m:t>-153.4</m:t>
            </m:r>
            <m:r>
              <m:rPr>
                <m:nor/>
              </m:rPr>
              <w:rPr>
                <w:rFonts w:ascii="Cambria Math" w:eastAsia="Times New Roman" w:hAnsi="Cambria Math"/>
              </w:rPr>
              <m:t>ms</m:t>
            </m:r>
          </m:num>
          <m:den>
            <m:r>
              <w:rPr>
                <w:rFonts w:ascii="Cambria Math" w:eastAsia="Times New Roman" w:hAnsi="Cambria Math"/>
              </w:rPr>
              <m:t>156.8</m:t>
            </m:r>
            <m:r>
              <m:rPr>
                <m:nor/>
              </m:rPr>
              <w:rPr>
                <w:rFonts w:ascii="Cambria Math" w:eastAsia="Times New Roman" w:hAnsi="Cambria Math"/>
              </w:rPr>
              <m:t>s</m:t>
            </m:r>
            <m:r>
              <w:rPr>
                <w:rFonts w:ascii="Cambria Math" w:eastAsia="Times New Roman" w:hAnsi="Cambria Math"/>
              </w:rPr>
              <m:t>-0.2</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-24.7 ppm.</w:t>
      </w:r>
    </w:p>
    <w:p w:rsidR="00C11065" w:rsidRDefault="0046339E" w:rsidP="00C11065">
      <w:pPr>
        <w:keepNext/>
      </w:pPr>
      <w:r w:rsidRPr="00C11065">
        <w:rPr>
          <w:noProof/>
          <w:lang w:val="en-US"/>
        </w:rPr>
        <w:drawing>
          <wp:inline distT="0" distB="0" distL="0" distR="0">
            <wp:extent cx="5779770" cy="2889885"/>
            <wp:effectExtent l="0" t="0" r="0" b="0"/>
            <wp:docPr id="25"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11065" w:rsidRDefault="00C11065" w:rsidP="00C11065">
      <w:pPr>
        <w:rPr>
          <w:rFonts w:eastAsia="Times New Roman"/>
        </w:rPr>
      </w:pPr>
      <w: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468.3</m:t>
            </m:r>
            <m:r>
              <m:rPr>
                <m:nor/>
              </m:rPr>
              <w:rPr>
                <w:rFonts w:ascii="Cambria Math" w:eastAsia="Times New Roman" w:hAnsi="Cambria Math"/>
              </w:rPr>
              <m:t>ms</m:t>
            </m:r>
            <m:r>
              <w:rPr>
                <w:rFonts w:ascii="Cambria Math" w:eastAsia="Times New Roman" w:hAnsi="Cambria Math"/>
              </w:rPr>
              <m:t>-476.8</m:t>
            </m:r>
            <m:r>
              <m:rPr>
                <m:nor/>
              </m:rPr>
              <w:rPr>
                <w:rFonts w:ascii="Cambria Math" w:eastAsia="Times New Roman" w:hAnsi="Cambria Math"/>
              </w:rPr>
              <m:t>ms</m:t>
            </m:r>
          </m:num>
          <m:den>
            <m:r>
              <w:rPr>
                <w:rFonts w:ascii="Cambria Math" w:eastAsia="Times New Roman" w:hAnsi="Cambria Math"/>
              </w:rPr>
              <m:t>159.5</m:t>
            </m:r>
            <m:r>
              <m:rPr>
                <m:nor/>
              </m:rPr>
              <w:rPr>
                <w:rFonts w:ascii="Cambria Math" w:eastAsia="Times New Roman" w:hAnsi="Cambria Math"/>
              </w:rPr>
              <m:t>s</m:t>
            </m:r>
            <m:r>
              <w:rPr>
                <w:rFonts w:ascii="Cambria Math" w:eastAsia="Times New Roman" w:hAnsi="Cambria Math"/>
              </w:rPr>
              <m:t>-2.8</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-54.8 ppm.</w:t>
      </w:r>
    </w:p>
    <w:p w:rsidR="00C11065" w:rsidRDefault="0046339E" w:rsidP="00C11065">
      <w:pPr>
        <w:keepNext/>
      </w:pPr>
      <w:r w:rsidRPr="00C11065">
        <w:rPr>
          <w:noProof/>
          <w:lang w:val="en-US"/>
        </w:rPr>
        <w:lastRenderedPageBreak/>
        <w:drawing>
          <wp:inline distT="0" distB="0" distL="0" distR="0">
            <wp:extent cx="5779770" cy="2889885"/>
            <wp:effectExtent l="0" t="0" r="0" b="0"/>
            <wp:docPr id="28"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11065" w:rsidRDefault="00C11065" w:rsidP="00C11065">
      <w:pPr>
        <w:rPr>
          <w:rFonts w:eastAsia="Times New Roman"/>
        </w:rPr>
      </w:pPr>
      <w:r>
        <w:t xml:space="preserve">The estimated clock drift for DUT B+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-109.3 ppm, calculated in the 4 clean segments.</w:t>
      </w:r>
    </w:p>
    <w:p w:rsidR="00C11065" w:rsidRDefault="00C11065" w:rsidP="00BD45CD">
      <w:pPr>
        <w:pStyle w:val="berschrift2"/>
      </w:pPr>
      <w:r>
        <w:t>MSMP test signals</w:t>
      </w:r>
    </w:p>
    <w:p w:rsidR="00C11065" w:rsidRDefault="00C11065" w:rsidP="00C11065">
      <w:r>
        <w:t>As a last test signal, the MSMP signal from P.501 of length 150 s is used.</w:t>
      </w:r>
    </w:p>
    <w:p w:rsidR="00C11065" w:rsidRDefault="00C11065" w:rsidP="00C11065">
      <w:pPr>
        <w:keepNext/>
      </w:pPr>
      <w:r>
        <w:t>For the following evaluation, a step size of 4 s is chosen.</w:t>
      </w:r>
    </w:p>
    <w:p w:rsidR="00C11065" w:rsidRDefault="0046339E" w:rsidP="00C11065">
      <w:pPr>
        <w:keepNext/>
      </w:pPr>
      <w:r w:rsidRPr="00C11065">
        <w:rPr>
          <w:noProof/>
          <w:lang w:val="en-US"/>
        </w:rPr>
        <w:drawing>
          <wp:inline distT="0" distB="0" distL="0" distR="0">
            <wp:extent cx="5779770" cy="2889885"/>
            <wp:effectExtent l="0" t="0" r="0" b="0"/>
            <wp:docPr id="30"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11065" w:rsidRDefault="00C11065" w:rsidP="00C11065">
      <w: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125.4</m:t>
            </m:r>
            <m:r>
              <m:rPr>
                <m:nor/>
              </m:rPr>
              <w:rPr>
                <w:rFonts w:ascii="Cambria Math" w:eastAsia="Times New Roman" w:hAnsi="Cambria Math"/>
              </w:rPr>
              <m:t>ms</m:t>
            </m:r>
            <m:r>
              <w:rPr>
                <w:rFonts w:ascii="Cambria Math" w:eastAsia="Times New Roman" w:hAnsi="Cambria Math"/>
              </w:rPr>
              <m:t>-126.1</m:t>
            </m:r>
            <m:r>
              <m:rPr>
                <m:nor/>
              </m:rPr>
              <w:rPr>
                <w:rFonts w:ascii="Cambria Math" w:eastAsia="Times New Roman" w:hAnsi="Cambria Math"/>
              </w:rPr>
              <m:t>ms</m:t>
            </m:r>
          </m:num>
          <m:den>
            <m:r>
              <w:rPr>
                <w:rFonts w:ascii="Cambria Math" w:eastAsia="Times New Roman" w:hAnsi="Cambria Math"/>
              </w:rPr>
              <m:t>150.7</m:t>
            </m:r>
            <m:r>
              <m:rPr>
                <m:nor/>
              </m:rPr>
              <w:rPr>
                <w:rFonts w:ascii="Cambria Math" w:eastAsia="Times New Roman" w:hAnsi="Cambria Math"/>
              </w:rPr>
              <m:t>s</m:t>
            </m:r>
            <m:r>
              <w:rPr>
                <w:rFonts w:ascii="Cambria Math" w:eastAsia="Times New Roman" w:hAnsi="Cambria Math"/>
              </w:rPr>
              <m:t>-2.7</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-4.8 ppm.</w:t>
      </w:r>
    </w:p>
    <w:p w:rsidR="00C11065" w:rsidRDefault="0046339E" w:rsidP="00C11065">
      <w:pPr>
        <w:keepNext/>
      </w:pPr>
      <w:r w:rsidRPr="00C11065">
        <w:rPr>
          <w:noProof/>
          <w:lang w:val="en-US"/>
        </w:rPr>
        <w:lastRenderedPageBreak/>
        <w:drawing>
          <wp:inline distT="0" distB="0" distL="0" distR="0">
            <wp:extent cx="5779770" cy="2889885"/>
            <wp:effectExtent l="0" t="0" r="0" b="0"/>
            <wp:docPr id="31"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11065" w:rsidRDefault="00C11065" w:rsidP="00C11065">
      <w:pPr>
        <w:rPr>
          <w:rFonts w:eastAsia="Times New Roman"/>
        </w:rPr>
      </w:pPr>
      <w:r>
        <w:t xml:space="preserve">The estimated clock drift for DUT B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155.1</m:t>
            </m:r>
            <m:r>
              <m:rPr>
                <m:nor/>
              </m:rPr>
              <w:rPr>
                <w:rFonts w:ascii="Cambria Math" w:eastAsia="Times New Roman" w:hAnsi="Cambria Math"/>
              </w:rPr>
              <m:t>ms</m:t>
            </m:r>
            <m:r>
              <w:rPr>
                <w:rFonts w:ascii="Cambria Math" w:eastAsia="Times New Roman" w:hAnsi="Cambria Math"/>
              </w:rPr>
              <m:t>-155.4</m:t>
            </m:r>
            <m:r>
              <m:rPr>
                <m:nor/>
              </m:rPr>
              <w:rPr>
                <w:rFonts w:ascii="Cambria Math" w:eastAsia="Times New Roman" w:hAnsi="Cambria Math"/>
              </w:rPr>
              <m:t>ms</m:t>
            </m:r>
            <m:r>
              <w:rPr>
                <w:rFonts w:ascii="Cambria Math" w:eastAsia="Times New Roman" w:hAnsi="Cambria Math"/>
              </w:rPr>
              <m:t>+144.6</m:t>
            </m:r>
            <m:r>
              <m:rPr>
                <m:nor/>
              </m:rPr>
              <w:rPr>
                <w:rFonts w:ascii="Cambria Math" w:eastAsia="Times New Roman" w:hAnsi="Cambria Math"/>
              </w:rPr>
              <m:t>ms</m:t>
            </m:r>
            <m:r>
              <w:rPr>
                <w:rFonts w:ascii="Cambria Math" w:eastAsia="Times New Roman" w:hAnsi="Cambria Math"/>
              </w:rPr>
              <m:t>-145.6</m:t>
            </m:r>
            <m:r>
              <m:rPr>
                <m:nor/>
              </m:rPr>
              <w:rPr>
                <w:rFonts w:ascii="Cambria Math" w:eastAsia="Times New Roman" w:hAnsi="Cambria Math"/>
              </w:rPr>
              <m:t>ms</m:t>
            </m:r>
          </m:num>
          <m:den>
            <m:r>
              <w:rPr>
                <w:rFonts w:ascii="Cambria Math" w:eastAsia="Times New Roman" w:hAnsi="Cambria Math"/>
              </w:rPr>
              <m:t>34.7</m:t>
            </m:r>
            <m:r>
              <m:rPr>
                <m:nor/>
              </m:rPr>
              <w:rPr>
                <w:rFonts w:ascii="Cambria Math" w:eastAsia="Times New Roman" w:hAnsi="Cambria Math"/>
              </w:rPr>
              <m:t>s</m:t>
            </m:r>
            <m:r>
              <w:rPr>
                <w:rFonts w:ascii="Cambria Math" w:eastAsia="Times New Roman" w:hAnsi="Cambria Math"/>
              </w:rPr>
              <m:t>-2.7</m:t>
            </m:r>
            <m:r>
              <m:rPr>
                <m:nor/>
              </m:rPr>
              <w:rPr>
                <w:rFonts w:ascii="Cambria Math" w:eastAsia="Times New Roman" w:hAnsi="Cambria Math"/>
              </w:rPr>
              <m:t>s</m:t>
            </m:r>
            <m:r>
              <w:rPr>
                <w:rFonts w:ascii="Cambria Math" w:eastAsia="Times New Roman" w:hAnsi="Cambria Math"/>
              </w:rPr>
              <m:t>+150.7</m:t>
            </m:r>
            <m:r>
              <m:rPr>
                <m:nor/>
              </m:rPr>
              <w:rPr>
                <w:rFonts w:ascii="Cambria Math" w:eastAsia="Times New Roman" w:hAnsi="Cambria Math"/>
              </w:rPr>
              <m:t>s</m:t>
            </m:r>
            <m:r>
              <w:rPr>
                <w:rFonts w:ascii="Cambria Math" w:eastAsia="Times New Roman" w:hAnsi="Cambria Math"/>
              </w:rPr>
              <m:t>-38.7</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-9.3 ppm.</w:t>
      </w:r>
    </w:p>
    <w:p w:rsidR="00C11065" w:rsidRDefault="0046339E" w:rsidP="00C11065">
      <w:pPr>
        <w:keepNext/>
      </w:pPr>
      <w:r w:rsidRPr="00C11065">
        <w:rPr>
          <w:noProof/>
          <w:lang w:val="en-US"/>
        </w:rPr>
        <w:drawing>
          <wp:inline distT="0" distB="0" distL="0" distR="0">
            <wp:extent cx="5779770" cy="2889885"/>
            <wp:effectExtent l="0" t="0" r="0" b="0"/>
            <wp:docPr id="33" name="Char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11065" w:rsidRDefault="00C11065" w:rsidP="00C11065">
      <w:r>
        <w:t xml:space="preserve">The estimated clock drift for DUT C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157.8</m:t>
            </m:r>
            <m:r>
              <m:rPr>
                <m:nor/>
              </m:rPr>
              <w:rPr>
                <w:rFonts w:ascii="Cambria Math" w:eastAsia="Times New Roman" w:hAnsi="Cambria Math"/>
              </w:rPr>
              <m:t>ms</m:t>
            </m:r>
            <m:r>
              <w:rPr>
                <w:rFonts w:ascii="Cambria Math" w:eastAsia="Times New Roman" w:hAnsi="Cambria Math"/>
              </w:rPr>
              <m:t>-161.3</m:t>
            </m:r>
            <m:r>
              <m:rPr>
                <m:nor/>
              </m:rPr>
              <w:rPr>
                <w:rFonts w:ascii="Cambria Math" w:eastAsia="Times New Roman" w:hAnsi="Cambria Math"/>
              </w:rPr>
              <m:t>ms</m:t>
            </m:r>
          </m:num>
          <m:den>
            <m:r>
              <w:rPr>
                <w:rFonts w:ascii="Cambria Math" w:eastAsia="Times New Roman" w:hAnsi="Cambria Math"/>
              </w:rPr>
              <m:t>150.7</m:t>
            </m:r>
            <m:r>
              <m:rPr>
                <m:nor/>
              </m:rPr>
              <w:rPr>
                <w:rFonts w:ascii="Cambria Math" w:eastAsia="Times New Roman" w:hAnsi="Cambria Math"/>
              </w:rPr>
              <m:t>s</m:t>
            </m:r>
            <m:r>
              <w:rPr>
                <w:rFonts w:ascii="Cambria Math" w:eastAsia="Times New Roman" w:hAnsi="Cambria Math"/>
              </w:rPr>
              <m:t>-2.7</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-24.1 ppm.</w:t>
      </w:r>
    </w:p>
    <w:p w:rsidR="00C11065" w:rsidRDefault="0046339E" w:rsidP="00C11065">
      <w:pPr>
        <w:keepNext/>
      </w:pPr>
      <w:r w:rsidRPr="00C11065">
        <w:rPr>
          <w:noProof/>
          <w:lang w:val="en-US"/>
        </w:rPr>
        <w:lastRenderedPageBreak/>
        <w:drawing>
          <wp:inline distT="0" distB="0" distL="0" distR="0">
            <wp:extent cx="5779770" cy="2889885"/>
            <wp:effectExtent l="0" t="0" r="0" b="0"/>
            <wp:docPr id="36" name="Char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11065" w:rsidRDefault="00C11065" w:rsidP="00C11065">
      <w:pPr>
        <w:rPr>
          <w:rFonts w:eastAsia="Times New Roman"/>
        </w:rPr>
      </w:pPr>
      <w:r>
        <w:t xml:space="preserve">The estimated clock drift for DUT A+ is </w:t>
      </w:r>
      <m:oMath>
        <m:f>
          <m:fPr>
            <m:ctrlPr>
              <w:rPr>
                <w:rFonts w:ascii="Cambria Math" w:hAnsi="Cambria Math"/>
                <w:i/>
              </w:rPr>
            </m:ctrlPr>
          </m:fPr>
          <m:num>
            <m:r>
              <w:rPr>
                <w:rFonts w:ascii="Cambria Math" w:hAnsi="Cambria Math"/>
              </w:rPr>
              <m:t>∆</m:t>
            </m:r>
            <m:r>
              <m:rPr>
                <m:nor/>
              </m:rPr>
              <w:rPr>
                <w:rFonts w:ascii="Cambria Math" w:hAnsi="Cambria Math"/>
              </w:rPr>
              <m:t>delay</m:t>
            </m:r>
          </m:num>
          <m:den>
            <m:r>
              <w:rPr>
                <w:rFonts w:ascii="Cambria Math" w:hAnsi="Cambria Math"/>
              </w:rPr>
              <m:t>∆</m:t>
            </m:r>
            <m:r>
              <m:rPr>
                <m:nor/>
              </m:rPr>
              <w:rPr>
                <w:rFonts w:ascii="Cambria Math" w:hAnsi="Cambria Math"/>
              </w:rPr>
              <m:t>time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125.2</m:t>
            </m:r>
            <m:r>
              <m:rPr>
                <m:nor/>
              </m:rPr>
              <w:rPr>
                <w:rFonts w:ascii="Cambria Math" w:eastAsia="Times New Roman" w:hAnsi="Cambria Math"/>
              </w:rPr>
              <m:t>ms</m:t>
            </m:r>
            <m:r>
              <w:rPr>
                <w:rFonts w:ascii="Cambria Math" w:eastAsia="Times New Roman" w:hAnsi="Cambria Math"/>
              </w:rPr>
              <m:t>-133.3</m:t>
            </m:r>
            <m:r>
              <m:rPr>
                <m:nor/>
              </m:rPr>
              <w:rPr>
                <w:rFonts w:ascii="Cambria Math" w:eastAsia="Times New Roman" w:hAnsi="Cambria Math"/>
              </w:rPr>
              <m:t>ms</m:t>
            </m:r>
          </m:num>
          <m:den>
            <m:r>
              <w:rPr>
                <w:rFonts w:ascii="Cambria Math" w:eastAsia="Times New Roman" w:hAnsi="Cambria Math"/>
              </w:rPr>
              <m:t>150.7</m:t>
            </m:r>
            <m:r>
              <m:rPr>
                <m:nor/>
              </m:rPr>
              <w:rPr>
                <w:rFonts w:ascii="Cambria Math" w:eastAsia="Times New Roman" w:hAnsi="Cambria Math"/>
              </w:rPr>
              <m:t>s</m:t>
            </m:r>
            <m:r>
              <w:rPr>
                <w:rFonts w:ascii="Cambria Math" w:eastAsia="Times New Roman" w:hAnsi="Cambria Math"/>
              </w:rPr>
              <m:t>-2.7</m:t>
            </m:r>
            <m:r>
              <m:rPr>
                <m:nor/>
              </m:rPr>
              <w:rPr>
                <w:rFonts w:ascii="Cambria Math" w:eastAsia="Times New Roman" w:hAnsi="Cambria Math"/>
              </w:rPr>
              <m:t>s</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imes New Roman"/>
        </w:rPr>
        <w:t xml:space="preserve"> = -54.9 ppm.</w:t>
      </w:r>
    </w:p>
    <w:p w:rsidR="00427089" w:rsidRDefault="00427089" w:rsidP="00C11065">
      <w:pPr>
        <w:rPr>
          <w:rFonts w:eastAsia="Times New Roman"/>
        </w:rPr>
      </w:pPr>
      <w:r>
        <w:rPr>
          <w:rFonts w:eastAsia="Times New Roman"/>
        </w:rPr>
        <w:t xml:space="preserve">Due to organisational restrictions, DUT B+ was not measured with </w:t>
      </w:r>
      <w:r>
        <w:rPr>
          <w:rFonts w:eastAsia="Times New Roman"/>
        </w:rPr>
        <w:t>the MSMP test signal</w:t>
      </w:r>
      <w:r>
        <w:rPr>
          <w:rFonts w:eastAsia="Times New Roman"/>
        </w:rPr>
        <w:t>. However, a similar behaviour as for DUT A+ is expected.</w:t>
      </w:r>
    </w:p>
    <w:p w:rsidR="00C11065" w:rsidRDefault="00C11065" w:rsidP="00BD45CD">
      <w:pPr>
        <w:pStyle w:val="berschrift1"/>
      </w:pPr>
      <w:r>
        <w:t>Discussion</w:t>
      </w:r>
    </w:p>
    <w:p w:rsidR="00C11065" w:rsidRDefault="00C11065" w:rsidP="00C11065">
      <w:r>
        <w:t>Using the P.501 test signals, the benefit of a step size of 32 s is a very smooth delay vs. time curve which eases automatic clock drift estimation for low clock drifts. On the downside, each measurement cycle takes 16 minutes. Furthermore, the maximum measureable clock drift is limited by the too frequent occurrence of delay jumps of 10 ms or 20 ms, which are caused by jitter buffer over-/underruns.</w:t>
      </w:r>
    </w:p>
    <w:p w:rsidR="00C11065" w:rsidRDefault="00C11065" w:rsidP="00C11065">
      <w:r>
        <w:t>With step size 4 s and P.501 test sentences, a measurement cycle takes less than 3 minutes but has a high drift variance.</w:t>
      </w:r>
    </w:p>
    <w:p w:rsidR="00C11065" w:rsidRDefault="00C11065" w:rsidP="00C11065">
      <w:r>
        <w:t>A fast measurement in less than 3 minutes with high precision can, however, be accomplished using a composite source signal. Using the CSS test signal, large segments with clean slopes, i.e., very low drift variance, can be found in every measurement. In theory, the CSS test signal of 160 s length can under ideal circumstances yield a clock drift precision of less than 0.15ppm (which is given by resolution of the cross correlation due delay calculation).</w:t>
      </w:r>
    </w:p>
    <w:p w:rsidR="00C11065" w:rsidRDefault="00C11065" w:rsidP="00C11065">
      <w:r>
        <w:t>The MSMP signal has a comparably low drift variance, which is in between the CSS bursts and the P.501 sentences and yields good results in less than 3 minutes.</w:t>
      </w:r>
    </w:p>
    <w:p w:rsidR="00C11065" w:rsidRDefault="00C11065" w:rsidP="00C11065">
      <w:pPr>
        <w:spacing w:after="0"/>
      </w:pPr>
      <w:r>
        <w:t>The following table summarizes the clock drifts which are extracted by hand from the measurements above. The clock drifts hand derived from the CSS signal are assumed to be the ground truth, since</w:t>
      </w:r>
    </w:p>
    <w:p w:rsidR="00BD45CD" w:rsidRDefault="00BD45CD" w:rsidP="00C11065">
      <w:pPr>
        <w:spacing w:after="0"/>
      </w:pPr>
    </w:p>
    <w:p w:rsidR="00C11065" w:rsidRDefault="00C11065" w:rsidP="00BD45CD">
      <w:pPr>
        <w:numPr>
          <w:ilvl w:val="0"/>
          <w:numId w:val="16"/>
        </w:numPr>
      </w:pPr>
      <w:r>
        <w:t xml:space="preserve">the CSS signal yields very clean slopes with many consistent data points and </w:t>
      </w:r>
    </w:p>
    <w:p w:rsidR="00C11065" w:rsidRDefault="00C11065" w:rsidP="00BD45CD">
      <w:pPr>
        <w:numPr>
          <w:ilvl w:val="0"/>
          <w:numId w:val="16"/>
        </w:numPr>
      </w:pPr>
      <w:r>
        <w:t>one of the hand derived slopes from the P.501 signal is the same as the CSS results (within 0.1 ppm) for each DUT A, B, and C.</w:t>
      </w:r>
    </w:p>
    <w:tbl>
      <w:tblPr>
        <w:tblW w:w="0" w:type="auto"/>
        <w:tblInd w:w="-57" w:type="dxa"/>
        <w:tblLayout w:type="fixed"/>
        <w:tblCellMar>
          <w:left w:w="57" w:type="dxa"/>
          <w:right w:w="57" w:type="dxa"/>
        </w:tblCellMar>
        <w:tblLook w:val="04A0" w:firstRow="1" w:lastRow="0" w:firstColumn="1" w:lastColumn="0" w:noHBand="0" w:noVBand="1"/>
      </w:tblPr>
      <w:tblGrid>
        <w:gridCol w:w="964"/>
        <w:gridCol w:w="1361"/>
        <w:gridCol w:w="1361"/>
        <w:gridCol w:w="1361"/>
        <w:gridCol w:w="1361"/>
        <w:gridCol w:w="1361"/>
      </w:tblGrid>
      <w:tr w:rsidR="00C11065" w:rsidRPr="00E5674E" w:rsidTr="00234D0D">
        <w:tc>
          <w:tcPr>
            <w:tcW w:w="964" w:type="dxa"/>
            <w:tcBorders>
              <w:bottom w:val="single" w:sz="4" w:space="0" w:color="auto"/>
            </w:tcBorders>
            <w:vAlign w:val="bottom"/>
          </w:tcPr>
          <w:p w:rsidR="00C11065" w:rsidRPr="00E5674E" w:rsidRDefault="00C11065" w:rsidP="00C11065">
            <w:pPr>
              <w:spacing w:after="0"/>
            </w:pPr>
          </w:p>
        </w:tc>
        <w:tc>
          <w:tcPr>
            <w:tcW w:w="1361" w:type="dxa"/>
            <w:tcBorders>
              <w:bottom w:val="single" w:sz="4" w:space="0" w:color="auto"/>
            </w:tcBorders>
            <w:vAlign w:val="bottom"/>
          </w:tcPr>
          <w:p w:rsidR="00C11065" w:rsidRDefault="00C11065" w:rsidP="00C11065">
            <w:pPr>
              <w:spacing w:after="0"/>
              <w:jc w:val="right"/>
            </w:pPr>
            <w:r>
              <w:t xml:space="preserve">P.501 – 32 s </w:t>
            </w:r>
          </w:p>
        </w:tc>
        <w:tc>
          <w:tcPr>
            <w:tcW w:w="1361" w:type="dxa"/>
            <w:tcBorders>
              <w:bottom w:val="single" w:sz="4" w:space="0" w:color="auto"/>
            </w:tcBorders>
            <w:vAlign w:val="bottom"/>
          </w:tcPr>
          <w:p w:rsidR="00C11065" w:rsidRDefault="00C11065" w:rsidP="00C11065">
            <w:pPr>
              <w:spacing w:after="0"/>
              <w:jc w:val="right"/>
            </w:pPr>
            <w:r>
              <w:t xml:space="preserve">P.501 – 4 s </w:t>
            </w:r>
          </w:p>
        </w:tc>
        <w:tc>
          <w:tcPr>
            <w:tcW w:w="1361" w:type="dxa"/>
            <w:tcBorders>
              <w:bottom w:val="single" w:sz="4" w:space="0" w:color="auto"/>
            </w:tcBorders>
            <w:vAlign w:val="bottom"/>
          </w:tcPr>
          <w:p w:rsidR="00C11065" w:rsidRDefault="00C11065" w:rsidP="00C11065">
            <w:pPr>
              <w:spacing w:after="0"/>
              <w:jc w:val="right"/>
            </w:pPr>
            <w:r w:rsidRPr="00E5674E">
              <w:t>CSS</w:t>
            </w:r>
            <w:r>
              <w:t xml:space="preserve"> – </w:t>
            </w:r>
            <w:r w:rsidRPr="00E5674E">
              <w:t>⅓ s</w:t>
            </w:r>
            <w:r>
              <w:t xml:space="preserve"> </w:t>
            </w:r>
          </w:p>
        </w:tc>
        <w:tc>
          <w:tcPr>
            <w:tcW w:w="1361" w:type="dxa"/>
            <w:tcBorders>
              <w:bottom w:val="single" w:sz="4" w:space="0" w:color="auto"/>
            </w:tcBorders>
            <w:vAlign w:val="bottom"/>
          </w:tcPr>
          <w:p w:rsidR="00C11065" w:rsidRDefault="00C11065" w:rsidP="00C11065">
            <w:pPr>
              <w:spacing w:after="0"/>
              <w:jc w:val="right"/>
            </w:pPr>
            <w:r>
              <w:t>MSMP – 4 s</w:t>
            </w:r>
          </w:p>
        </w:tc>
        <w:tc>
          <w:tcPr>
            <w:tcW w:w="1361" w:type="dxa"/>
            <w:tcBorders>
              <w:bottom w:val="single" w:sz="4" w:space="0" w:color="auto"/>
            </w:tcBorders>
            <w:vAlign w:val="bottom"/>
          </w:tcPr>
          <w:p w:rsidR="00C11065" w:rsidRDefault="00C11065" w:rsidP="00C11065">
            <w:pPr>
              <w:spacing w:after="0"/>
              <w:jc w:val="right"/>
            </w:pPr>
            <w:r>
              <w:t>Assumed ground truth</w:t>
            </w:r>
          </w:p>
        </w:tc>
      </w:tr>
      <w:tr w:rsidR="00C11065" w:rsidRPr="00E5674E" w:rsidTr="00234D0D">
        <w:tc>
          <w:tcPr>
            <w:tcW w:w="964" w:type="dxa"/>
            <w:vAlign w:val="bottom"/>
          </w:tcPr>
          <w:p w:rsidR="00C11065" w:rsidRPr="00E5674E" w:rsidRDefault="00C11065" w:rsidP="00C11065">
            <w:pPr>
              <w:spacing w:after="0"/>
            </w:pPr>
            <w:r>
              <w:t>DUT A</w:t>
            </w:r>
          </w:p>
        </w:tc>
        <w:tc>
          <w:tcPr>
            <w:tcW w:w="1361" w:type="dxa"/>
            <w:vAlign w:val="bottom"/>
          </w:tcPr>
          <w:p w:rsidR="00C11065" w:rsidRDefault="00C11065" w:rsidP="00C11065">
            <w:pPr>
              <w:spacing w:after="0"/>
              <w:jc w:val="right"/>
            </w:pPr>
            <w:r>
              <w:t>-4.9 ppm</w:t>
            </w:r>
          </w:p>
        </w:tc>
        <w:tc>
          <w:tcPr>
            <w:tcW w:w="1361" w:type="dxa"/>
            <w:vAlign w:val="bottom"/>
          </w:tcPr>
          <w:p w:rsidR="00C11065" w:rsidRDefault="00C11065" w:rsidP="00C11065">
            <w:pPr>
              <w:spacing w:after="0"/>
              <w:jc w:val="right"/>
            </w:pPr>
            <w:r>
              <w:t>-6.2 ppm</w:t>
            </w:r>
          </w:p>
        </w:tc>
        <w:tc>
          <w:tcPr>
            <w:tcW w:w="1361" w:type="dxa"/>
            <w:vAlign w:val="bottom"/>
          </w:tcPr>
          <w:p w:rsidR="00C11065" w:rsidRDefault="00C11065" w:rsidP="00C11065">
            <w:pPr>
              <w:spacing w:after="0" w:line="240" w:lineRule="auto"/>
              <w:jc w:val="right"/>
            </w:pPr>
            <w:r>
              <w:t>-5.0 ppm</w:t>
            </w:r>
          </w:p>
        </w:tc>
        <w:tc>
          <w:tcPr>
            <w:tcW w:w="1361" w:type="dxa"/>
            <w:vAlign w:val="bottom"/>
          </w:tcPr>
          <w:p w:rsidR="00C11065" w:rsidRDefault="00C11065" w:rsidP="00C11065">
            <w:pPr>
              <w:spacing w:after="0"/>
              <w:jc w:val="right"/>
            </w:pPr>
            <w:r>
              <w:t>-4.8 ppm</w:t>
            </w:r>
          </w:p>
        </w:tc>
        <w:tc>
          <w:tcPr>
            <w:tcW w:w="1361" w:type="dxa"/>
            <w:vAlign w:val="bottom"/>
          </w:tcPr>
          <w:p w:rsidR="00C11065" w:rsidRDefault="00C11065" w:rsidP="00C11065">
            <w:pPr>
              <w:spacing w:after="0"/>
              <w:jc w:val="right"/>
            </w:pPr>
            <w:r>
              <w:t>-5.0 ppm</w:t>
            </w:r>
          </w:p>
        </w:tc>
      </w:tr>
      <w:tr w:rsidR="00C11065" w:rsidRPr="00E5674E" w:rsidTr="00234D0D">
        <w:tc>
          <w:tcPr>
            <w:tcW w:w="964" w:type="dxa"/>
            <w:vAlign w:val="bottom"/>
          </w:tcPr>
          <w:p w:rsidR="00C11065" w:rsidRPr="00E5674E" w:rsidRDefault="00C11065" w:rsidP="00C11065">
            <w:pPr>
              <w:spacing w:after="0"/>
            </w:pPr>
            <w:r>
              <w:t>DUT B</w:t>
            </w:r>
          </w:p>
        </w:tc>
        <w:tc>
          <w:tcPr>
            <w:tcW w:w="1361" w:type="dxa"/>
            <w:vAlign w:val="bottom"/>
          </w:tcPr>
          <w:p w:rsidR="00C11065" w:rsidRDefault="00C11065" w:rsidP="00C11065">
            <w:pPr>
              <w:spacing w:after="0"/>
              <w:jc w:val="right"/>
            </w:pPr>
            <w:r>
              <w:t>-8.8 ppm</w:t>
            </w:r>
          </w:p>
        </w:tc>
        <w:tc>
          <w:tcPr>
            <w:tcW w:w="1361" w:type="dxa"/>
            <w:vAlign w:val="bottom"/>
          </w:tcPr>
          <w:p w:rsidR="00C11065" w:rsidRDefault="00C11065" w:rsidP="00C11065">
            <w:pPr>
              <w:spacing w:after="0"/>
              <w:jc w:val="right"/>
            </w:pPr>
            <w:r>
              <w:t>-9.4 ppm</w:t>
            </w:r>
          </w:p>
        </w:tc>
        <w:tc>
          <w:tcPr>
            <w:tcW w:w="1361" w:type="dxa"/>
            <w:vAlign w:val="bottom"/>
          </w:tcPr>
          <w:p w:rsidR="00C11065" w:rsidRDefault="00C11065" w:rsidP="00C11065">
            <w:pPr>
              <w:spacing w:after="0" w:line="240" w:lineRule="auto"/>
              <w:jc w:val="right"/>
            </w:pPr>
            <w:r>
              <w:t>-9.4 ppm</w:t>
            </w:r>
          </w:p>
        </w:tc>
        <w:tc>
          <w:tcPr>
            <w:tcW w:w="1361" w:type="dxa"/>
            <w:vAlign w:val="bottom"/>
          </w:tcPr>
          <w:p w:rsidR="00C11065" w:rsidRDefault="00C11065" w:rsidP="00C11065">
            <w:pPr>
              <w:spacing w:after="0"/>
              <w:jc w:val="right"/>
            </w:pPr>
            <w:r>
              <w:t>-9.3 ppm</w:t>
            </w:r>
          </w:p>
        </w:tc>
        <w:tc>
          <w:tcPr>
            <w:tcW w:w="1361" w:type="dxa"/>
            <w:vAlign w:val="bottom"/>
          </w:tcPr>
          <w:p w:rsidR="00C11065" w:rsidRDefault="00C11065" w:rsidP="00C11065">
            <w:pPr>
              <w:spacing w:after="0"/>
              <w:jc w:val="right"/>
            </w:pPr>
            <w:r>
              <w:t>-9.4 ppm</w:t>
            </w:r>
          </w:p>
        </w:tc>
      </w:tr>
      <w:tr w:rsidR="00C11065" w:rsidRPr="00E5674E" w:rsidTr="00234D0D">
        <w:tc>
          <w:tcPr>
            <w:tcW w:w="964" w:type="dxa"/>
            <w:vAlign w:val="bottom"/>
          </w:tcPr>
          <w:p w:rsidR="00C11065" w:rsidRPr="00E5674E" w:rsidRDefault="00C11065" w:rsidP="00C11065">
            <w:pPr>
              <w:spacing w:after="0"/>
            </w:pPr>
            <w:r>
              <w:t>DUT C</w:t>
            </w:r>
          </w:p>
        </w:tc>
        <w:tc>
          <w:tcPr>
            <w:tcW w:w="1361" w:type="dxa"/>
            <w:vAlign w:val="bottom"/>
          </w:tcPr>
          <w:p w:rsidR="00C11065" w:rsidRDefault="00C11065" w:rsidP="00C11065">
            <w:pPr>
              <w:spacing w:after="0"/>
              <w:jc w:val="right"/>
            </w:pPr>
            <w:r>
              <w:t>-24.8 ppm</w:t>
            </w:r>
          </w:p>
        </w:tc>
        <w:tc>
          <w:tcPr>
            <w:tcW w:w="1361" w:type="dxa"/>
            <w:vAlign w:val="bottom"/>
          </w:tcPr>
          <w:p w:rsidR="00C11065" w:rsidRDefault="00C11065" w:rsidP="00C11065">
            <w:pPr>
              <w:spacing w:after="0"/>
              <w:jc w:val="right"/>
            </w:pPr>
            <w:r>
              <w:t>-24.0 ppm</w:t>
            </w:r>
          </w:p>
        </w:tc>
        <w:tc>
          <w:tcPr>
            <w:tcW w:w="1361" w:type="dxa"/>
            <w:vAlign w:val="bottom"/>
          </w:tcPr>
          <w:p w:rsidR="00C11065" w:rsidRDefault="00C11065" w:rsidP="00C11065">
            <w:pPr>
              <w:spacing w:after="0" w:line="240" w:lineRule="auto"/>
              <w:jc w:val="right"/>
            </w:pPr>
            <w:r>
              <w:t>-24.7 ppm</w:t>
            </w:r>
          </w:p>
        </w:tc>
        <w:tc>
          <w:tcPr>
            <w:tcW w:w="1361" w:type="dxa"/>
            <w:vAlign w:val="bottom"/>
          </w:tcPr>
          <w:p w:rsidR="00C11065" w:rsidRDefault="00C11065" w:rsidP="00C11065">
            <w:pPr>
              <w:spacing w:after="0"/>
              <w:jc w:val="right"/>
            </w:pPr>
            <w:r>
              <w:t>-24.1 ppm</w:t>
            </w:r>
          </w:p>
        </w:tc>
        <w:tc>
          <w:tcPr>
            <w:tcW w:w="1361" w:type="dxa"/>
            <w:vAlign w:val="bottom"/>
          </w:tcPr>
          <w:p w:rsidR="00C11065" w:rsidRDefault="00C11065" w:rsidP="00C11065">
            <w:pPr>
              <w:spacing w:after="0"/>
              <w:jc w:val="right"/>
            </w:pPr>
            <w:r>
              <w:t>-24.7 ppm</w:t>
            </w:r>
          </w:p>
        </w:tc>
      </w:tr>
      <w:tr w:rsidR="00C11065" w:rsidRPr="00E5674E" w:rsidTr="00234D0D">
        <w:tc>
          <w:tcPr>
            <w:tcW w:w="964" w:type="dxa"/>
            <w:vAlign w:val="bottom"/>
          </w:tcPr>
          <w:p w:rsidR="00C11065" w:rsidRPr="00E5674E" w:rsidRDefault="00C11065" w:rsidP="00C11065">
            <w:pPr>
              <w:spacing w:after="0"/>
            </w:pPr>
            <w:r>
              <w:t>DUT A+</w:t>
            </w:r>
          </w:p>
        </w:tc>
        <w:tc>
          <w:tcPr>
            <w:tcW w:w="1361" w:type="dxa"/>
            <w:vAlign w:val="bottom"/>
          </w:tcPr>
          <w:p w:rsidR="00C11065" w:rsidRDefault="00C11065" w:rsidP="00C11065">
            <w:pPr>
              <w:spacing w:after="0"/>
              <w:jc w:val="right"/>
            </w:pPr>
            <w:r>
              <w:t>-58.6 ppm</w:t>
            </w:r>
          </w:p>
        </w:tc>
        <w:tc>
          <w:tcPr>
            <w:tcW w:w="1361" w:type="dxa"/>
            <w:vAlign w:val="bottom"/>
          </w:tcPr>
          <w:p w:rsidR="00C11065" w:rsidRDefault="00C11065" w:rsidP="00C11065">
            <w:pPr>
              <w:spacing w:after="0"/>
              <w:jc w:val="right"/>
            </w:pPr>
            <w:r>
              <w:t>-53.2 ppm</w:t>
            </w:r>
          </w:p>
        </w:tc>
        <w:tc>
          <w:tcPr>
            <w:tcW w:w="1361" w:type="dxa"/>
            <w:vAlign w:val="bottom"/>
          </w:tcPr>
          <w:p w:rsidR="00C11065" w:rsidRDefault="00C11065" w:rsidP="00C11065">
            <w:pPr>
              <w:spacing w:after="0" w:line="240" w:lineRule="auto"/>
              <w:jc w:val="right"/>
            </w:pPr>
            <w:r>
              <w:t>-54.8 ppm</w:t>
            </w:r>
          </w:p>
        </w:tc>
        <w:tc>
          <w:tcPr>
            <w:tcW w:w="1361" w:type="dxa"/>
            <w:vAlign w:val="bottom"/>
          </w:tcPr>
          <w:p w:rsidR="00C11065" w:rsidRDefault="00C11065" w:rsidP="00C11065">
            <w:pPr>
              <w:spacing w:after="0"/>
              <w:jc w:val="right"/>
            </w:pPr>
            <w:r>
              <w:t>-54.9 ppm</w:t>
            </w:r>
          </w:p>
        </w:tc>
        <w:tc>
          <w:tcPr>
            <w:tcW w:w="1361" w:type="dxa"/>
            <w:vAlign w:val="bottom"/>
          </w:tcPr>
          <w:p w:rsidR="00C11065" w:rsidRDefault="00C11065" w:rsidP="00C11065">
            <w:pPr>
              <w:spacing w:after="0"/>
              <w:jc w:val="right"/>
            </w:pPr>
            <w:r>
              <w:t>-54.8 ppm</w:t>
            </w:r>
          </w:p>
        </w:tc>
      </w:tr>
      <w:tr w:rsidR="00C11065" w:rsidRPr="00E5674E" w:rsidTr="00234D0D">
        <w:tc>
          <w:tcPr>
            <w:tcW w:w="964" w:type="dxa"/>
            <w:vAlign w:val="bottom"/>
          </w:tcPr>
          <w:p w:rsidR="00C11065" w:rsidRPr="00E5674E" w:rsidRDefault="00C11065" w:rsidP="00C11065">
            <w:pPr>
              <w:spacing w:after="0"/>
            </w:pPr>
            <w:r>
              <w:t>DUT B+</w:t>
            </w:r>
          </w:p>
        </w:tc>
        <w:tc>
          <w:tcPr>
            <w:tcW w:w="1361" w:type="dxa"/>
            <w:vAlign w:val="bottom"/>
          </w:tcPr>
          <w:p w:rsidR="00C11065" w:rsidRDefault="00C11065" w:rsidP="00C11065">
            <w:pPr>
              <w:spacing w:after="0"/>
              <w:jc w:val="right"/>
            </w:pPr>
            <w:r>
              <w:t>-110.2 ppm</w:t>
            </w:r>
          </w:p>
        </w:tc>
        <w:tc>
          <w:tcPr>
            <w:tcW w:w="1361" w:type="dxa"/>
            <w:vAlign w:val="bottom"/>
          </w:tcPr>
          <w:p w:rsidR="00C11065" w:rsidRDefault="00C11065" w:rsidP="00C11065">
            <w:pPr>
              <w:spacing w:after="0"/>
              <w:jc w:val="right"/>
            </w:pPr>
            <w:r>
              <w:t>-107.3 ppm</w:t>
            </w:r>
          </w:p>
        </w:tc>
        <w:tc>
          <w:tcPr>
            <w:tcW w:w="1361" w:type="dxa"/>
            <w:vAlign w:val="bottom"/>
          </w:tcPr>
          <w:p w:rsidR="00C11065" w:rsidRDefault="00C11065" w:rsidP="00C11065">
            <w:pPr>
              <w:spacing w:after="0" w:line="240" w:lineRule="auto"/>
              <w:jc w:val="right"/>
            </w:pPr>
            <w:r>
              <w:t>-109.3 ppm</w:t>
            </w:r>
          </w:p>
        </w:tc>
        <w:tc>
          <w:tcPr>
            <w:tcW w:w="1361" w:type="dxa"/>
            <w:vAlign w:val="bottom"/>
          </w:tcPr>
          <w:p w:rsidR="00C11065" w:rsidRDefault="00C11065" w:rsidP="00C11065">
            <w:pPr>
              <w:spacing w:after="0"/>
              <w:jc w:val="right"/>
            </w:pPr>
            <w:r>
              <w:t>–       </w:t>
            </w:r>
          </w:p>
        </w:tc>
        <w:tc>
          <w:tcPr>
            <w:tcW w:w="1361" w:type="dxa"/>
            <w:vAlign w:val="bottom"/>
          </w:tcPr>
          <w:p w:rsidR="00C11065" w:rsidRDefault="00C11065" w:rsidP="00C11065">
            <w:pPr>
              <w:spacing w:after="0"/>
              <w:jc w:val="right"/>
            </w:pPr>
            <w:r>
              <w:t>-109.3 ppm</w:t>
            </w:r>
          </w:p>
        </w:tc>
      </w:tr>
    </w:tbl>
    <w:p w:rsidR="00C11065" w:rsidRDefault="00C11065" w:rsidP="00C11065"/>
    <w:p w:rsidR="00C11065" w:rsidRDefault="00C11065" w:rsidP="00BD45CD">
      <w:pPr>
        <w:pStyle w:val="berschrift1"/>
      </w:pPr>
      <w:r>
        <w:lastRenderedPageBreak/>
        <w:t>Improved slope estimation algorithm</w:t>
      </w:r>
    </w:p>
    <w:p w:rsidR="00C11065" w:rsidRDefault="00C11065" w:rsidP="00C11065">
      <w:r>
        <w:t>In this section, two improved algorithms to analyze the delay vs. time graph to estimate the clock drift in parts per million (PPM) are presented.</w:t>
      </w:r>
    </w:p>
    <w:p w:rsidR="00C11065" w:rsidRDefault="0046339E" w:rsidP="00C11065">
      <w:r w:rsidRPr="00C11065">
        <w:rPr>
          <w:noProof/>
          <w:lang w:val="en-US"/>
        </w:rPr>
        <w:drawing>
          <wp:inline distT="0" distB="0" distL="0" distR="0">
            <wp:extent cx="5779770" cy="2889885"/>
            <wp:effectExtent l="0" t="0" r="0" b="0"/>
            <wp:docPr id="37"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11065" w:rsidRDefault="00C11065" w:rsidP="00C11065">
      <w:r>
        <w:t>The main problem of clock drift estimation are the delay jumps which are caused by packet insertions or losses due to jitter buffer over-/underruns. Therefore, the general idea is cut out the delay jumps and stitch together the remaining parts of the curve without gap. In the exemplary curve above, the first step of the orange part is stitched on the last step of the green part, the first step of the yellow part is stitched on the last step of the orange part, and so on. This way, a “continuous” delay vs. time curve is generated whose slope is calculated.</w:t>
      </w:r>
    </w:p>
    <w:p w:rsidR="00C11065" w:rsidRDefault="00C11065" w:rsidP="00C11065">
      <w:r>
        <w:t>A delay jump caused by a jitter buffer over-/underrun results in a high delay difference between two time steps of a few milliseconds. Therefore, delay jumps can easily be detected after differentiation of the measured delay vs. time curve.</w:t>
      </w:r>
    </w:p>
    <w:p w:rsidR="00C11065" w:rsidRDefault="00C11065" w:rsidP="00C11065">
      <w:r>
        <w:t>Silent signal segments, e.g. at the start or the end, should also be cutted out.</w:t>
      </w:r>
    </w:p>
    <w:p w:rsidR="00C11065" w:rsidRDefault="00C11065" w:rsidP="00C11065">
      <w:r>
        <w:t>In detail, the cutting and stitching algorithm consists of the following steps:</w:t>
      </w:r>
    </w:p>
    <w:p w:rsidR="00C11065" w:rsidRPr="00234D0D" w:rsidRDefault="00C11065" w:rsidP="00C11065">
      <w:pPr>
        <w:pStyle w:val="ListParagraph"/>
        <w:numPr>
          <w:ilvl w:val="0"/>
          <w:numId w:val="11"/>
        </w:numPr>
        <w:ind w:left="567"/>
        <w:rPr>
          <w:rFonts w:ascii="Arial" w:hAnsi="Arial" w:cs="Arial"/>
        </w:rPr>
      </w:pPr>
      <w:r w:rsidRPr="00234D0D">
        <w:rPr>
          <w:rFonts w:ascii="Arial" w:hAnsi="Arial" w:cs="Arial"/>
        </w:rPr>
        <w:t xml:space="preserve">Apply a median filter of length 3 to the delay vs. time series </w:t>
      </w:r>
      <m:oMath>
        <m:r>
          <w:rPr>
            <w:rFonts w:ascii="Cambria Math" w:hAnsi="Cambria Math"/>
          </w:rPr>
          <m:t>Y(k)</m:t>
        </m:r>
      </m:oMath>
      <w:r w:rsidRPr="00234D0D">
        <w:rPr>
          <w:rFonts w:ascii="Arial" w:hAnsi="Arial" w:cs="Arial"/>
        </w:rPr>
        <w:t xml:space="preserve"> yielding the time series </w:t>
      </w:r>
      <m:oMath>
        <m:acc>
          <m:accPr>
            <m:chr m:val="̅"/>
            <m:ctrlPr>
              <w:rPr>
                <w:rFonts w:ascii="Cambria Math" w:hAnsi="Cambria Math"/>
                <w:i/>
              </w:rPr>
            </m:ctrlPr>
          </m:accPr>
          <m:e>
            <m:r>
              <w:rPr>
                <w:rFonts w:ascii="Cambria Math" w:hAnsi="Cambria Math"/>
              </w:rPr>
              <m:t>Y</m:t>
            </m:r>
          </m:e>
        </m:acc>
        <m:r>
          <w:rPr>
            <w:rFonts w:ascii="Cambria Math" w:hAnsi="Cambria Math"/>
          </w:rPr>
          <m:t>(k)</m:t>
        </m:r>
      </m:oMath>
      <w:r w:rsidRPr="00234D0D">
        <w:rPr>
          <w:rFonts w:ascii="Arial" w:hAnsi="Arial" w:cs="Arial"/>
        </w:rPr>
        <w:t>. This smoothes away small spikes without soften the delay jumps.</w:t>
      </w:r>
    </w:p>
    <w:p w:rsidR="00C11065" w:rsidRPr="00234D0D" w:rsidRDefault="00C11065" w:rsidP="00C11065">
      <w:pPr>
        <w:pStyle w:val="ListParagraph"/>
        <w:numPr>
          <w:ilvl w:val="0"/>
          <w:numId w:val="11"/>
        </w:numPr>
        <w:ind w:left="567"/>
        <w:rPr>
          <w:rFonts w:ascii="Arial" w:hAnsi="Arial" w:cs="Arial"/>
        </w:rPr>
      </w:pPr>
      <w:r w:rsidRPr="00234D0D">
        <w:rPr>
          <w:rFonts w:ascii="Arial" w:hAnsi="Arial" w:cs="Arial"/>
        </w:rPr>
        <w:t xml:space="preserve">Calculate the delay difference per time step </w:t>
      </w:r>
      <m:oMath>
        <m:r>
          <m:rPr>
            <m:sty m:val="p"/>
          </m:rPr>
          <w:rPr>
            <w:rFonts w:ascii="Cambria Math" w:hAnsi="Cambria Math"/>
          </w:rPr>
          <m:t>Δ</m:t>
        </m:r>
        <m:acc>
          <m:accPr>
            <m:chr m:val="̅"/>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m:t>
            </m:r>
          </m:e>
        </m:d>
        <m:r>
          <w:rPr>
            <w:rFonts w:ascii="Cambria Math" w:hAnsi="Cambria Math"/>
          </w:rPr>
          <m:t>=</m:t>
        </m:r>
        <m:acc>
          <m:accPr>
            <m:chr m:val="̅"/>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k+1</m:t>
            </m:r>
          </m:e>
        </m:d>
        <m:r>
          <w:rPr>
            <w:rFonts w:ascii="Cambria Math" w:hAnsi="Cambria Math"/>
          </w:rPr>
          <m:t>-</m:t>
        </m:r>
        <m:acc>
          <m:accPr>
            <m:chr m:val="̅"/>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m:t>
            </m:r>
          </m:e>
        </m:d>
      </m:oMath>
      <w:r w:rsidRPr="00234D0D">
        <w:rPr>
          <w:rFonts w:ascii="Arial" w:eastAsia="Times New Roman" w:hAnsi="Arial" w:cs="Arial"/>
        </w:rPr>
        <w:t>.</w:t>
      </w:r>
    </w:p>
    <w:p w:rsidR="00C11065" w:rsidRPr="00234D0D" w:rsidRDefault="00C11065" w:rsidP="00C11065">
      <w:pPr>
        <w:pStyle w:val="ListParagraph"/>
        <w:numPr>
          <w:ilvl w:val="0"/>
          <w:numId w:val="11"/>
        </w:numPr>
        <w:ind w:left="567"/>
        <w:rPr>
          <w:rFonts w:ascii="Arial" w:eastAsia="Times New Roman" w:hAnsi="Arial" w:cs="Arial"/>
        </w:rPr>
      </w:pPr>
      <w:r w:rsidRPr="00234D0D">
        <w:rPr>
          <w:rFonts w:ascii="Arial" w:eastAsia="Times New Roman" w:hAnsi="Arial" w:cs="Arial"/>
        </w:rPr>
        <w:t xml:space="preserve">Exclude all time steps whose absolute delay differences is larger than a threshold </w:t>
      </w:r>
      <m:oMath>
        <m:sSub>
          <m:sSubPr>
            <m:ctrlPr>
              <w:rPr>
                <w:rFonts w:ascii="Cambria Math" w:eastAsia="Times New Roman" w:hAnsi="Cambria Math"/>
                <w:i/>
              </w:rPr>
            </m:ctrlPr>
          </m:sSubPr>
          <m:e>
            <m:r>
              <m:rPr>
                <m:sty m:val="p"/>
              </m:rPr>
              <w:rPr>
                <w:rFonts w:ascii="Cambria Math" w:eastAsia="Times New Roman" w:hAnsi="Cambria Math"/>
              </w:rPr>
              <m:t>Δ</m:t>
            </m:r>
            <m:r>
              <w:rPr>
                <w:rFonts w:ascii="Cambria Math" w:eastAsia="Times New Roman" w:hAnsi="Cambria Math"/>
              </w:rPr>
              <m:t>Y</m:t>
            </m:r>
          </m:e>
          <m:sub>
            <m:r>
              <m:rPr>
                <m:nor/>
              </m:rPr>
              <w:rPr>
                <w:rFonts w:ascii="Cambria Math" w:eastAsia="Times New Roman" w:hAnsi="Cambria Math"/>
              </w:rPr>
              <m:t>max</m:t>
            </m:r>
          </m:sub>
        </m:sSub>
      </m:oMath>
      <w:r w:rsidRPr="00234D0D">
        <w:rPr>
          <w:rFonts w:ascii="Arial" w:eastAsia="Times New Roman" w:hAnsi="Arial" w:cs="Arial"/>
        </w:rPr>
        <w:t>.</w:t>
      </w:r>
    </w:p>
    <w:p w:rsidR="00C11065" w:rsidRPr="00234D0D" w:rsidRDefault="00C11065" w:rsidP="00C11065">
      <w:pPr>
        <w:pStyle w:val="ListParagraph"/>
        <w:numPr>
          <w:ilvl w:val="1"/>
          <w:numId w:val="11"/>
        </w:numPr>
        <w:ind w:left="1134"/>
        <w:rPr>
          <w:rFonts w:ascii="Arial" w:eastAsia="Times New Roman" w:hAnsi="Arial" w:cs="Arial"/>
        </w:rPr>
      </w:pPr>
      <w:r w:rsidRPr="00234D0D">
        <w:rPr>
          <w:rFonts w:ascii="Arial" w:eastAsia="Times New Roman" w:hAnsi="Arial" w:cs="Arial"/>
        </w:rPr>
        <w:t xml:space="preserve">With larger step sizes, the normal clock drift results in higher differences </w:t>
      </w:r>
      <m:oMath>
        <m:r>
          <m:rPr>
            <m:sty m:val="p"/>
          </m:rPr>
          <w:rPr>
            <w:rFonts w:ascii="Cambria Math" w:hAnsi="Cambria Math"/>
          </w:rPr>
          <m:t>Δ</m:t>
        </m:r>
        <m:acc>
          <m:accPr>
            <m:chr m:val="̅"/>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m:t>
            </m:r>
          </m:e>
        </m:d>
      </m:oMath>
      <w:r w:rsidRPr="00234D0D">
        <w:rPr>
          <w:rFonts w:ascii="Arial" w:eastAsia="Times New Roman" w:hAnsi="Arial" w:cs="Arial"/>
        </w:rPr>
        <w:t xml:space="preserve"> and therefore requires a larger threshold </w:t>
      </w:r>
      <m:oMath>
        <m:sSub>
          <m:sSubPr>
            <m:ctrlPr>
              <w:rPr>
                <w:rFonts w:ascii="Cambria Math" w:eastAsia="Times New Roman" w:hAnsi="Cambria Math"/>
                <w:i/>
              </w:rPr>
            </m:ctrlPr>
          </m:sSubPr>
          <m:e>
            <m:r>
              <m:rPr>
                <m:sty m:val="p"/>
              </m:rPr>
              <w:rPr>
                <w:rFonts w:ascii="Cambria Math" w:eastAsia="Times New Roman" w:hAnsi="Cambria Math"/>
              </w:rPr>
              <m:t>Δ</m:t>
            </m:r>
            <m:r>
              <w:rPr>
                <w:rFonts w:ascii="Cambria Math" w:eastAsia="Times New Roman" w:hAnsi="Cambria Math"/>
              </w:rPr>
              <m:t>Y</m:t>
            </m:r>
          </m:e>
          <m:sub>
            <m:r>
              <m:rPr>
                <m:nor/>
              </m:rPr>
              <w:rPr>
                <w:rFonts w:ascii="Cambria Math" w:eastAsia="Times New Roman" w:hAnsi="Cambria Math"/>
              </w:rPr>
              <m:t>max</m:t>
            </m:r>
          </m:sub>
        </m:sSub>
      </m:oMath>
      <w:r w:rsidRPr="00234D0D">
        <w:rPr>
          <w:rFonts w:ascii="Arial" w:eastAsia="Times New Roman" w:hAnsi="Arial" w:cs="Arial"/>
        </w:rPr>
        <w:t>. On the one hand, a minimum threshold of 1 ms is given by the “quantization” of the delay vs. time curve. On the other hand, the threshold should not be too large to reliably detect packet losses and insertions:</w:t>
      </w:r>
      <w:r w:rsidRPr="00234D0D">
        <w:rPr>
          <w:rFonts w:ascii="Arial" w:eastAsia="Times New Roman" w:hAnsi="Arial" w:cs="Arial"/>
        </w:rPr>
        <w:br/>
      </w:r>
      <m:oMathPara>
        <m:oMath>
          <m:sSub>
            <m:sSubPr>
              <m:ctrlPr>
                <w:rPr>
                  <w:rFonts w:ascii="Cambria Math" w:eastAsia="Times New Roman" w:hAnsi="Cambria Math"/>
                  <w:i/>
                </w:rPr>
              </m:ctrlPr>
            </m:sSubPr>
            <m:e>
              <m:r>
                <m:rPr>
                  <m:sty m:val="p"/>
                </m:rPr>
                <w:rPr>
                  <w:rFonts w:ascii="Cambria Math" w:eastAsia="Times New Roman" w:hAnsi="Cambria Math"/>
                </w:rPr>
                <m:t>Δ</m:t>
              </m:r>
              <m:r>
                <w:rPr>
                  <w:rFonts w:ascii="Cambria Math" w:eastAsia="Times New Roman" w:hAnsi="Cambria Math"/>
                </w:rPr>
                <m:t>Y</m:t>
              </m:r>
            </m:e>
            <m:sub>
              <m:r>
                <m:rPr>
                  <m:nor/>
                </m:rPr>
                <w:rPr>
                  <w:rFonts w:ascii="Cambria Math" w:eastAsia="Times New Roman" w:hAnsi="Cambria Math"/>
                </w:rPr>
                <m:t>max</m:t>
              </m:r>
            </m:sub>
          </m:sSub>
          <m:r>
            <w:rPr>
              <w:rFonts w:ascii="Cambria Math" w:eastAsia="Times New Roman" w:hAnsi="Cambria Math"/>
            </w:rPr>
            <m:t xml:space="preserve">= </m:t>
          </m:r>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hAnsi="Cambria Math"/>
                    </w:rPr>
                    <m:t>min</m:t>
                  </m:r>
                  <m:ctrlPr>
                    <w:rPr>
                      <w:rFonts w:ascii="Cambria Math" w:hAnsi="Cambria Math"/>
                    </w:rPr>
                  </m:ctrlPr>
                </m:e>
                <m:lim>
                  <m:ctrlPr>
                    <w:rPr>
                      <w:rFonts w:ascii="Cambria Math" w:hAnsi="Cambria Math"/>
                    </w:rPr>
                  </m:ctrlPr>
                </m:lim>
              </m:limLow>
            </m:fName>
            <m:e>
              <m:d>
                <m:dPr>
                  <m:ctrlPr>
                    <w:rPr>
                      <w:rFonts w:ascii="Cambria Math" w:eastAsia="Times New Roman" w:hAnsi="Cambria Math"/>
                      <w:i/>
                    </w:rPr>
                  </m:ctrlPr>
                </m:dPr>
                <m:e>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hAnsi="Cambria Math"/>
                            </w:rPr>
                            <m:t>max</m:t>
                          </m:r>
                        </m:e>
                        <m:lim>
                          <m:ctrlPr>
                            <w:rPr>
                              <w:rFonts w:ascii="Cambria Math" w:hAnsi="Cambria Math"/>
                            </w:rPr>
                          </m:ctrlPr>
                        </m:lim>
                      </m:limLow>
                    </m:fName>
                    <m:e>
                      <m:d>
                        <m:dPr>
                          <m:ctrlPr>
                            <w:rPr>
                              <w:rFonts w:ascii="Cambria Math" w:eastAsia="Times New Roman" w:hAnsi="Cambria Math"/>
                              <w:i/>
                            </w:rPr>
                          </m:ctrlPr>
                        </m:dPr>
                        <m:e>
                          <m:f>
                            <m:fPr>
                              <m:ctrlPr>
                                <w:rPr>
                                  <w:rFonts w:ascii="Cambria Math" w:eastAsia="Times New Roman" w:hAnsi="Cambria Math"/>
                                  <w:i/>
                                </w:rPr>
                              </m:ctrlPr>
                            </m:fPr>
                            <m:num>
                              <m:r>
                                <m:rPr>
                                  <m:nor/>
                                </m:rPr>
                                <w:rPr>
                                  <w:rFonts w:ascii="Cambria Math" w:eastAsia="Times New Roman" w:hAnsi="Cambria Math"/>
                                </w:rPr>
                                <m:t>maximum detectable clock drift in PPM</m:t>
                              </m:r>
                            </m:num>
                            <m:den>
                              <m:sSup>
                                <m:sSupPr>
                                  <m:ctrlPr>
                                    <w:rPr>
                                      <w:rFonts w:ascii="Cambria Math" w:eastAsia="Times New Roman" w:hAnsi="Cambria Math"/>
                                      <w:i/>
                                    </w:rPr>
                                  </m:ctrlPr>
                                </m:sSupPr>
                                <m:e>
                                  <m:r>
                                    <w:rPr>
                                      <w:rFonts w:ascii="Cambria Math" w:eastAsia="Times New Roman" w:hAnsi="Cambria Math"/>
                                    </w:rPr>
                                    <m:t>10</m:t>
                                  </m:r>
                                </m:e>
                                <m:sup>
                                  <m:r>
                                    <w:rPr>
                                      <w:rFonts w:ascii="Cambria Math" w:eastAsia="Times New Roman" w:hAnsi="Cambria Math"/>
                                    </w:rPr>
                                    <m:t>6</m:t>
                                  </m:r>
                                </m:sup>
                              </m:sSup>
                            </m:den>
                          </m:f>
                          <m:r>
                            <w:rPr>
                              <w:rFonts w:ascii="Cambria Math" w:eastAsia="Times New Roman" w:hAnsi="Cambria Math"/>
                            </w:rPr>
                            <m:t>⋅</m:t>
                          </m:r>
                          <m:r>
                            <m:rPr>
                              <m:nor/>
                            </m:rPr>
                            <w:rPr>
                              <w:rFonts w:ascii="Cambria Math" w:eastAsia="Times New Roman" w:hAnsi="Cambria Math"/>
                            </w:rPr>
                            <m:t>step size</m:t>
                          </m:r>
                          <m:r>
                            <w:rPr>
                              <w:rFonts w:ascii="Cambria Math" w:eastAsia="Times New Roman" w:hAnsi="Cambria Math"/>
                            </w:rPr>
                            <m:t>, 1 </m:t>
                          </m:r>
                          <m:r>
                            <m:rPr>
                              <m:nor/>
                            </m:rPr>
                            <w:rPr>
                              <w:rFonts w:ascii="Cambria Math" w:eastAsia="Times New Roman" w:hAnsi="Cambria Math"/>
                            </w:rPr>
                            <m:t>ms</m:t>
                          </m:r>
                        </m:e>
                      </m:d>
                      <m:r>
                        <w:rPr>
                          <w:rFonts w:ascii="Cambria Math" w:eastAsia="Times New Roman" w:hAnsi="Cambria Math"/>
                        </w:rPr>
                        <m:t>, 4 </m:t>
                      </m:r>
                      <m:r>
                        <m:rPr>
                          <m:nor/>
                        </m:rPr>
                        <w:rPr>
                          <w:rFonts w:ascii="Cambria Math" w:eastAsia="Times New Roman" w:hAnsi="Cambria Math"/>
                        </w:rPr>
                        <m:t>ms</m:t>
                      </m:r>
                    </m:e>
                  </m:func>
                </m:e>
              </m:d>
            </m:e>
          </m:func>
          <m:r>
            <w:rPr>
              <w:rFonts w:ascii="Arial" w:eastAsia="Times New Roman" w:hAnsi="Arial" w:cs="Arial"/>
            </w:rPr>
            <w:br/>
          </m:r>
        </m:oMath>
      </m:oMathPara>
      <w:r w:rsidRPr="00234D0D">
        <w:rPr>
          <w:rFonts w:ascii="Arial" w:eastAsia="Times New Roman" w:hAnsi="Arial" w:cs="Arial"/>
        </w:rPr>
        <w:t>where the maximum detectable clock drift is chosen to 500 PPM.</w:t>
      </w:r>
    </w:p>
    <w:p w:rsidR="00C11065" w:rsidRPr="00234D0D" w:rsidRDefault="00C11065" w:rsidP="00C11065">
      <w:pPr>
        <w:pStyle w:val="ListParagraph"/>
        <w:numPr>
          <w:ilvl w:val="1"/>
          <w:numId w:val="11"/>
        </w:numPr>
        <w:ind w:left="1134"/>
        <w:rPr>
          <w:rFonts w:ascii="Arial" w:eastAsia="Times New Roman" w:hAnsi="Arial" w:cs="Arial"/>
        </w:rPr>
      </w:pPr>
      <w:r w:rsidRPr="00234D0D">
        <w:rPr>
          <w:rFonts w:ascii="Arial" w:eastAsia="Times New Roman" w:hAnsi="Arial" w:cs="Arial"/>
        </w:rPr>
        <w:t>Since the delay jump might also effect the surrounding time steps, the steps before and after the jump are also excluded.</w:t>
      </w:r>
    </w:p>
    <w:p w:rsidR="00C11065" w:rsidRPr="00234D0D" w:rsidRDefault="00C11065" w:rsidP="00C11065">
      <w:pPr>
        <w:pStyle w:val="ListParagraph"/>
        <w:numPr>
          <w:ilvl w:val="0"/>
          <w:numId w:val="11"/>
        </w:numPr>
        <w:ind w:left="567"/>
        <w:rPr>
          <w:rFonts w:ascii="Arial" w:eastAsia="Times New Roman" w:hAnsi="Arial" w:cs="Arial"/>
        </w:rPr>
      </w:pPr>
      <w:r w:rsidRPr="00234D0D">
        <w:rPr>
          <w:rFonts w:ascii="Arial" w:eastAsia="Times New Roman" w:hAnsi="Arial" w:cs="Arial"/>
        </w:rPr>
        <w:t>Exclude the first two and the last two time steps to avoid transient effects.</w:t>
      </w:r>
    </w:p>
    <w:p w:rsidR="00C11065" w:rsidRPr="00234D0D" w:rsidRDefault="00C11065" w:rsidP="00C11065">
      <w:pPr>
        <w:pStyle w:val="ListParagraph"/>
        <w:numPr>
          <w:ilvl w:val="0"/>
          <w:numId w:val="11"/>
        </w:numPr>
        <w:ind w:left="567"/>
        <w:rPr>
          <w:rFonts w:ascii="Arial" w:eastAsia="Times New Roman" w:hAnsi="Arial" w:cs="Arial"/>
        </w:rPr>
      </w:pPr>
      <w:r w:rsidRPr="00234D0D">
        <w:rPr>
          <w:rFonts w:ascii="Arial" w:eastAsia="Times New Roman" w:hAnsi="Arial" w:cs="Arial"/>
        </w:rPr>
        <w:t xml:space="preserve">Generate the “continuous” delay vs. time series </w:t>
      </w:r>
      <m:oMath>
        <m:acc>
          <m:accPr>
            <m:ctrlPr>
              <w:rPr>
                <w:rFonts w:ascii="Cambria Math" w:hAnsi="Cambria Math"/>
                <w:i/>
              </w:rPr>
            </m:ctrlPr>
          </m:accPr>
          <m:e>
            <m:r>
              <w:rPr>
                <w:rFonts w:ascii="Cambria Math" w:hAnsi="Cambria Math"/>
              </w:rPr>
              <m:t>Y</m:t>
            </m:r>
          </m:e>
        </m:acc>
        <m:r>
          <w:rPr>
            <w:rFonts w:ascii="Cambria Math" w:hAnsi="Cambria Math"/>
          </w:rPr>
          <m:t>(k)</m:t>
        </m:r>
      </m:oMath>
      <w:r w:rsidRPr="00234D0D">
        <w:rPr>
          <w:rFonts w:ascii="Arial" w:eastAsia="Times New Roman" w:hAnsi="Arial" w:cs="Arial"/>
        </w:rPr>
        <w:t xml:space="preserve"> as the cumulative sum of all remaining, i.e., not excluded delay differences </w:t>
      </w:r>
      <m:oMath>
        <m:r>
          <m:rPr>
            <m:sty m:val="p"/>
          </m:rPr>
          <w:rPr>
            <w:rFonts w:ascii="Cambria Math" w:hAnsi="Cambria Math"/>
          </w:rPr>
          <m:t>Δ</m:t>
        </m:r>
        <m:acc>
          <m:accPr>
            <m:chr m:val="̅"/>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m:t>
            </m:r>
          </m:e>
        </m:d>
      </m:oMath>
      <w:r w:rsidRPr="00234D0D">
        <w:rPr>
          <w:rFonts w:ascii="Arial" w:eastAsia="Times New Roman" w:hAnsi="Arial" w:cs="Arial"/>
        </w:rPr>
        <w:t xml:space="preserve">. Note, that the length of the “continuous” series </w:t>
      </w:r>
      <m:oMath>
        <m:acc>
          <m:accPr>
            <m:ctrlPr>
              <w:rPr>
                <w:rFonts w:ascii="Cambria Math" w:hAnsi="Cambria Math"/>
                <w:i/>
              </w:rPr>
            </m:ctrlPr>
          </m:accPr>
          <m:e>
            <m:r>
              <w:rPr>
                <w:rFonts w:ascii="Cambria Math" w:hAnsi="Cambria Math"/>
              </w:rPr>
              <m:t>Y</m:t>
            </m:r>
          </m:e>
        </m:acc>
        <m:r>
          <w:rPr>
            <w:rFonts w:ascii="Cambria Math" w:hAnsi="Cambria Math"/>
          </w:rPr>
          <m:t>(k)</m:t>
        </m:r>
      </m:oMath>
      <w:r w:rsidRPr="00234D0D">
        <w:rPr>
          <w:rFonts w:ascii="Arial" w:eastAsia="Times New Roman" w:hAnsi="Arial" w:cs="Arial"/>
        </w:rPr>
        <w:t xml:space="preserve"> is smaller than the length of the series </w:t>
      </w:r>
      <m:oMath>
        <m:acc>
          <m:accPr>
            <m:chr m:val="̅"/>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m:t>
            </m:r>
          </m:e>
        </m:d>
      </m:oMath>
      <w:r w:rsidRPr="00234D0D">
        <w:rPr>
          <w:rFonts w:ascii="Arial" w:eastAsia="Times New Roman" w:hAnsi="Arial" w:cs="Arial"/>
        </w:rPr>
        <w:t>.</w:t>
      </w:r>
    </w:p>
    <w:p w:rsidR="00C11065" w:rsidRDefault="00C11065" w:rsidP="00C11065">
      <w:pPr>
        <w:rPr>
          <w:rFonts w:eastAsia="Times New Roman"/>
        </w:rPr>
      </w:pPr>
      <w:r>
        <w:t xml:space="preserve">The clock drift can be estimated in two ways based on the stitched, “continuous” delay vs. time series </w:t>
      </w:r>
      <m:oMath>
        <m:acc>
          <m:accPr>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m:t>
            </m:r>
          </m:e>
        </m:d>
      </m:oMath>
      <w:r>
        <w:rPr>
          <w:rFonts w:eastAsia="Times New Roman"/>
        </w:rPr>
        <w:t>:</w:t>
      </w:r>
    </w:p>
    <w:p w:rsidR="00C11065" w:rsidRPr="0046339E" w:rsidRDefault="00C11065" w:rsidP="00C11065">
      <w:pPr>
        <w:pStyle w:val="ListParagraph"/>
        <w:numPr>
          <w:ilvl w:val="0"/>
          <w:numId w:val="12"/>
        </w:numPr>
        <w:ind w:left="567"/>
        <w:rPr>
          <w:rFonts w:ascii="Arial" w:hAnsi="Arial" w:cs="Arial"/>
        </w:rPr>
      </w:pPr>
      <w:r w:rsidRPr="00234D0D">
        <w:rPr>
          <w:rFonts w:ascii="Arial" w:eastAsia="Times New Roman" w:hAnsi="Arial" w:cs="Arial"/>
        </w:rPr>
        <w:lastRenderedPageBreak/>
        <w:t xml:space="preserve">The clock drift is estimated using the methods of linear regression. </w:t>
      </w:r>
      <w:r w:rsidRPr="00234D0D">
        <w:rPr>
          <w:rFonts w:ascii="Arial" w:hAnsi="Arial" w:cs="Arial"/>
        </w:rPr>
        <w:t xml:space="preserve">The clock drift is calculated from the regression coefficient </w:t>
      </w:r>
      <m:oMath>
        <m:r>
          <w:rPr>
            <w:rFonts w:ascii="Cambria Math" w:eastAsia="Times New Roman" w:hAnsi="Cambria Math"/>
          </w:rPr>
          <m:t>β</m:t>
        </m:r>
      </m:oMath>
      <w:r w:rsidRPr="00234D0D">
        <w:rPr>
          <w:rFonts w:ascii="Arial" w:eastAsia="Times New Roman" w:hAnsi="Arial" w:cs="Arial"/>
        </w:rPr>
        <w:t>, which minimizes the squared error:</w:t>
      </w:r>
      <w:r w:rsidRPr="00234D0D">
        <w:rPr>
          <w:rFonts w:ascii="Arial" w:eastAsia="Times New Roman" w:hAnsi="Arial" w:cs="Arial"/>
        </w:rPr>
        <w:br/>
      </w:r>
      <m:oMathPara>
        <m:oMath>
          <m:r>
            <w:rPr>
              <w:rFonts w:ascii="Cambria Math" w:hAnsi="Cambria Math"/>
            </w:rPr>
            <m:t xml:space="preserve">D= </m:t>
          </m:r>
          <m:f>
            <m:fPr>
              <m:ctrlPr>
                <w:rPr>
                  <w:rFonts w:ascii="Cambria Math" w:hAnsi="Cambria Math"/>
                  <w:i/>
                </w:rPr>
              </m:ctrlPr>
            </m:fPr>
            <m:num>
              <m:r>
                <w:rPr>
                  <w:rFonts w:ascii="Cambria Math" w:hAnsi="Cambria Math"/>
                </w:rPr>
                <m:t>β</m:t>
              </m:r>
            </m:num>
            <m:den>
              <m:r>
                <m:rPr>
                  <m:nor/>
                </m:rPr>
                <w:rPr>
                  <w:rFonts w:ascii="Cambria Math" w:hAnsi="Cambria Math"/>
                </w:rPr>
                <m:t>step size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m:rPr>
              <m:nor/>
            </m:rPr>
            <w:rPr>
              <w:rFonts w:ascii="Cambria Math" w:hAnsi="Cambria Math"/>
            </w:rPr>
            <m:t> PPM</m:t>
          </m:r>
          <m:r>
            <w:rPr>
              <w:rFonts w:ascii="Cambria Math" w:hAnsi="Cambria Math"/>
            </w:rPr>
            <m:t>.</m:t>
          </m:r>
        </m:oMath>
      </m:oMathPara>
    </w:p>
    <w:p w:rsidR="00C11065" w:rsidRPr="0046339E" w:rsidRDefault="00C11065" w:rsidP="00C11065">
      <w:pPr>
        <w:pStyle w:val="ListParagraph"/>
        <w:numPr>
          <w:ilvl w:val="0"/>
          <w:numId w:val="12"/>
        </w:numPr>
        <w:ind w:left="567"/>
        <w:rPr>
          <w:rFonts w:ascii="Arial" w:hAnsi="Arial" w:cs="Arial"/>
        </w:rPr>
      </w:pPr>
      <w:r w:rsidRPr="00234D0D">
        <w:rPr>
          <w:rFonts w:ascii="Arial" w:hAnsi="Arial" w:cs="Arial"/>
        </w:rPr>
        <w:t xml:space="preserve">The clock drift estimate is calculated as the overall slope, i.e., the ratio of the overall delay change of the time series </w:t>
      </w:r>
      <m:oMath>
        <m:acc>
          <m:accPr>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k</m:t>
            </m:r>
          </m:e>
        </m:d>
        <m:r>
          <w:rPr>
            <w:rFonts w:ascii="Cambria Math" w:hAnsi="Cambria Math"/>
          </w:rPr>
          <m:t xml:space="preserve"> </m:t>
        </m:r>
      </m:oMath>
      <w:r w:rsidRPr="00234D0D">
        <w:rPr>
          <w:rFonts w:ascii="Arial" w:hAnsi="Arial" w:cs="Arial"/>
        </w:rPr>
        <w:t>and the overall duration:</w:t>
      </w:r>
      <w:r w:rsidRPr="00234D0D">
        <w:rPr>
          <w:rFonts w:ascii="Arial" w:hAnsi="Arial" w:cs="Arial"/>
        </w:rPr>
        <w:br/>
      </w:r>
      <m:oMathPara>
        <m:oMath>
          <m:r>
            <w:rPr>
              <w:rFonts w:ascii="Cambria Math" w:hAnsi="Cambria Math"/>
            </w:rPr>
            <m:t xml:space="preserve">D= </m:t>
          </m:r>
          <m:f>
            <m:fPr>
              <m:ctrlPr>
                <w:rPr>
                  <w:rFonts w:ascii="Cambria Math" w:hAnsi="Cambria Math"/>
                  <w:i/>
                </w:rPr>
              </m:ctrlPr>
            </m:fPr>
            <m:num>
              <m:acc>
                <m:accPr>
                  <m:ctrlPr>
                    <w:rPr>
                      <w:rFonts w:ascii="Cambria Math" w:hAnsi="Cambria Math"/>
                      <w:i/>
                    </w:rPr>
                  </m:ctrlPr>
                </m:accPr>
                <m:e>
                  <m:r>
                    <w:rPr>
                      <w:rFonts w:ascii="Cambria Math" w:hAnsi="Cambria Math"/>
                    </w:rPr>
                    <m:t>Y</m:t>
                  </m:r>
                </m:e>
              </m:acc>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max</m:t>
                      </m:r>
                    </m:sub>
                  </m:sSub>
                </m:e>
              </m:d>
              <m:r>
                <w:rPr>
                  <w:rFonts w:ascii="Cambria Math" w:hAnsi="Cambria Math"/>
                </w:rPr>
                <m:t xml:space="preserve">- </m:t>
              </m:r>
              <m:acc>
                <m:accPr>
                  <m:ctrlPr>
                    <w:rPr>
                      <w:rFonts w:ascii="Cambria Math" w:hAnsi="Cambria Math"/>
                      <w:i/>
                    </w:rPr>
                  </m:ctrlPr>
                </m:accPr>
                <m:e>
                  <m:r>
                    <w:rPr>
                      <w:rFonts w:ascii="Cambria Math" w:hAnsi="Cambria Math"/>
                    </w:rPr>
                    <m:t>Y</m:t>
                  </m:r>
                </m:e>
              </m:acc>
              <m:d>
                <m:dPr>
                  <m:ctrlPr>
                    <w:rPr>
                      <w:rFonts w:ascii="Cambria Math" w:hAnsi="Cambria Math"/>
                      <w:i/>
                    </w:rPr>
                  </m:ctrlPr>
                </m:dPr>
                <m:e>
                  <m:r>
                    <w:rPr>
                      <w:rFonts w:ascii="Cambria Math" w:hAnsi="Cambria Math"/>
                    </w:rPr>
                    <m:t>1</m:t>
                  </m:r>
                </m:e>
              </m:d>
            </m:num>
            <m:den>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max</m:t>
                      </m:r>
                    </m:sub>
                  </m:sSub>
                  <m:r>
                    <w:rPr>
                      <w:rFonts w:ascii="Cambria Math" w:hAnsi="Cambria Math"/>
                    </w:rPr>
                    <m:t>-1</m:t>
                  </m:r>
                </m:e>
              </m:d>
              <m:r>
                <w:rPr>
                  <w:rFonts w:ascii="Cambria Math" w:hAnsi="Cambria Math"/>
                </w:rPr>
                <m:t>⋅</m:t>
              </m:r>
              <m:r>
                <m:rPr>
                  <m:nor/>
                </m:rPr>
                <w:rPr>
                  <w:rFonts w:ascii="Cambria Math" w:hAnsi="Cambria Math"/>
                </w:rPr>
                <m:t>step size</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m:rPr>
              <m:nor/>
            </m:rPr>
            <w:rPr>
              <w:rFonts w:ascii="Cambria Math" w:hAnsi="Cambria Math"/>
            </w:rPr>
            <m:t> PPM</m:t>
          </m:r>
          <m:r>
            <w:rPr>
              <w:rFonts w:ascii="Cambria Math" w:hAnsi="Cambria Math"/>
            </w:rPr>
            <m:t>.</m:t>
          </m:r>
        </m:oMath>
      </m:oMathPara>
    </w:p>
    <w:p w:rsidR="00C11065" w:rsidRDefault="00C11065" w:rsidP="00BD45CD">
      <w:pPr>
        <w:pStyle w:val="berschrift1"/>
      </w:pPr>
      <w:r>
        <w:t>Evaluation</w:t>
      </w:r>
    </w:p>
    <w:p w:rsidR="00C11065" w:rsidRDefault="00C11065" w:rsidP="00BD45CD">
      <w:pPr>
        <w:pStyle w:val="berschrift2"/>
      </w:pPr>
      <w:r>
        <w:t>Linear regression method</w:t>
      </w:r>
    </w:p>
    <w:tbl>
      <w:tblPr>
        <w:tblW w:w="0" w:type="auto"/>
        <w:tblInd w:w="-57" w:type="dxa"/>
        <w:tblLayout w:type="fixed"/>
        <w:tblCellMar>
          <w:left w:w="57" w:type="dxa"/>
          <w:right w:w="57" w:type="dxa"/>
        </w:tblCellMar>
        <w:tblLook w:val="04A0" w:firstRow="1" w:lastRow="0" w:firstColumn="1" w:lastColumn="0" w:noHBand="0" w:noVBand="1"/>
      </w:tblPr>
      <w:tblGrid>
        <w:gridCol w:w="964"/>
        <w:gridCol w:w="1361"/>
        <w:gridCol w:w="737"/>
        <w:gridCol w:w="1361"/>
        <w:gridCol w:w="737"/>
        <w:gridCol w:w="1361"/>
        <w:gridCol w:w="737"/>
        <w:gridCol w:w="1361"/>
        <w:gridCol w:w="737"/>
      </w:tblGrid>
      <w:tr w:rsidR="00C11065" w:rsidRPr="00E5674E" w:rsidTr="00427089">
        <w:tc>
          <w:tcPr>
            <w:tcW w:w="964" w:type="dxa"/>
            <w:tcBorders>
              <w:bottom w:val="single" w:sz="4" w:space="0" w:color="auto"/>
            </w:tcBorders>
            <w:vAlign w:val="bottom"/>
          </w:tcPr>
          <w:p w:rsidR="00C11065" w:rsidRPr="00E5674E" w:rsidRDefault="00C11065" w:rsidP="00C11065">
            <w:pPr>
              <w:spacing w:after="0"/>
            </w:pPr>
          </w:p>
        </w:tc>
        <w:tc>
          <w:tcPr>
            <w:tcW w:w="1361" w:type="dxa"/>
            <w:tcBorders>
              <w:bottom w:val="single" w:sz="4" w:space="0" w:color="auto"/>
            </w:tcBorders>
            <w:vAlign w:val="bottom"/>
          </w:tcPr>
          <w:p w:rsidR="00C11065" w:rsidRDefault="00C11065" w:rsidP="00C11065">
            <w:pPr>
              <w:spacing w:after="0"/>
              <w:jc w:val="right"/>
            </w:pPr>
            <w:r>
              <w:t xml:space="preserve">P.501 – 32 s </w:t>
            </w:r>
          </w:p>
        </w:tc>
        <w:tc>
          <w:tcPr>
            <w:tcW w:w="737" w:type="dxa"/>
            <w:tcBorders>
              <w:bottom w:val="single" w:sz="4" w:space="0" w:color="auto"/>
            </w:tcBorders>
            <w:vAlign w:val="bottom"/>
          </w:tcPr>
          <w:p w:rsidR="00C11065" w:rsidRPr="00944E1D" w:rsidRDefault="00C11065" w:rsidP="00C11065">
            <w:pPr>
              <w:spacing w:after="0"/>
              <w:jc w:val="right"/>
              <w:rPr>
                <w:sz w:val="18"/>
                <w:szCs w:val="18"/>
              </w:rPr>
            </w:pPr>
            <w:r w:rsidRPr="00944E1D">
              <w:rPr>
                <w:sz w:val="18"/>
                <w:szCs w:val="18"/>
              </w:rPr>
              <w:t>diff</w:t>
            </w:r>
            <w:r>
              <w:rPr>
                <w:sz w:val="18"/>
                <w:szCs w:val="18"/>
              </w:rPr>
              <w:t xml:space="preserve">. to </w:t>
            </w:r>
            <w:r w:rsidRPr="00944E1D">
              <w:rPr>
                <w:sz w:val="18"/>
                <w:szCs w:val="18"/>
              </w:rPr>
              <w:t>hand</w:t>
            </w:r>
            <w:r>
              <w:rPr>
                <w:sz w:val="18"/>
                <w:szCs w:val="18"/>
              </w:rPr>
              <w:t> r.</w:t>
            </w:r>
          </w:p>
        </w:tc>
        <w:tc>
          <w:tcPr>
            <w:tcW w:w="1361" w:type="dxa"/>
            <w:tcBorders>
              <w:bottom w:val="single" w:sz="4" w:space="0" w:color="auto"/>
            </w:tcBorders>
            <w:vAlign w:val="bottom"/>
          </w:tcPr>
          <w:p w:rsidR="00C11065" w:rsidRDefault="00C11065" w:rsidP="00C11065">
            <w:pPr>
              <w:spacing w:after="0"/>
              <w:jc w:val="right"/>
            </w:pPr>
            <w:r>
              <w:t xml:space="preserve">P.501 – 4 s </w:t>
            </w:r>
          </w:p>
        </w:tc>
        <w:tc>
          <w:tcPr>
            <w:tcW w:w="737" w:type="dxa"/>
            <w:tcBorders>
              <w:bottom w:val="single" w:sz="4" w:space="0" w:color="auto"/>
            </w:tcBorders>
            <w:vAlign w:val="bottom"/>
          </w:tcPr>
          <w:p w:rsidR="00C11065" w:rsidRPr="00E5674E" w:rsidRDefault="00C11065" w:rsidP="00C11065">
            <w:pPr>
              <w:spacing w:after="0"/>
              <w:jc w:val="right"/>
            </w:pPr>
            <w:r w:rsidRPr="00944E1D">
              <w:rPr>
                <w:sz w:val="18"/>
                <w:szCs w:val="18"/>
              </w:rPr>
              <w:t>diff</w:t>
            </w:r>
            <w:r>
              <w:rPr>
                <w:sz w:val="18"/>
                <w:szCs w:val="18"/>
              </w:rPr>
              <w:t xml:space="preserve">. to </w:t>
            </w:r>
            <w:r w:rsidRPr="00944E1D">
              <w:rPr>
                <w:sz w:val="18"/>
                <w:szCs w:val="18"/>
              </w:rPr>
              <w:t>hand</w:t>
            </w:r>
            <w:r>
              <w:rPr>
                <w:sz w:val="18"/>
                <w:szCs w:val="18"/>
              </w:rPr>
              <w:t> r.</w:t>
            </w:r>
          </w:p>
        </w:tc>
        <w:tc>
          <w:tcPr>
            <w:tcW w:w="1361" w:type="dxa"/>
            <w:tcBorders>
              <w:bottom w:val="single" w:sz="4" w:space="0" w:color="auto"/>
            </w:tcBorders>
            <w:vAlign w:val="bottom"/>
          </w:tcPr>
          <w:p w:rsidR="00C11065" w:rsidRDefault="00C11065" w:rsidP="00C11065">
            <w:pPr>
              <w:spacing w:after="0"/>
              <w:jc w:val="right"/>
            </w:pPr>
            <w:r w:rsidRPr="00E5674E">
              <w:t>CSS</w:t>
            </w:r>
            <w:r>
              <w:t xml:space="preserve"> –</w:t>
            </w:r>
            <w:r w:rsidRPr="00E5674E">
              <w:t xml:space="preserve"> ⅓ s</w:t>
            </w:r>
            <w:r>
              <w:t xml:space="preserve"> </w:t>
            </w:r>
          </w:p>
        </w:tc>
        <w:tc>
          <w:tcPr>
            <w:tcW w:w="737" w:type="dxa"/>
            <w:tcBorders>
              <w:bottom w:val="single" w:sz="4" w:space="0" w:color="auto"/>
            </w:tcBorders>
            <w:vAlign w:val="bottom"/>
          </w:tcPr>
          <w:p w:rsidR="00C11065" w:rsidRDefault="00C11065" w:rsidP="00C11065">
            <w:pPr>
              <w:spacing w:after="0"/>
              <w:jc w:val="right"/>
            </w:pPr>
            <w:r w:rsidRPr="00944E1D">
              <w:rPr>
                <w:sz w:val="18"/>
                <w:szCs w:val="18"/>
              </w:rPr>
              <w:t>d</w:t>
            </w:r>
            <w:r>
              <w:rPr>
                <w:sz w:val="18"/>
                <w:szCs w:val="18"/>
              </w:rPr>
              <w:t xml:space="preserve">iff. to </w:t>
            </w:r>
            <w:r w:rsidRPr="00944E1D">
              <w:rPr>
                <w:sz w:val="18"/>
                <w:szCs w:val="18"/>
              </w:rPr>
              <w:t>hand</w:t>
            </w:r>
            <w:r>
              <w:rPr>
                <w:sz w:val="18"/>
                <w:szCs w:val="18"/>
              </w:rPr>
              <w:t> </w:t>
            </w:r>
            <w:r w:rsidRPr="00944E1D">
              <w:rPr>
                <w:sz w:val="18"/>
                <w:szCs w:val="18"/>
              </w:rPr>
              <w:t>r</w:t>
            </w:r>
            <w:r>
              <w:rPr>
                <w:sz w:val="18"/>
                <w:szCs w:val="18"/>
              </w:rPr>
              <w:t>.</w:t>
            </w:r>
          </w:p>
        </w:tc>
        <w:tc>
          <w:tcPr>
            <w:tcW w:w="1361" w:type="dxa"/>
            <w:tcBorders>
              <w:bottom w:val="single" w:sz="4" w:space="0" w:color="auto"/>
            </w:tcBorders>
            <w:vAlign w:val="bottom"/>
          </w:tcPr>
          <w:p w:rsidR="00C11065" w:rsidRPr="00944E1D" w:rsidRDefault="00C11065" w:rsidP="00C11065">
            <w:pPr>
              <w:spacing w:after="0"/>
              <w:jc w:val="right"/>
              <w:rPr>
                <w:sz w:val="18"/>
                <w:szCs w:val="18"/>
              </w:rPr>
            </w:pPr>
            <w:r>
              <w:t xml:space="preserve">MSMP – 2 s </w:t>
            </w:r>
          </w:p>
        </w:tc>
        <w:tc>
          <w:tcPr>
            <w:tcW w:w="737" w:type="dxa"/>
            <w:tcBorders>
              <w:bottom w:val="single" w:sz="4" w:space="0" w:color="auto"/>
            </w:tcBorders>
            <w:vAlign w:val="bottom"/>
          </w:tcPr>
          <w:p w:rsidR="00C11065" w:rsidRPr="00944E1D" w:rsidRDefault="00C11065" w:rsidP="00C11065">
            <w:pPr>
              <w:spacing w:after="0"/>
              <w:jc w:val="right"/>
              <w:rPr>
                <w:sz w:val="18"/>
                <w:szCs w:val="18"/>
              </w:rPr>
            </w:pPr>
            <w:r w:rsidRPr="00944E1D">
              <w:rPr>
                <w:sz w:val="18"/>
                <w:szCs w:val="18"/>
              </w:rPr>
              <w:t>d</w:t>
            </w:r>
            <w:r>
              <w:rPr>
                <w:sz w:val="18"/>
                <w:szCs w:val="18"/>
              </w:rPr>
              <w:t xml:space="preserve">iff. to </w:t>
            </w:r>
            <w:r w:rsidRPr="00944E1D">
              <w:rPr>
                <w:sz w:val="18"/>
                <w:szCs w:val="18"/>
              </w:rPr>
              <w:t>hand</w:t>
            </w:r>
            <w:r>
              <w:rPr>
                <w:sz w:val="18"/>
                <w:szCs w:val="18"/>
              </w:rPr>
              <w:t> </w:t>
            </w:r>
            <w:r w:rsidRPr="00944E1D">
              <w:rPr>
                <w:sz w:val="18"/>
                <w:szCs w:val="18"/>
              </w:rPr>
              <w:t>r</w:t>
            </w:r>
            <w:r>
              <w:rPr>
                <w:sz w:val="18"/>
                <w:szCs w:val="18"/>
              </w:rPr>
              <w:t>.</w:t>
            </w:r>
          </w:p>
        </w:tc>
      </w:tr>
      <w:tr w:rsidR="00C11065" w:rsidRPr="00E5674E" w:rsidTr="00427089">
        <w:tc>
          <w:tcPr>
            <w:tcW w:w="964" w:type="dxa"/>
            <w:vAlign w:val="bottom"/>
          </w:tcPr>
          <w:p w:rsidR="00C11065" w:rsidRPr="00E5674E" w:rsidRDefault="00C11065" w:rsidP="00C11065">
            <w:pPr>
              <w:spacing w:after="0"/>
            </w:pPr>
            <w:r>
              <w:t>DUT A</w:t>
            </w:r>
          </w:p>
        </w:tc>
        <w:tc>
          <w:tcPr>
            <w:tcW w:w="1361" w:type="dxa"/>
            <w:vAlign w:val="bottom"/>
          </w:tcPr>
          <w:p w:rsidR="00C11065" w:rsidRDefault="00C11065" w:rsidP="00C11065">
            <w:pPr>
              <w:spacing w:after="0"/>
              <w:jc w:val="right"/>
            </w:pPr>
            <w:r>
              <w:t>-4.9 ppm</w:t>
            </w:r>
          </w:p>
        </w:tc>
        <w:tc>
          <w:tcPr>
            <w:tcW w:w="737" w:type="dxa"/>
            <w:vAlign w:val="bottom"/>
          </w:tcPr>
          <w:p w:rsidR="00C11065" w:rsidRPr="00944E1D" w:rsidRDefault="00C11065" w:rsidP="00C11065">
            <w:pPr>
              <w:spacing w:after="0"/>
              <w:jc w:val="right"/>
              <w:rPr>
                <w:sz w:val="18"/>
                <w:szCs w:val="18"/>
              </w:rPr>
            </w:pPr>
            <w:r w:rsidRPr="00944E1D">
              <w:rPr>
                <w:sz w:val="18"/>
                <w:szCs w:val="18"/>
              </w:rPr>
              <w:t>(0.0)</w:t>
            </w:r>
          </w:p>
        </w:tc>
        <w:tc>
          <w:tcPr>
            <w:tcW w:w="1361" w:type="dxa"/>
            <w:vAlign w:val="bottom"/>
          </w:tcPr>
          <w:p w:rsidR="00C11065" w:rsidRDefault="00C11065" w:rsidP="00C11065">
            <w:pPr>
              <w:spacing w:after="0"/>
              <w:jc w:val="right"/>
            </w:pPr>
            <w:r>
              <w:t>-4.3 ppm</w:t>
            </w:r>
          </w:p>
        </w:tc>
        <w:tc>
          <w:tcPr>
            <w:tcW w:w="737" w:type="dxa"/>
            <w:vAlign w:val="bottom"/>
          </w:tcPr>
          <w:p w:rsidR="00C11065" w:rsidRDefault="00C11065" w:rsidP="00C11065">
            <w:pPr>
              <w:spacing w:after="0" w:line="240" w:lineRule="auto"/>
              <w:jc w:val="right"/>
            </w:pPr>
            <w:r>
              <w:rPr>
                <w:sz w:val="18"/>
                <w:szCs w:val="18"/>
              </w:rPr>
              <w:t>(+1.9</w:t>
            </w:r>
            <w:r w:rsidRPr="00944E1D">
              <w:rPr>
                <w:sz w:val="18"/>
                <w:szCs w:val="18"/>
              </w:rPr>
              <w:t>)</w:t>
            </w:r>
          </w:p>
        </w:tc>
        <w:tc>
          <w:tcPr>
            <w:tcW w:w="1361" w:type="dxa"/>
            <w:vAlign w:val="bottom"/>
          </w:tcPr>
          <w:p w:rsidR="00C11065" w:rsidRDefault="00C11065" w:rsidP="00C11065">
            <w:pPr>
              <w:spacing w:after="0" w:line="240" w:lineRule="auto"/>
              <w:jc w:val="right"/>
            </w:pPr>
            <w:r>
              <w:t>-4.9 ppm</w:t>
            </w:r>
          </w:p>
        </w:tc>
        <w:tc>
          <w:tcPr>
            <w:tcW w:w="737" w:type="dxa"/>
            <w:vAlign w:val="bottom"/>
          </w:tcPr>
          <w:p w:rsidR="00C11065" w:rsidRDefault="00C11065" w:rsidP="00C11065">
            <w:pPr>
              <w:spacing w:after="0"/>
              <w:jc w:val="right"/>
            </w:pPr>
            <w:r>
              <w:rPr>
                <w:sz w:val="18"/>
                <w:szCs w:val="18"/>
              </w:rPr>
              <w:t>(</w:t>
            </w:r>
            <w:r w:rsidRPr="00841A3F">
              <w:rPr>
                <w:sz w:val="18"/>
                <w:szCs w:val="18"/>
              </w:rPr>
              <w:t>+0.1</w:t>
            </w:r>
            <w:r>
              <w:rPr>
                <w:sz w:val="18"/>
                <w:szCs w:val="18"/>
              </w:rPr>
              <w:t>)</w:t>
            </w:r>
          </w:p>
        </w:tc>
        <w:tc>
          <w:tcPr>
            <w:tcW w:w="1361" w:type="dxa"/>
            <w:vAlign w:val="bottom"/>
          </w:tcPr>
          <w:p w:rsidR="00C11065" w:rsidRDefault="00C11065" w:rsidP="00C11065">
            <w:pPr>
              <w:spacing w:after="0"/>
              <w:jc w:val="right"/>
              <w:rPr>
                <w:sz w:val="18"/>
                <w:szCs w:val="18"/>
              </w:rPr>
            </w:pPr>
            <w:r>
              <w:t>-4.9 ppm</w:t>
            </w:r>
          </w:p>
        </w:tc>
        <w:tc>
          <w:tcPr>
            <w:tcW w:w="737" w:type="dxa"/>
            <w:vAlign w:val="bottom"/>
          </w:tcPr>
          <w:p w:rsidR="00C11065" w:rsidRDefault="00C11065" w:rsidP="00C11065">
            <w:pPr>
              <w:spacing w:after="0"/>
              <w:jc w:val="right"/>
              <w:rPr>
                <w:sz w:val="18"/>
                <w:szCs w:val="18"/>
              </w:rPr>
            </w:pPr>
            <w:r>
              <w:rPr>
                <w:sz w:val="18"/>
                <w:szCs w:val="18"/>
              </w:rPr>
              <w:t>(-</w:t>
            </w:r>
            <w:r w:rsidRPr="00841A3F">
              <w:rPr>
                <w:sz w:val="18"/>
                <w:szCs w:val="18"/>
              </w:rPr>
              <w:t>0.1</w:t>
            </w:r>
            <w:r>
              <w:rPr>
                <w:sz w:val="18"/>
                <w:szCs w:val="18"/>
              </w:rPr>
              <w:t>)</w:t>
            </w:r>
          </w:p>
        </w:tc>
      </w:tr>
      <w:tr w:rsidR="00C11065" w:rsidRPr="00E5674E" w:rsidTr="00427089">
        <w:tc>
          <w:tcPr>
            <w:tcW w:w="964" w:type="dxa"/>
            <w:vAlign w:val="bottom"/>
          </w:tcPr>
          <w:p w:rsidR="00C11065" w:rsidRPr="00E5674E" w:rsidRDefault="00C11065" w:rsidP="00C11065">
            <w:pPr>
              <w:spacing w:after="0"/>
            </w:pPr>
            <w:r>
              <w:t>DUT B</w:t>
            </w:r>
          </w:p>
        </w:tc>
        <w:tc>
          <w:tcPr>
            <w:tcW w:w="1361" w:type="dxa"/>
            <w:vAlign w:val="bottom"/>
          </w:tcPr>
          <w:p w:rsidR="00C11065" w:rsidRDefault="00C11065" w:rsidP="00C11065">
            <w:pPr>
              <w:spacing w:after="0"/>
              <w:jc w:val="right"/>
            </w:pPr>
            <w:r>
              <w:t>-8.3 ppm</w:t>
            </w:r>
          </w:p>
        </w:tc>
        <w:tc>
          <w:tcPr>
            <w:tcW w:w="737" w:type="dxa"/>
            <w:vAlign w:val="bottom"/>
          </w:tcPr>
          <w:p w:rsidR="00C11065" w:rsidRPr="00944E1D" w:rsidRDefault="00C11065" w:rsidP="00C11065">
            <w:pPr>
              <w:spacing w:after="0"/>
              <w:jc w:val="right"/>
              <w:rPr>
                <w:sz w:val="18"/>
                <w:szCs w:val="18"/>
              </w:rPr>
            </w:pPr>
            <w:r w:rsidRPr="00944E1D">
              <w:rPr>
                <w:sz w:val="18"/>
                <w:szCs w:val="18"/>
              </w:rPr>
              <w:t>(+0.5)</w:t>
            </w:r>
          </w:p>
        </w:tc>
        <w:tc>
          <w:tcPr>
            <w:tcW w:w="1361" w:type="dxa"/>
            <w:vAlign w:val="bottom"/>
          </w:tcPr>
          <w:p w:rsidR="00C11065" w:rsidRDefault="00C11065" w:rsidP="00C11065">
            <w:pPr>
              <w:spacing w:after="0"/>
              <w:jc w:val="right"/>
            </w:pPr>
            <w:r>
              <w:t>-9.4 ppm</w:t>
            </w:r>
          </w:p>
        </w:tc>
        <w:tc>
          <w:tcPr>
            <w:tcW w:w="737" w:type="dxa"/>
            <w:vAlign w:val="bottom"/>
          </w:tcPr>
          <w:p w:rsidR="00C11065" w:rsidRDefault="00C11065" w:rsidP="00C11065">
            <w:pPr>
              <w:spacing w:after="0" w:line="240" w:lineRule="auto"/>
              <w:jc w:val="right"/>
            </w:pPr>
            <w:r>
              <w:rPr>
                <w:sz w:val="18"/>
                <w:szCs w:val="18"/>
              </w:rPr>
              <w:t>(</w:t>
            </w:r>
            <w:r w:rsidRPr="00841A3F">
              <w:rPr>
                <w:sz w:val="18"/>
                <w:szCs w:val="18"/>
              </w:rPr>
              <w:t>0.</w:t>
            </w:r>
            <w:r>
              <w:rPr>
                <w:sz w:val="18"/>
                <w:szCs w:val="18"/>
              </w:rPr>
              <w:t>0)</w:t>
            </w:r>
          </w:p>
        </w:tc>
        <w:tc>
          <w:tcPr>
            <w:tcW w:w="1361" w:type="dxa"/>
            <w:vAlign w:val="bottom"/>
          </w:tcPr>
          <w:p w:rsidR="00C11065" w:rsidRDefault="00C11065" w:rsidP="00C11065">
            <w:pPr>
              <w:spacing w:after="0" w:line="240" w:lineRule="auto"/>
              <w:jc w:val="right"/>
            </w:pPr>
            <w:r>
              <w:t>-9.4 ppm</w:t>
            </w:r>
          </w:p>
        </w:tc>
        <w:tc>
          <w:tcPr>
            <w:tcW w:w="737" w:type="dxa"/>
            <w:vAlign w:val="bottom"/>
          </w:tcPr>
          <w:p w:rsidR="00C11065" w:rsidRDefault="00C11065" w:rsidP="00C11065">
            <w:pPr>
              <w:spacing w:after="0"/>
              <w:jc w:val="right"/>
            </w:pPr>
            <w:r>
              <w:rPr>
                <w:sz w:val="18"/>
                <w:szCs w:val="18"/>
              </w:rPr>
              <w:t>(</w:t>
            </w:r>
            <w:r w:rsidRPr="00841A3F">
              <w:rPr>
                <w:sz w:val="18"/>
                <w:szCs w:val="18"/>
              </w:rPr>
              <w:t>0.0</w:t>
            </w:r>
            <w:r>
              <w:rPr>
                <w:sz w:val="18"/>
                <w:szCs w:val="18"/>
              </w:rPr>
              <w:t>)</w:t>
            </w:r>
          </w:p>
        </w:tc>
        <w:tc>
          <w:tcPr>
            <w:tcW w:w="1361" w:type="dxa"/>
            <w:vAlign w:val="bottom"/>
          </w:tcPr>
          <w:p w:rsidR="00C11065" w:rsidRDefault="00C11065" w:rsidP="00C11065">
            <w:pPr>
              <w:spacing w:after="0"/>
              <w:jc w:val="right"/>
              <w:rPr>
                <w:sz w:val="18"/>
                <w:szCs w:val="18"/>
              </w:rPr>
            </w:pPr>
            <w:r>
              <w:t>-9.6 ppm</w:t>
            </w:r>
          </w:p>
        </w:tc>
        <w:tc>
          <w:tcPr>
            <w:tcW w:w="737" w:type="dxa"/>
            <w:vAlign w:val="bottom"/>
          </w:tcPr>
          <w:p w:rsidR="00C11065" w:rsidRDefault="00C11065" w:rsidP="00C11065">
            <w:pPr>
              <w:spacing w:after="0"/>
              <w:jc w:val="right"/>
              <w:rPr>
                <w:sz w:val="18"/>
                <w:szCs w:val="18"/>
              </w:rPr>
            </w:pPr>
            <w:r>
              <w:rPr>
                <w:sz w:val="18"/>
                <w:szCs w:val="18"/>
              </w:rPr>
              <w:t>(-</w:t>
            </w:r>
            <w:r w:rsidRPr="00841A3F">
              <w:rPr>
                <w:sz w:val="18"/>
                <w:szCs w:val="18"/>
              </w:rPr>
              <w:t>0.</w:t>
            </w:r>
            <w:r>
              <w:rPr>
                <w:sz w:val="18"/>
                <w:szCs w:val="18"/>
              </w:rPr>
              <w:t>3)</w:t>
            </w:r>
          </w:p>
        </w:tc>
      </w:tr>
      <w:tr w:rsidR="00C11065" w:rsidRPr="00E5674E" w:rsidTr="00427089">
        <w:tc>
          <w:tcPr>
            <w:tcW w:w="964" w:type="dxa"/>
            <w:vAlign w:val="bottom"/>
          </w:tcPr>
          <w:p w:rsidR="00C11065" w:rsidRPr="00E5674E" w:rsidRDefault="00C11065" w:rsidP="00C11065">
            <w:pPr>
              <w:spacing w:after="0"/>
            </w:pPr>
            <w:r>
              <w:t>DUT C</w:t>
            </w:r>
          </w:p>
        </w:tc>
        <w:tc>
          <w:tcPr>
            <w:tcW w:w="1361" w:type="dxa"/>
            <w:vAlign w:val="bottom"/>
          </w:tcPr>
          <w:p w:rsidR="00C11065" w:rsidRDefault="00C11065" w:rsidP="00C11065">
            <w:pPr>
              <w:spacing w:after="0"/>
              <w:jc w:val="right"/>
            </w:pPr>
            <w:r>
              <w:t>-25.2 ppm</w:t>
            </w:r>
          </w:p>
        </w:tc>
        <w:tc>
          <w:tcPr>
            <w:tcW w:w="737" w:type="dxa"/>
            <w:vAlign w:val="bottom"/>
          </w:tcPr>
          <w:p w:rsidR="00C11065" w:rsidRPr="00944E1D" w:rsidRDefault="00C11065" w:rsidP="00C11065">
            <w:pPr>
              <w:spacing w:after="0"/>
              <w:jc w:val="right"/>
              <w:rPr>
                <w:sz w:val="18"/>
                <w:szCs w:val="18"/>
              </w:rPr>
            </w:pPr>
            <w:r w:rsidRPr="00944E1D">
              <w:rPr>
                <w:sz w:val="18"/>
                <w:szCs w:val="18"/>
              </w:rPr>
              <w:t>(-0.4)</w:t>
            </w:r>
          </w:p>
        </w:tc>
        <w:tc>
          <w:tcPr>
            <w:tcW w:w="1361" w:type="dxa"/>
            <w:vAlign w:val="bottom"/>
          </w:tcPr>
          <w:p w:rsidR="00C11065" w:rsidRDefault="00C11065" w:rsidP="00C11065">
            <w:pPr>
              <w:spacing w:after="0"/>
              <w:jc w:val="right"/>
            </w:pPr>
            <w:r>
              <w:t>-24.6 ppm</w:t>
            </w:r>
          </w:p>
        </w:tc>
        <w:tc>
          <w:tcPr>
            <w:tcW w:w="737" w:type="dxa"/>
            <w:vAlign w:val="bottom"/>
          </w:tcPr>
          <w:p w:rsidR="00C11065" w:rsidRDefault="00C11065" w:rsidP="00C11065">
            <w:pPr>
              <w:spacing w:after="0" w:line="240" w:lineRule="auto"/>
              <w:jc w:val="right"/>
            </w:pPr>
            <w:r>
              <w:rPr>
                <w:sz w:val="18"/>
                <w:szCs w:val="18"/>
              </w:rPr>
              <w:t>(</w:t>
            </w:r>
            <w:r w:rsidRPr="00841A3F">
              <w:rPr>
                <w:sz w:val="18"/>
                <w:szCs w:val="18"/>
              </w:rPr>
              <w:t>-0.6</w:t>
            </w:r>
            <w:r>
              <w:rPr>
                <w:sz w:val="18"/>
                <w:szCs w:val="18"/>
              </w:rPr>
              <w:t>)</w:t>
            </w:r>
          </w:p>
        </w:tc>
        <w:tc>
          <w:tcPr>
            <w:tcW w:w="1361" w:type="dxa"/>
            <w:vAlign w:val="bottom"/>
          </w:tcPr>
          <w:p w:rsidR="00C11065" w:rsidRDefault="00C11065" w:rsidP="00C11065">
            <w:pPr>
              <w:spacing w:after="0" w:line="240" w:lineRule="auto"/>
              <w:jc w:val="right"/>
            </w:pPr>
            <w:r>
              <w:t>-24.5 ppm</w:t>
            </w:r>
          </w:p>
        </w:tc>
        <w:tc>
          <w:tcPr>
            <w:tcW w:w="737" w:type="dxa"/>
            <w:vAlign w:val="bottom"/>
          </w:tcPr>
          <w:p w:rsidR="00C11065" w:rsidRDefault="00C11065" w:rsidP="00C11065">
            <w:pPr>
              <w:spacing w:after="0"/>
              <w:jc w:val="right"/>
            </w:pPr>
            <w:r>
              <w:rPr>
                <w:sz w:val="18"/>
                <w:szCs w:val="18"/>
              </w:rPr>
              <w:t>(</w:t>
            </w:r>
            <w:r w:rsidRPr="00841A3F">
              <w:rPr>
                <w:sz w:val="18"/>
                <w:szCs w:val="18"/>
              </w:rPr>
              <w:t>+0.2</w:t>
            </w:r>
            <w:r>
              <w:rPr>
                <w:sz w:val="18"/>
                <w:szCs w:val="18"/>
              </w:rPr>
              <w:t>)</w:t>
            </w:r>
          </w:p>
        </w:tc>
        <w:tc>
          <w:tcPr>
            <w:tcW w:w="1361" w:type="dxa"/>
            <w:vAlign w:val="bottom"/>
          </w:tcPr>
          <w:p w:rsidR="00C11065" w:rsidRDefault="00C11065" w:rsidP="00C11065">
            <w:pPr>
              <w:spacing w:after="0"/>
              <w:jc w:val="right"/>
              <w:rPr>
                <w:sz w:val="18"/>
                <w:szCs w:val="18"/>
              </w:rPr>
            </w:pPr>
            <w:r>
              <w:t>-24.3 ppm</w:t>
            </w:r>
          </w:p>
        </w:tc>
        <w:tc>
          <w:tcPr>
            <w:tcW w:w="737" w:type="dxa"/>
            <w:vAlign w:val="bottom"/>
          </w:tcPr>
          <w:p w:rsidR="00C11065" w:rsidRDefault="00C11065" w:rsidP="00C11065">
            <w:pPr>
              <w:spacing w:after="0"/>
              <w:jc w:val="right"/>
              <w:rPr>
                <w:sz w:val="18"/>
                <w:szCs w:val="18"/>
              </w:rPr>
            </w:pPr>
            <w:r>
              <w:rPr>
                <w:sz w:val="18"/>
                <w:szCs w:val="18"/>
              </w:rPr>
              <w:t>(-</w:t>
            </w:r>
            <w:r w:rsidRPr="00841A3F">
              <w:rPr>
                <w:sz w:val="18"/>
                <w:szCs w:val="18"/>
              </w:rPr>
              <w:t>0.2</w:t>
            </w:r>
            <w:r>
              <w:rPr>
                <w:sz w:val="18"/>
                <w:szCs w:val="18"/>
              </w:rPr>
              <w:t>)</w:t>
            </w:r>
          </w:p>
        </w:tc>
      </w:tr>
      <w:tr w:rsidR="00C11065" w:rsidRPr="00E5674E" w:rsidTr="00427089">
        <w:tc>
          <w:tcPr>
            <w:tcW w:w="964" w:type="dxa"/>
            <w:vAlign w:val="bottom"/>
          </w:tcPr>
          <w:p w:rsidR="00C11065" w:rsidRPr="00E5674E" w:rsidRDefault="00C11065" w:rsidP="00C11065">
            <w:pPr>
              <w:spacing w:after="0"/>
            </w:pPr>
            <w:r>
              <w:t>DUT A+</w:t>
            </w:r>
          </w:p>
        </w:tc>
        <w:tc>
          <w:tcPr>
            <w:tcW w:w="1361" w:type="dxa"/>
            <w:vAlign w:val="bottom"/>
          </w:tcPr>
          <w:p w:rsidR="00C11065" w:rsidRDefault="00C11065" w:rsidP="00C11065">
            <w:pPr>
              <w:spacing w:after="0"/>
              <w:jc w:val="right"/>
            </w:pPr>
            <w:r>
              <w:t>-60.7 ppm</w:t>
            </w:r>
          </w:p>
        </w:tc>
        <w:tc>
          <w:tcPr>
            <w:tcW w:w="737" w:type="dxa"/>
            <w:vAlign w:val="bottom"/>
          </w:tcPr>
          <w:p w:rsidR="00C11065" w:rsidRPr="00944E1D" w:rsidRDefault="00C11065" w:rsidP="00C11065">
            <w:pPr>
              <w:spacing w:after="0"/>
              <w:jc w:val="right"/>
              <w:rPr>
                <w:sz w:val="18"/>
                <w:szCs w:val="18"/>
              </w:rPr>
            </w:pPr>
            <w:r w:rsidRPr="00944E1D">
              <w:rPr>
                <w:sz w:val="18"/>
                <w:szCs w:val="18"/>
              </w:rPr>
              <w:t>(-</w:t>
            </w:r>
            <w:bookmarkStart w:id="1" w:name="_GoBack" w:colFirst="0" w:colLast="0"/>
            <w:r>
              <w:rPr>
                <w:sz w:val="18"/>
                <w:szCs w:val="18"/>
              </w:rPr>
              <w:t>2</w:t>
            </w:r>
            <w:r w:rsidRPr="00944E1D">
              <w:rPr>
                <w:sz w:val="18"/>
                <w:szCs w:val="18"/>
              </w:rPr>
              <w:t>.</w:t>
            </w:r>
            <w:r>
              <w:rPr>
                <w:sz w:val="18"/>
                <w:szCs w:val="18"/>
              </w:rPr>
              <w:t>1</w:t>
            </w:r>
            <w:r w:rsidRPr="00944E1D">
              <w:rPr>
                <w:sz w:val="18"/>
                <w:szCs w:val="18"/>
              </w:rPr>
              <w:t>)</w:t>
            </w:r>
          </w:p>
        </w:tc>
        <w:tc>
          <w:tcPr>
            <w:tcW w:w="1361" w:type="dxa"/>
            <w:vAlign w:val="bottom"/>
          </w:tcPr>
          <w:p w:rsidR="00C11065" w:rsidRDefault="00C11065" w:rsidP="00C11065">
            <w:pPr>
              <w:spacing w:after="0"/>
              <w:jc w:val="right"/>
            </w:pPr>
            <w:r>
              <w:t>-57.4 ppm</w:t>
            </w:r>
          </w:p>
        </w:tc>
        <w:tc>
          <w:tcPr>
            <w:tcW w:w="737" w:type="dxa"/>
            <w:vAlign w:val="bottom"/>
          </w:tcPr>
          <w:p w:rsidR="00C11065" w:rsidRDefault="00C11065" w:rsidP="00C11065">
            <w:pPr>
              <w:spacing w:after="0" w:line="240" w:lineRule="auto"/>
              <w:jc w:val="right"/>
            </w:pPr>
            <w:r>
              <w:rPr>
                <w:sz w:val="18"/>
                <w:szCs w:val="18"/>
              </w:rPr>
              <w:t>(</w:t>
            </w:r>
            <w:r w:rsidRPr="00841A3F">
              <w:rPr>
                <w:sz w:val="18"/>
                <w:szCs w:val="18"/>
              </w:rPr>
              <w:t>-</w:t>
            </w:r>
            <w:r>
              <w:rPr>
                <w:sz w:val="18"/>
                <w:szCs w:val="18"/>
              </w:rPr>
              <w:t>4</w:t>
            </w:r>
            <w:r w:rsidRPr="00841A3F">
              <w:rPr>
                <w:sz w:val="18"/>
                <w:szCs w:val="18"/>
              </w:rPr>
              <w:t>.</w:t>
            </w:r>
            <w:r>
              <w:rPr>
                <w:sz w:val="18"/>
                <w:szCs w:val="18"/>
              </w:rPr>
              <w:t>2)</w:t>
            </w:r>
          </w:p>
        </w:tc>
        <w:tc>
          <w:tcPr>
            <w:tcW w:w="1361" w:type="dxa"/>
            <w:vAlign w:val="bottom"/>
          </w:tcPr>
          <w:p w:rsidR="00C11065" w:rsidRDefault="00C11065" w:rsidP="00C11065">
            <w:pPr>
              <w:spacing w:after="0" w:line="240" w:lineRule="auto"/>
              <w:jc w:val="right"/>
            </w:pPr>
            <w:r>
              <w:t>-55.2 ppm</w:t>
            </w:r>
          </w:p>
        </w:tc>
        <w:tc>
          <w:tcPr>
            <w:tcW w:w="737" w:type="dxa"/>
            <w:vAlign w:val="bottom"/>
          </w:tcPr>
          <w:p w:rsidR="00C11065" w:rsidRDefault="00C11065" w:rsidP="00C11065">
            <w:pPr>
              <w:spacing w:after="0"/>
              <w:jc w:val="right"/>
            </w:pPr>
            <w:r>
              <w:rPr>
                <w:sz w:val="18"/>
                <w:szCs w:val="18"/>
              </w:rPr>
              <w:t>(</w:t>
            </w:r>
            <w:r w:rsidRPr="00841A3F">
              <w:rPr>
                <w:sz w:val="18"/>
                <w:szCs w:val="18"/>
              </w:rPr>
              <w:t>-0.</w:t>
            </w:r>
            <w:r>
              <w:rPr>
                <w:sz w:val="18"/>
                <w:szCs w:val="18"/>
              </w:rPr>
              <w:t>4)</w:t>
            </w:r>
          </w:p>
        </w:tc>
        <w:tc>
          <w:tcPr>
            <w:tcW w:w="1361" w:type="dxa"/>
            <w:vAlign w:val="bottom"/>
          </w:tcPr>
          <w:p w:rsidR="00C11065" w:rsidRDefault="00C11065" w:rsidP="00C11065">
            <w:pPr>
              <w:spacing w:after="0"/>
              <w:jc w:val="right"/>
              <w:rPr>
                <w:sz w:val="18"/>
                <w:szCs w:val="18"/>
              </w:rPr>
            </w:pPr>
            <w:r>
              <w:t>-55.3 ppm</w:t>
            </w:r>
          </w:p>
        </w:tc>
        <w:tc>
          <w:tcPr>
            <w:tcW w:w="737" w:type="dxa"/>
            <w:vAlign w:val="bottom"/>
          </w:tcPr>
          <w:p w:rsidR="00C11065" w:rsidRDefault="00C11065" w:rsidP="00C11065">
            <w:pPr>
              <w:spacing w:after="0"/>
              <w:jc w:val="right"/>
              <w:rPr>
                <w:sz w:val="18"/>
                <w:szCs w:val="18"/>
              </w:rPr>
            </w:pPr>
            <w:r>
              <w:rPr>
                <w:sz w:val="18"/>
                <w:szCs w:val="18"/>
              </w:rPr>
              <w:t>(</w:t>
            </w:r>
            <w:r w:rsidRPr="00841A3F">
              <w:rPr>
                <w:sz w:val="18"/>
                <w:szCs w:val="18"/>
              </w:rPr>
              <w:t>-0.</w:t>
            </w:r>
            <w:r>
              <w:rPr>
                <w:sz w:val="18"/>
                <w:szCs w:val="18"/>
              </w:rPr>
              <w:t>4)</w:t>
            </w:r>
          </w:p>
        </w:tc>
      </w:tr>
      <w:tr w:rsidR="00C11065" w:rsidRPr="00E5674E" w:rsidTr="00427089">
        <w:tc>
          <w:tcPr>
            <w:tcW w:w="964" w:type="dxa"/>
            <w:vAlign w:val="bottom"/>
          </w:tcPr>
          <w:p w:rsidR="00C11065" w:rsidRPr="00E5674E" w:rsidRDefault="00C11065" w:rsidP="00C11065">
            <w:pPr>
              <w:spacing w:after="0"/>
            </w:pPr>
            <w:r>
              <w:t>DUT B+</w:t>
            </w:r>
          </w:p>
        </w:tc>
        <w:tc>
          <w:tcPr>
            <w:tcW w:w="1361" w:type="dxa"/>
            <w:vAlign w:val="bottom"/>
          </w:tcPr>
          <w:p w:rsidR="00C11065" w:rsidRDefault="00C11065" w:rsidP="00C11065">
            <w:pPr>
              <w:spacing w:after="0"/>
              <w:jc w:val="right"/>
            </w:pPr>
            <w:r>
              <w:t>-111.4 ppm</w:t>
            </w:r>
          </w:p>
        </w:tc>
        <w:tc>
          <w:tcPr>
            <w:tcW w:w="737" w:type="dxa"/>
            <w:vAlign w:val="bottom"/>
          </w:tcPr>
          <w:p w:rsidR="00C11065" w:rsidRPr="00944E1D" w:rsidRDefault="00C11065" w:rsidP="00C11065">
            <w:pPr>
              <w:spacing w:after="0"/>
              <w:jc w:val="right"/>
              <w:rPr>
                <w:sz w:val="18"/>
                <w:szCs w:val="18"/>
              </w:rPr>
            </w:pPr>
            <w:r w:rsidRPr="00944E1D">
              <w:rPr>
                <w:sz w:val="18"/>
                <w:szCs w:val="18"/>
              </w:rPr>
              <w:t>(-1.2)</w:t>
            </w:r>
          </w:p>
        </w:tc>
        <w:tc>
          <w:tcPr>
            <w:tcW w:w="1361" w:type="dxa"/>
            <w:vAlign w:val="bottom"/>
          </w:tcPr>
          <w:p w:rsidR="00C11065" w:rsidRDefault="00C11065" w:rsidP="00C11065">
            <w:pPr>
              <w:spacing w:after="0"/>
              <w:jc w:val="right"/>
            </w:pPr>
            <w:r>
              <w:t>-110.4 ppm</w:t>
            </w:r>
          </w:p>
        </w:tc>
        <w:tc>
          <w:tcPr>
            <w:tcW w:w="737" w:type="dxa"/>
            <w:vAlign w:val="bottom"/>
          </w:tcPr>
          <w:p w:rsidR="00C11065" w:rsidRDefault="00C11065" w:rsidP="00C11065">
            <w:pPr>
              <w:spacing w:after="0" w:line="240" w:lineRule="auto"/>
              <w:jc w:val="right"/>
            </w:pPr>
            <w:r>
              <w:rPr>
                <w:sz w:val="18"/>
                <w:szCs w:val="18"/>
              </w:rPr>
              <w:t>(</w:t>
            </w:r>
            <w:r w:rsidRPr="00841A3F">
              <w:rPr>
                <w:sz w:val="18"/>
                <w:szCs w:val="18"/>
              </w:rPr>
              <w:t>-3.</w:t>
            </w:r>
            <w:r>
              <w:rPr>
                <w:sz w:val="18"/>
                <w:szCs w:val="18"/>
              </w:rPr>
              <w:t>1)</w:t>
            </w:r>
          </w:p>
        </w:tc>
        <w:tc>
          <w:tcPr>
            <w:tcW w:w="1361" w:type="dxa"/>
            <w:vAlign w:val="bottom"/>
          </w:tcPr>
          <w:p w:rsidR="00C11065" w:rsidRDefault="00C11065" w:rsidP="00C11065">
            <w:pPr>
              <w:spacing w:after="0" w:line="240" w:lineRule="auto"/>
              <w:jc w:val="right"/>
            </w:pPr>
            <w:r>
              <w:t>-109.4 ppm</w:t>
            </w:r>
          </w:p>
        </w:tc>
        <w:tc>
          <w:tcPr>
            <w:tcW w:w="737" w:type="dxa"/>
            <w:vAlign w:val="bottom"/>
          </w:tcPr>
          <w:p w:rsidR="00C11065" w:rsidRDefault="00C11065" w:rsidP="00C11065">
            <w:pPr>
              <w:spacing w:after="0"/>
              <w:jc w:val="right"/>
            </w:pPr>
            <w:r>
              <w:rPr>
                <w:sz w:val="18"/>
                <w:szCs w:val="18"/>
              </w:rPr>
              <w:t>(</w:t>
            </w:r>
            <w:r w:rsidRPr="00841A3F">
              <w:rPr>
                <w:sz w:val="18"/>
                <w:szCs w:val="18"/>
              </w:rPr>
              <w:t>-0.1</w:t>
            </w:r>
            <w:r>
              <w:rPr>
                <w:sz w:val="18"/>
                <w:szCs w:val="18"/>
              </w:rPr>
              <w:t>)</w:t>
            </w:r>
          </w:p>
        </w:tc>
        <w:tc>
          <w:tcPr>
            <w:tcW w:w="1361" w:type="dxa"/>
            <w:vAlign w:val="bottom"/>
          </w:tcPr>
          <w:p w:rsidR="00C11065" w:rsidRDefault="00C11065" w:rsidP="00C11065">
            <w:pPr>
              <w:spacing w:after="0"/>
              <w:jc w:val="right"/>
              <w:rPr>
                <w:sz w:val="18"/>
                <w:szCs w:val="18"/>
              </w:rPr>
            </w:pPr>
            <w:r>
              <w:t>–       </w:t>
            </w:r>
          </w:p>
        </w:tc>
        <w:tc>
          <w:tcPr>
            <w:tcW w:w="737" w:type="dxa"/>
            <w:vAlign w:val="bottom"/>
          </w:tcPr>
          <w:p w:rsidR="00C11065" w:rsidRDefault="00C11065" w:rsidP="00C11065">
            <w:pPr>
              <w:spacing w:after="0"/>
              <w:jc w:val="right"/>
              <w:rPr>
                <w:sz w:val="18"/>
                <w:szCs w:val="18"/>
              </w:rPr>
            </w:pPr>
          </w:p>
        </w:tc>
      </w:tr>
    </w:tbl>
    <w:p w:rsidR="00C11065" w:rsidRDefault="00C11065" w:rsidP="00BD45CD">
      <w:pPr>
        <w:pStyle w:val="berschrift2"/>
      </w:pPr>
      <w:r>
        <w:t>Overall slope method</w:t>
      </w:r>
    </w:p>
    <w:tbl>
      <w:tblPr>
        <w:tblW w:w="0" w:type="auto"/>
        <w:tblInd w:w="-57" w:type="dxa"/>
        <w:tblLayout w:type="fixed"/>
        <w:tblCellMar>
          <w:left w:w="57" w:type="dxa"/>
          <w:right w:w="57" w:type="dxa"/>
        </w:tblCellMar>
        <w:tblLook w:val="04A0" w:firstRow="1" w:lastRow="0" w:firstColumn="1" w:lastColumn="0" w:noHBand="0" w:noVBand="1"/>
      </w:tblPr>
      <w:tblGrid>
        <w:gridCol w:w="964"/>
        <w:gridCol w:w="1361"/>
        <w:gridCol w:w="737"/>
        <w:gridCol w:w="1361"/>
        <w:gridCol w:w="737"/>
        <w:gridCol w:w="1361"/>
        <w:gridCol w:w="737"/>
        <w:gridCol w:w="1361"/>
        <w:gridCol w:w="737"/>
      </w:tblGrid>
      <w:tr w:rsidR="00C11065" w:rsidRPr="00E5674E" w:rsidTr="00427089">
        <w:tc>
          <w:tcPr>
            <w:tcW w:w="964" w:type="dxa"/>
            <w:tcBorders>
              <w:bottom w:val="single" w:sz="4" w:space="0" w:color="auto"/>
            </w:tcBorders>
            <w:vAlign w:val="bottom"/>
          </w:tcPr>
          <w:p w:rsidR="00C11065" w:rsidRPr="00E5674E" w:rsidRDefault="00C11065" w:rsidP="00C11065">
            <w:pPr>
              <w:spacing w:after="0"/>
            </w:pPr>
          </w:p>
        </w:tc>
        <w:tc>
          <w:tcPr>
            <w:tcW w:w="1361" w:type="dxa"/>
            <w:tcBorders>
              <w:bottom w:val="single" w:sz="4" w:space="0" w:color="auto"/>
            </w:tcBorders>
            <w:vAlign w:val="bottom"/>
          </w:tcPr>
          <w:p w:rsidR="00C11065" w:rsidRDefault="00C11065" w:rsidP="00C11065">
            <w:pPr>
              <w:spacing w:after="0"/>
              <w:jc w:val="right"/>
            </w:pPr>
            <w:r>
              <w:t xml:space="preserve">P.501 – 32 s </w:t>
            </w:r>
          </w:p>
        </w:tc>
        <w:tc>
          <w:tcPr>
            <w:tcW w:w="737" w:type="dxa"/>
            <w:tcBorders>
              <w:bottom w:val="single" w:sz="4" w:space="0" w:color="auto"/>
            </w:tcBorders>
            <w:vAlign w:val="bottom"/>
          </w:tcPr>
          <w:p w:rsidR="00C11065" w:rsidRPr="00944E1D" w:rsidRDefault="00C11065" w:rsidP="00C11065">
            <w:pPr>
              <w:spacing w:after="0"/>
              <w:jc w:val="right"/>
              <w:rPr>
                <w:sz w:val="18"/>
                <w:szCs w:val="18"/>
              </w:rPr>
            </w:pPr>
            <w:r w:rsidRPr="00944E1D">
              <w:rPr>
                <w:sz w:val="18"/>
                <w:szCs w:val="18"/>
              </w:rPr>
              <w:t>diff</w:t>
            </w:r>
            <w:r>
              <w:rPr>
                <w:sz w:val="18"/>
                <w:szCs w:val="18"/>
              </w:rPr>
              <w:t xml:space="preserve">. to </w:t>
            </w:r>
            <w:r w:rsidRPr="00944E1D">
              <w:rPr>
                <w:sz w:val="18"/>
                <w:szCs w:val="18"/>
              </w:rPr>
              <w:t>hand</w:t>
            </w:r>
            <w:r>
              <w:rPr>
                <w:sz w:val="18"/>
                <w:szCs w:val="18"/>
              </w:rPr>
              <w:t> </w:t>
            </w:r>
            <w:r w:rsidRPr="00944E1D">
              <w:rPr>
                <w:sz w:val="18"/>
                <w:szCs w:val="18"/>
              </w:rPr>
              <w:t>r</w:t>
            </w:r>
            <w:r>
              <w:rPr>
                <w:sz w:val="18"/>
                <w:szCs w:val="18"/>
              </w:rPr>
              <w:t>.</w:t>
            </w:r>
          </w:p>
        </w:tc>
        <w:tc>
          <w:tcPr>
            <w:tcW w:w="1361" w:type="dxa"/>
            <w:tcBorders>
              <w:bottom w:val="single" w:sz="4" w:space="0" w:color="auto"/>
            </w:tcBorders>
            <w:vAlign w:val="bottom"/>
          </w:tcPr>
          <w:p w:rsidR="00C11065" w:rsidRDefault="00C11065" w:rsidP="00C11065">
            <w:pPr>
              <w:spacing w:after="0"/>
              <w:jc w:val="right"/>
            </w:pPr>
            <w:r>
              <w:t xml:space="preserve">P.501 – 4 s </w:t>
            </w:r>
          </w:p>
        </w:tc>
        <w:tc>
          <w:tcPr>
            <w:tcW w:w="737" w:type="dxa"/>
            <w:tcBorders>
              <w:bottom w:val="single" w:sz="4" w:space="0" w:color="auto"/>
            </w:tcBorders>
            <w:vAlign w:val="bottom"/>
          </w:tcPr>
          <w:p w:rsidR="00C11065" w:rsidRPr="00E5674E" w:rsidRDefault="00C11065" w:rsidP="00C11065">
            <w:pPr>
              <w:spacing w:after="0"/>
              <w:jc w:val="right"/>
            </w:pPr>
            <w:r w:rsidRPr="00944E1D">
              <w:rPr>
                <w:sz w:val="18"/>
                <w:szCs w:val="18"/>
              </w:rPr>
              <w:t>diff</w:t>
            </w:r>
            <w:r>
              <w:rPr>
                <w:sz w:val="18"/>
                <w:szCs w:val="18"/>
              </w:rPr>
              <w:t xml:space="preserve">. to </w:t>
            </w:r>
            <w:r w:rsidRPr="00944E1D">
              <w:rPr>
                <w:sz w:val="18"/>
                <w:szCs w:val="18"/>
              </w:rPr>
              <w:t>hand</w:t>
            </w:r>
            <w:r>
              <w:rPr>
                <w:sz w:val="18"/>
                <w:szCs w:val="18"/>
              </w:rPr>
              <w:t> </w:t>
            </w:r>
            <w:r w:rsidRPr="00944E1D">
              <w:rPr>
                <w:sz w:val="18"/>
                <w:szCs w:val="18"/>
              </w:rPr>
              <w:t>r</w:t>
            </w:r>
            <w:r>
              <w:rPr>
                <w:sz w:val="18"/>
                <w:szCs w:val="18"/>
              </w:rPr>
              <w:t>.</w:t>
            </w:r>
          </w:p>
        </w:tc>
        <w:tc>
          <w:tcPr>
            <w:tcW w:w="1361" w:type="dxa"/>
            <w:tcBorders>
              <w:bottom w:val="single" w:sz="4" w:space="0" w:color="auto"/>
            </w:tcBorders>
            <w:vAlign w:val="bottom"/>
          </w:tcPr>
          <w:p w:rsidR="00C11065" w:rsidRDefault="00C11065" w:rsidP="00C11065">
            <w:pPr>
              <w:spacing w:after="0"/>
              <w:jc w:val="right"/>
            </w:pPr>
            <w:r w:rsidRPr="00E5674E">
              <w:t xml:space="preserve">CSS </w:t>
            </w:r>
            <w:r>
              <w:t xml:space="preserve">– </w:t>
            </w:r>
            <w:r w:rsidRPr="00E5674E">
              <w:t>⅓ s</w:t>
            </w:r>
            <w:r>
              <w:t xml:space="preserve"> </w:t>
            </w:r>
          </w:p>
        </w:tc>
        <w:tc>
          <w:tcPr>
            <w:tcW w:w="737" w:type="dxa"/>
            <w:tcBorders>
              <w:bottom w:val="single" w:sz="4" w:space="0" w:color="auto"/>
            </w:tcBorders>
            <w:vAlign w:val="bottom"/>
          </w:tcPr>
          <w:p w:rsidR="00C11065" w:rsidRDefault="00C11065" w:rsidP="00C11065">
            <w:pPr>
              <w:spacing w:after="0"/>
              <w:jc w:val="right"/>
            </w:pPr>
            <w:r w:rsidRPr="00944E1D">
              <w:rPr>
                <w:sz w:val="18"/>
                <w:szCs w:val="18"/>
              </w:rPr>
              <w:t>d</w:t>
            </w:r>
            <w:r>
              <w:rPr>
                <w:sz w:val="18"/>
                <w:szCs w:val="18"/>
              </w:rPr>
              <w:t xml:space="preserve">iff. to </w:t>
            </w:r>
            <w:r w:rsidRPr="00944E1D">
              <w:rPr>
                <w:sz w:val="18"/>
                <w:szCs w:val="18"/>
              </w:rPr>
              <w:t>hand</w:t>
            </w:r>
            <w:r>
              <w:rPr>
                <w:sz w:val="18"/>
                <w:szCs w:val="18"/>
              </w:rPr>
              <w:t> </w:t>
            </w:r>
            <w:r w:rsidRPr="00944E1D">
              <w:rPr>
                <w:sz w:val="18"/>
                <w:szCs w:val="18"/>
              </w:rPr>
              <w:t>r</w:t>
            </w:r>
            <w:r>
              <w:rPr>
                <w:sz w:val="18"/>
                <w:szCs w:val="18"/>
              </w:rPr>
              <w:t>.</w:t>
            </w:r>
          </w:p>
        </w:tc>
        <w:tc>
          <w:tcPr>
            <w:tcW w:w="1361" w:type="dxa"/>
            <w:tcBorders>
              <w:bottom w:val="single" w:sz="4" w:space="0" w:color="auto"/>
            </w:tcBorders>
            <w:vAlign w:val="bottom"/>
          </w:tcPr>
          <w:p w:rsidR="00C11065" w:rsidRPr="00944E1D" w:rsidRDefault="00C11065" w:rsidP="00C11065">
            <w:pPr>
              <w:spacing w:after="0"/>
              <w:jc w:val="right"/>
              <w:rPr>
                <w:sz w:val="18"/>
                <w:szCs w:val="18"/>
              </w:rPr>
            </w:pPr>
            <w:r>
              <w:t>MSMP</w:t>
            </w:r>
            <w:r w:rsidRPr="00E5674E">
              <w:t xml:space="preserve"> </w:t>
            </w:r>
            <w:r>
              <w:t>– 2</w:t>
            </w:r>
            <w:r w:rsidRPr="00E5674E">
              <w:t> s</w:t>
            </w:r>
            <w:r>
              <w:t xml:space="preserve"> </w:t>
            </w:r>
          </w:p>
        </w:tc>
        <w:tc>
          <w:tcPr>
            <w:tcW w:w="737" w:type="dxa"/>
            <w:tcBorders>
              <w:bottom w:val="single" w:sz="4" w:space="0" w:color="auto"/>
            </w:tcBorders>
            <w:vAlign w:val="bottom"/>
          </w:tcPr>
          <w:p w:rsidR="00C11065" w:rsidRPr="00944E1D" w:rsidRDefault="00C11065" w:rsidP="00C11065">
            <w:pPr>
              <w:spacing w:after="0"/>
              <w:jc w:val="right"/>
              <w:rPr>
                <w:sz w:val="18"/>
                <w:szCs w:val="18"/>
              </w:rPr>
            </w:pPr>
            <w:r w:rsidRPr="00944E1D">
              <w:rPr>
                <w:sz w:val="18"/>
                <w:szCs w:val="18"/>
              </w:rPr>
              <w:t>d</w:t>
            </w:r>
            <w:r>
              <w:rPr>
                <w:sz w:val="18"/>
                <w:szCs w:val="18"/>
              </w:rPr>
              <w:t xml:space="preserve">iff. to </w:t>
            </w:r>
            <w:r w:rsidRPr="00944E1D">
              <w:rPr>
                <w:sz w:val="18"/>
                <w:szCs w:val="18"/>
              </w:rPr>
              <w:t>hand</w:t>
            </w:r>
            <w:r>
              <w:rPr>
                <w:sz w:val="18"/>
                <w:szCs w:val="18"/>
              </w:rPr>
              <w:t> </w:t>
            </w:r>
            <w:r w:rsidRPr="00944E1D">
              <w:rPr>
                <w:sz w:val="18"/>
                <w:szCs w:val="18"/>
              </w:rPr>
              <w:t>r</w:t>
            </w:r>
            <w:r>
              <w:rPr>
                <w:sz w:val="18"/>
                <w:szCs w:val="18"/>
              </w:rPr>
              <w:t>.</w:t>
            </w:r>
          </w:p>
        </w:tc>
      </w:tr>
      <w:tr w:rsidR="00C11065" w:rsidRPr="00E5674E" w:rsidTr="00427089">
        <w:tc>
          <w:tcPr>
            <w:tcW w:w="964" w:type="dxa"/>
            <w:vAlign w:val="bottom"/>
          </w:tcPr>
          <w:p w:rsidR="00C11065" w:rsidRPr="00E5674E" w:rsidRDefault="00C11065" w:rsidP="00C11065">
            <w:pPr>
              <w:spacing w:after="0"/>
            </w:pPr>
            <w:r>
              <w:t>DUT A</w:t>
            </w:r>
          </w:p>
        </w:tc>
        <w:tc>
          <w:tcPr>
            <w:tcW w:w="1361" w:type="dxa"/>
            <w:vAlign w:val="bottom"/>
          </w:tcPr>
          <w:p w:rsidR="00C11065" w:rsidRDefault="00C11065" w:rsidP="00C11065">
            <w:pPr>
              <w:spacing w:after="0"/>
              <w:jc w:val="right"/>
            </w:pPr>
            <w:r>
              <w:t>-4.9 ppm</w:t>
            </w:r>
          </w:p>
        </w:tc>
        <w:tc>
          <w:tcPr>
            <w:tcW w:w="737" w:type="dxa"/>
            <w:vAlign w:val="bottom"/>
          </w:tcPr>
          <w:p w:rsidR="00C11065" w:rsidRPr="00944E1D" w:rsidRDefault="00C11065" w:rsidP="00C11065">
            <w:pPr>
              <w:spacing w:after="0"/>
              <w:jc w:val="right"/>
              <w:rPr>
                <w:sz w:val="18"/>
                <w:szCs w:val="18"/>
              </w:rPr>
            </w:pPr>
            <w:r w:rsidRPr="00944E1D">
              <w:rPr>
                <w:sz w:val="18"/>
                <w:szCs w:val="18"/>
              </w:rPr>
              <w:t>(0.0)</w:t>
            </w:r>
          </w:p>
        </w:tc>
        <w:tc>
          <w:tcPr>
            <w:tcW w:w="1361" w:type="dxa"/>
            <w:vAlign w:val="bottom"/>
          </w:tcPr>
          <w:p w:rsidR="00C11065" w:rsidRDefault="00C11065" w:rsidP="00C11065">
            <w:pPr>
              <w:spacing w:after="0"/>
              <w:jc w:val="right"/>
            </w:pPr>
            <w:r>
              <w:t>-1.8 ppm</w:t>
            </w:r>
          </w:p>
        </w:tc>
        <w:tc>
          <w:tcPr>
            <w:tcW w:w="737" w:type="dxa"/>
            <w:vAlign w:val="bottom"/>
          </w:tcPr>
          <w:p w:rsidR="00C11065" w:rsidRDefault="00C11065" w:rsidP="00C11065">
            <w:pPr>
              <w:spacing w:after="0" w:line="240" w:lineRule="auto"/>
              <w:jc w:val="right"/>
            </w:pPr>
            <w:r w:rsidRPr="00944E1D">
              <w:rPr>
                <w:sz w:val="18"/>
                <w:szCs w:val="18"/>
              </w:rPr>
              <w:t>(</w:t>
            </w:r>
            <w:r>
              <w:rPr>
                <w:sz w:val="18"/>
                <w:szCs w:val="18"/>
              </w:rPr>
              <w:t>+4.4</w:t>
            </w:r>
            <w:r w:rsidRPr="00944E1D">
              <w:rPr>
                <w:sz w:val="18"/>
                <w:szCs w:val="18"/>
              </w:rPr>
              <w:t>)</w:t>
            </w:r>
          </w:p>
        </w:tc>
        <w:tc>
          <w:tcPr>
            <w:tcW w:w="1361" w:type="dxa"/>
            <w:vAlign w:val="bottom"/>
          </w:tcPr>
          <w:p w:rsidR="00C11065" w:rsidRDefault="00C11065" w:rsidP="00C11065">
            <w:pPr>
              <w:spacing w:after="0" w:line="240" w:lineRule="auto"/>
              <w:jc w:val="right"/>
            </w:pPr>
            <w:r>
              <w:t>-5.0 ppm</w:t>
            </w:r>
          </w:p>
        </w:tc>
        <w:tc>
          <w:tcPr>
            <w:tcW w:w="737" w:type="dxa"/>
            <w:vAlign w:val="bottom"/>
          </w:tcPr>
          <w:p w:rsidR="00C11065" w:rsidRDefault="00C11065" w:rsidP="00C11065">
            <w:pPr>
              <w:spacing w:after="0"/>
              <w:jc w:val="right"/>
            </w:pPr>
            <w:r>
              <w:rPr>
                <w:sz w:val="18"/>
                <w:szCs w:val="18"/>
              </w:rPr>
              <w:t>(0.0)</w:t>
            </w:r>
          </w:p>
        </w:tc>
        <w:tc>
          <w:tcPr>
            <w:tcW w:w="1361" w:type="dxa"/>
            <w:vAlign w:val="bottom"/>
          </w:tcPr>
          <w:p w:rsidR="00C11065" w:rsidRDefault="00C11065" w:rsidP="00C11065">
            <w:pPr>
              <w:spacing w:after="0"/>
              <w:jc w:val="right"/>
              <w:rPr>
                <w:sz w:val="18"/>
                <w:szCs w:val="18"/>
              </w:rPr>
            </w:pPr>
            <w:r>
              <w:t>-4.7 ppm</w:t>
            </w:r>
          </w:p>
        </w:tc>
        <w:tc>
          <w:tcPr>
            <w:tcW w:w="737" w:type="dxa"/>
            <w:vAlign w:val="bottom"/>
          </w:tcPr>
          <w:p w:rsidR="00C11065" w:rsidRDefault="00C11065" w:rsidP="00C11065">
            <w:pPr>
              <w:spacing w:after="0"/>
              <w:jc w:val="right"/>
              <w:rPr>
                <w:sz w:val="18"/>
                <w:szCs w:val="18"/>
              </w:rPr>
            </w:pPr>
            <w:r>
              <w:rPr>
                <w:sz w:val="18"/>
                <w:szCs w:val="18"/>
              </w:rPr>
              <w:t>(+0.1)</w:t>
            </w:r>
          </w:p>
        </w:tc>
      </w:tr>
      <w:tr w:rsidR="00C11065" w:rsidRPr="00E5674E" w:rsidTr="00427089">
        <w:tc>
          <w:tcPr>
            <w:tcW w:w="964" w:type="dxa"/>
            <w:vAlign w:val="bottom"/>
          </w:tcPr>
          <w:p w:rsidR="00C11065" w:rsidRPr="00E5674E" w:rsidRDefault="00C11065" w:rsidP="00C11065">
            <w:pPr>
              <w:spacing w:after="0"/>
            </w:pPr>
            <w:r>
              <w:t>DUT B</w:t>
            </w:r>
          </w:p>
        </w:tc>
        <w:tc>
          <w:tcPr>
            <w:tcW w:w="1361" w:type="dxa"/>
            <w:vAlign w:val="bottom"/>
          </w:tcPr>
          <w:p w:rsidR="00C11065" w:rsidRDefault="00C11065" w:rsidP="00C11065">
            <w:pPr>
              <w:spacing w:after="0"/>
              <w:jc w:val="right"/>
            </w:pPr>
            <w:r>
              <w:t>-8.6 ppm</w:t>
            </w:r>
          </w:p>
        </w:tc>
        <w:tc>
          <w:tcPr>
            <w:tcW w:w="737" w:type="dxa"/>
            <w:vAlign w:val="bottom"/>
          </w:tcPr>
          <w:p w:rsidR="00C11065" w:rsidRPr="00944E1D" w:rsidRDefault="00C11065" w:rsidP="00C11065">
            <w:pPr>
              <w:spacing w:after="0"/>
              <w:jc w:val="right"/>
              <w:rPr>
                <w:sz w:val="18"/>
                <w:szCs w:val="18"/>
              </w:rPr>
            </w:pPr>
            <w:r w:rsidRPr="00944E1D">
              <w:rPr>
                <w:sz w:val="18"/>
                <w:szCs w:val="18"/>
              </w:rPr>
              <w:t>(</w:t>
            </w:r>
            <w:r>
              <w:rPr>
                <w:sz w:val="18"/>
                <w:szCs w:val="18"/>
              </w:rPr>
              <w:t>+0.2</w:t>
            </w:r>
            <w:r w:rsidRPr="00944E1D">
              <w:rPr>
                <w:sz w:val="18"/>
                <w:szCs w:val="18"/>
              </w:rPr>
              <w:t>)</w:t>
            </w:r>
          </w:p>
        </w:tc>
        <w:tc>
          <w:tcPr>
            <w:tcW w:w="1361" w:type="dxa"/>
            <w:vAlign w:val="bottom"/>
          </w:tcPr>
          <w:p w:rsidR="00C11065" w:rsidRDefault="00C11065" w:rsidP="00C11065">
            <w:pPr>
              <w:spacing w:after="0"/>
              <w:jc w:val="right"/>
            </w:pPr>
            <w:r>
              <w:t>-7.4 ppm</w:t>
            </w:r>
          </w:p>
        </w:tc>
        <w:tc>
          <w:tcPr>
            <w:tcW w:w="737" w:type="dxa"/>
            <w:vAlign w:val="bottom"/>
          </w:tcPr>
          <w:p w:rsidR="00C11065" w:rsidRDefault="00C11065" w:rsidP="00C11065">
            <w:pPr>
              <w:spacing w:after="0" w:line="240" w:lineRule="auto"/>
              <w:jc w:val="right"/>
            </w:pPr>
            <w:r>
              <w:rPr>
                <w:sz w:val="18"/>
                <w:szCs w:val="18"/>
              </w:rPr>
              <w:t>(+2.0)</w:t>
            </w:r>
          </w:p>
        </w:tc>
        <w:tc>
          <w:tcPr>
            <w:tcW w:w="1361" w:type="dxa"/>
            <w:vAlign w:val="bottom"/>
          </w:tcPr>
          <w:p w:rsidR="00C11065" w:rsidRDefault="00C11065" w:rsidP="00C11065">
            <w:pPr>
              <w:spacing w:after="0" w:line="240" w:lineRule="auto"/>
              <w:jc w:val="right"/>
            </w:pPr>
            <w:r>
              <w:t>-9.3 ppm</w:t>
            </w:r>
          </w:p>
        </w:tc>
        <w:tc>
          <w:tcPr>
            <w:tcW w:w="737" w:type="dxa"/>
            <w:vAlign w:val="bottom"/>
          </w:tcPr>
          <w:p w:rsidR="00C11065" w:rsidRDefault="00C11065" w:rsidP="00C11065">
            <w:pPr>
              <w:spacing w:after="0"/>
              <w:jc w:val="right"/>
            </w:pPr>
            <w:r>
              <w:rPr>
                <w:sz w:val="18"/>
                <w:szCs w:val="18"/>
              </w:rPr>
              <w:t>(+</w:t>
            </w:r>
            <w:r w:rsidRPr="00841A3F">
              <w:rPr>
                <w:sz w:val="18"/>
                <w:szCs w:val="18"/>
              </w:rPr>
              <w:t>0.</w:t>
            </w:r>
            <w:r>
              <w:rPr>
                <w:sz w:val="18"/>
                <w:szCs w:val="18"/>
              </w:rPr>
              <w:t>1)</w:t>
            </w:r>
          </w:p>
        </w:tc>
        <w:tc>
          <w:tcPr>
            <w:tcW w:w="1361" w:type="dxa"/>
            <w:vAlign w:val="bottom"/>
          </w:tcPr>
          <w:p w:rsidR="00C11065" w:rsidRDefault="00C11065" w:rsidP="00C11065">
            <w:pPr>
              <w:spacing w:after="0"/>
              <w:jc w:val="right"/>
              <w:rPr>
                <w:sz w:val="18"/>
                <w:szCs w:val="18"/>
              </w:rPr>
            </w:pPr>
            <w:r>
              <w:t>-9.4 ppm</w:t>
            </w:r>
          </w:p>
        </w:tc>
        <w:tc>
          <w:tcPr>
            <w:tcW w:w="737" w:type="dxa"/>
            <w:vAlign w:val="bottom"/>
          </w:tcPr>
          <w:p w:rsidR="00C11065" w:rsidRDefault="00C11065" w:rsidP="00C11065">
            <w:pPr>
              <w:spacing w:after="0"/>
              <w:jc w:val="right"/>
              <w:rPr>
                <w:sz w:val="18"/>
                <w:szCs w:val="18"/>
              </w:rPr>
            </w:pPr>
            <w:r>
              <w:rPr>
                <w:sz w:val="18"/>
                <w:szCs w:val="18"/>
              </w:rPr>
              <w:t>(-</w:t>
            </w:r>
            <w:r w:rsidRPr="00841A3F">
              <w:rPr>
                <w:sz w:val="18"/>
                <w:szCs w:val="18"/>
              </w:rPr>
              <w:t>0.</w:t>
            </w:r>
            <w:r>
              <w:rPr>
                <w:sz w:val="18"/>
                <w:szCs w:val="18"/>
              </w:rPr>
              <w:t>1)</w:t>
            </w:r>
          </w:p>
        </w:tc>
      </w:tr>
      <w:tr w:rsidR="00C11065" w:rsidRPr="00E5674E" w:rsidTr="00427089">
        <w:tc>
          <w:tcPr>
            <w:tcW w:w="964" w:type="dxa"/>
            <w:vAlign w:val="bottom"/>
          </w:tcPr>
          <w:p w:rsidR="00C11065" w:rsidRPr="00E5674E" w:rsidRDefault="00C11065" w:rsidP="00C11065">
            <w:pPr>
              <w:spacing w:after="0"/>
            </w:pPr>
            <w:r>
              <w:t>DUT C</w:t>
            </w:r>
          </w:p>
        </w:tc>
        <w:tc>
          <w:tcPr>
            <w:tcW w:w="1361" w:type="dxa"/>
            <w:vAlign w:val="bottom"/>
          </w:tcPr>
          <w:p w:rsidR="00C11065" w:rsidRDefault="00C11065" w:rsidP="00C11065">
            <w:pPr>
              <w:spacing w:after="0"/>
              <w:jc w:val="right"/>
            </w:pPr>
            <w:r>
              <w:t>-25.2 ppm</w:t>
            </w:r>
          </w:p>
        </w:tc>
        <w:tc>
          <w:tcPr>
            <w:tcW w:w="737" w:type="dxa"/>
            <w:vAlign w:val="bottom"/>
          </w:tcPr>
          <w:p w:rsidR="00C11065" w:rsidRPr="00944E1D" w:rsidRDefault="00C11065" w:rsidP="00C11065">
            <w:pPr>
              <w:spacing w:after="0"/>
              <w:jc w:val="right"/>
              <w:rPr>
                <w:sz w:val="18"/>
                <w:szCs w:val="18"/>
              </w:rPr>
            </w:pPr>
            <w:r w:rsidRPr="00944E1D">
              <w:rPr>
                <w:sz w:val="18"/>
                <w:szCs w:val="18"/>
              </w:rPr>
              <w:t>(-0.4)</w:t>
            </w:r>
          </w:p>
        </w:tc>
        <w:tc>
          <w:tcPr>
            <w:tcW w:w="1361" w:type="dxa"/>
            <w:vAlign w:val="bottom"/>
          </w:tcPr>
          <w:p w:rsidR="00C11065" w:rsidRDefault="00C11065" w:rsidP="00C11065">
            <w:pPr>
              <w:spacing w:after="0"/>
              <w:jc w:val="right"/>
            </w:pPr>
            <w:r>
              <w:t>-30.9 ppm</w:t>
            </w:r>
          </w:p>
        </w:tc>
        <w:tc>
          <w:tcPr>
            <w:tcW w:w="737" w:type="dxa"/>
            <w:vAlign w:val="bottom"/>
          </w:tcPr>
          <w:p w:rsidR="00C11065" w:rsidRDefault="00C11065" w:rsidP="00C11065">
            <w:pPr>
              <w:spacing w:after="0" w:line="240" w:lineRule="auto"/>
              <w:jc w:val="right"/>
            </w:pPr>
            <w:r>
              <w:rPr>
                <w:sz w:val="18"/>
                <w:szCs w:val="18"/>
              </w:rPr>
              <w:t>(</w:t>
            </w:r>
            <w:r w:rsidRPr="00841A3F">
              <w:rPr>
                <w:sz w:val="18"/>
                <w:szCs w:val="18"/>
              </w:rPr>
              <w:t>-6</w:t>
            </w:r>
            <w:r>
              <w:rPr>
                <w:sz w:val="18"/>
                <w:szCs w:val="18"/>
              </w:rPr>
              <w:t>.9)</w:t>
            </w:r>
          </w:p>
        </w:tc>
        <w:tc>
          <w:tcPr>
            <w:tcW w:w="1361" w:type="dxa"/>
            <w:vAlign w:val="bottom"/>
          </w:tcPr>
          <w:p w:rsidR="00C11065" w:rsidRDefault="00C11065" w:rsidP="00C11065">
            <w:pPr>
              <w:spacing w:after="0" w:line="240" w:lineRule="auto"/>
              <w:jc w:val="right"/>
            </w:pPr>
            <w:r>
              <w:t>-24.8 ppm</w:t>
            </w:r>
          </w:p>
        </w:tc>
        <w:tc>
          <w:tcPr>
            <w:tcW w:w="737" w:type="dxa"/>
            <w:vAlign w:val="bottom"/>
          </w:tcPr>
          <w:p w:rsidR="00C11065" w:rsidRDefault="00C11065" w:rsidP="00C11065">
            <w:pPr>
              <w:spacing w:after="0"/>
              <w:jc w:val="right"/>
            </w:pPr>
            <w:r>
              <w:rPr>
                <w:sz w:val="18"/>
                <w:szCs w:val="18"/>
              </w:rPr>
              <w:t>(-</w:t>
            </w:r>
            <w:r w:rsidRPr="00841A3F">
              <w:rPr>
                <w:sz w:val="18"/>
                <w:szCs w:val="18"/>
              </w:rPr>
              <w:t>0</w:t>
            </w:r>
            <w:r>
              <w:rPr>
                <w:sz w:val="18"/>
                <w:szCs w:val="18"/>
              </w:rPr>
              <w:t>.1)</w:t>
            </w:r>
          </w:p>
        </w:tc>
        <w:tc>
          <w:tcPr>
            <w:tcW w:w="1361" w:type="dxa"/>
            <w:vAlign w:val="bottom"/>
          </w:tcPr>
          <w:p w:rsidR="00C11065" w:rsidRDefault="00C11065" w:rsidP="00C11065">
            <w:pPr>
              <w:spacing w:after="0"/>
              <w:jc w:val="right"/>
              <w:rPr>
                <w:sz w:val="18"/>
                <w:szCs w:val="18"/>
              </w:rPr>
            </w:pPr>
            <w:r>
              <w:t>-24.4 ppm</w:t>
            </w:r>
          </w:p>
        </w:tc>
        <w:tc>
          <w:tcPr>
            <w:tcW w:w="737" w:type="dxa"/>
            <w:vAlign w:val="bottom"/>
          </w:tcPr>
          <w:p w:rsidR="00C11065" w:rsidRDefault="00C11065" w:rsidP="00C11065">
            <w:pPr>
              <w:spacing w:after="0"/>
              <w:jc w:val="right"/>
              <w:rPr>
                <w:sz w:val="18"/>
                <w:szCs w:val="18"/>
              </w:rPr>
            </w:pPr>
            <w:r>
              <w:rPr>
                <w:sz w:val="18"/>
                <w:szCs w:val="18"/>
              </w:rPr>
              <w:t>(-</w:t>
            </w:r>
            <w:r w:rsidRPr="00841A3F">
              <w:rPr>
                <w:sz w:val="18"/>
                <w:szCs w:val="18"/>
              </w:rPr>
              <w:t>0</w:t>
            </w:r>
            <w:r>
              <w:rPr>
                <w:sz w:val="18"/>
                <w:szCs w:val="18"/>
              </w:rPr>
              <w:t>.3)</w:t>
            </w:r>
          </w:p>
        </w:tc>
      </w:tr>
      <w:tr w:rsidR="00C11065" w:rsidRPr="00E5674E" w:rsidTr="00427089">
        <w:tc>
          <w:tcPr>
            <w:tcW w:w="964" w:type="dxa"/>
            <w:vAlign w:val="bottom"/>
          </w:tcPr>
          <w:p w:rsidR="00C11065" w:rsidRPr="00E5674E" w:rsidRDefault="00C11065" w:rsidP="00C11065">
            <w:pPr>
              <w:spacing w:after="0"/>
            </w:pPr>
            <w:r>
              <w:t>D</w:t>
            </w:r>
            <w:bookmarkEnd w:id="1"/>
            <w:r>
              <w:t>UT A+</w:t>
            </w:r>
          </w:p>
        </w:tc>
        <w:tc>
          <w:tcPr>
            <w:tcW w:w="1361" w:type="dxa"/>
            <w:vAlign w:val="bottom"/>
          </w:tcPr>
          <w:p w:rsidR="00C11065" w:rsidRDefault="00C11065" w:rsidP="00C11065">
            <w:pPr>
              <w:spacing w:after="0"/>
              <w:jc w:val="right"/>
            </w:pPr>
            <w:r>
              <w:t>-59.4 ppm</w:t>
            </w:r>
          </w:p>
        </w:tc>
        <w:tc>
          <w:tcPr>
            <w:tcW w:w="737" w:type="dxa"/>
            <w:vAlign w:val="bottom"/>
          </w:tcPr>
          <w:p w:rsidR="00C11065" w:rsidRPr="00944E1D" w:rsidRDefault="00C11065" w:rsidP="00C11065">
            <w:pPr>
              <w:spacing w:after="0"/>
              <w:jc w:val="right"/>
              <w:rPr>
                <w:sz w:val="18"/>
                <w:szCs w:val="18"/>
              </w:rPr>
            </w:pPr>
            <w:r w:rsidRPr="00944E1D">
              <w:rPr>
                <w:sz w:val="18"/>
                <w:szCs w:val="18"/>
              </w:rPr>
              <w:t>(</w:t>
            </w:r>
            <w:r>
              <w:rPr>
                <w:sz w:val="18"/>
                <w:szCs w:val="18"/>
              </w:rPr>
              <w:t>-0.8</w:t>
            </w:r>
            <w:r w:rsidRPr="00944E1D">
              <w:rPr>
                <w:sz w:val="18"/>
                <w:szCs w:val="18"/>
              </w:rPr>
              <w:t>)</w:t>
            </w:r>
          </w:p>
        </w:tc>
        <w:tc>
          <w:tcPr>
            <w:tcW w:w="1361" w:type="dxa"/>
            <w:vAlign w:val="bottom"/>
          </w:tcPr>
          <w:p w:rsidR="00C11065" w:rsidRDefault="00C11065" w:rsidP="00C11065">
            <w:pPr>
              <w:spacing w:after="0"/>
              <w:jc w:val="right"/>
            </w:pPr>
            <w:r>
              <w:t>-54.2 ppm</w:t>
            </w:r>
          </w:p>
        </w:tc>
        <w:tc>
          <w:tcPr>
            <w:tcW w:w="737" w:type="dxa"/>
            <w:vAlign w:val="bottom"/>
          </w:tcPr>
          <w:p w:rsidR="00C11065" w:rsidRDefault="00C11065" w:rsidP="00C11065">
            <w:pPr>
              <w:spacing w:after="0" w:line="240" w:lineRule="auto"/>
              <w:jc w:val="right"/>
            </w:pPr>
            <w:r>
              <w:rPr>
                <w:sz w:val="18"/>
                <w:szCs w:val="18"/>
              </w:rPr>
              <w:t>(-1.0)</w:t>
            </w:r>
          </w:p>
        </w:tc>
        <w:tc>
          <w:tcPr>
            <w:tcW w:w="1361" w:type="dxa"/>
            <w:vAlign w:val="bottom"/>
          </w:tcPr>
          <w:p w:rsidR="00C11065" w:rsidRDefault="00C11065" w:rsidP="00C11065">
            <w:pPr>
              <w:spacing w:after="0" w:line="240" w:lineRule="auto"/>
              <w:jc w:val="right"/>
            </w:pPr>
            <w:r>
              <w:t>-55.3 ppm</w:t>
            </w:r>
          </w:p>
        </w:tc>
        <w:tc>
          <w:tcPr>
            <w:tcW w:w="737" w:type="dxa"/>
            <w:vAlign w:val="bottom"/>
          </w:tcPr>
          <w:p w:rsidR="00C11065" w:rsidRDefault="00C11065" w:rsidP="00C11065">
            <w:pPr>
              <w:spacing w:after="0"/>
              <w:jc w:val="right"/>
            </w:pPr>
            <w:r>
              <w:rPr>
                <w:sz w:val="18"/>
                <w:szCs w:val="18"/>
              </w:rPr>
              <w:t>(-0.5)</w:t>
            </w:r>
          </w:p>
        </w:tc>
        <w:tc>
          <w:tcPr>
            <w:tcW w:w="1361" w:type="dxa"/>
            <w:vAlign w:val="bottom"/>
          </w:tcPr>
          <w:p w:rsidR="00C11065" w:rsidRDefault="00C11065" w:rsidP="00C11065">
            <w:pPr>
              <w:spacing w:after="0"/>
              <w:jc w:val="right"/>
              <w:rPr>
                <w:sz w:val="18"/>
                <w:szCs w:val="18"/>
              </w:rPr>
            </w:pPr>
            <w:r>
              <w:t>-55.8 ppm</w:t>
            </w:r>
          </w:p>
        </w:tc>
        <w:tc>
          <w:tcPr>
            <w:tcW w:w="737" w:type="dxa"/>
            <w:vAlign w:val="bottom"/>
          </w:tcPr>
          <w:p w:rsidR="00C11065" w:rsidRDefault="00C11065" w:rsidP="00C11065">
            <w:pPr>
              <w:spacing w:after="0"/>
              <w:jc w:val="right"/>
              <w:rPr>
                <w:sz w:val="18"/>
                <w:szCs w:val="18"/>
              </w:rPr>
            </w:pPr>
            <w:r>
              <w:rPr>
                <w:sz w:val="18"/>
                <w:szCs w:val="18"/>
              </w:rPr>
              <w:t>(-0.9)</w:t>
            </w:r>
          </w:p>
        </w:tc>
      </w:tr>
      <w:tr w:rsidR="00C11065" w:rsidRPr="00E5674E" w:rsidTr="00427089">
        <w:tc>
          <w:tcPr>
            <w:tcW w:w="964" w:type="dxa"/>
            <w:vAlign w:val="bottom"/>
          </w:tcPr>
          <w:p w:rsidR="00C11065" w:rsidRPr="00E5674E" w:rsidRDefault="00C11065" w:rsidP="00C11065">
            <w:pPr>
              <w:spacing w:after="0"/>
            </w:pPr>
            <w:r>
              <w:t>DUT B+</w:t>
            </w:r>
          </w:p>
        </w:tc>
        <w:tc>
          <w:tcPr>
            <w:tcW w:w="1361" w:type="dxa"/>
            <w:vAlign w:val="bottom"/>
          </w:tcPr>
          <w:p w:rsidR="00C11065" w:rsidRDefault="00C11065" w:rsidP="00C11065">
            <w:pPr>
              <w:spacing w:after="0"/>
              <w:jc w:val="right"/>
            </w:pPr>
            <w:r>
              <w:t>-110.8 ppm</w:t>
            </w:r>
          </w:p>
        </w:tc>
        <w:tc>
          <w:tcPr>
            <w:tcW w:w="737" w:type="dxa"/>
            <w:vAlign w:val="bottom"/>
          </w:tcPr>
          <w:p w:rsidR="00C11065" w:rsidRPr="00944E1D" w:rsidRDefault="00C11065" w:rsidP="00C11065">
            <w:pPr>
              <w:spacing w:after="0"/>
              <w:jc w:val="right"/>
              <w:rPr>
                <w:sz w:val="18"/>
                <w:szCs w:val="18"/>
              </w:rPr>
            </w:pPr>
            <w:r w:rsidRPr="00944E1D">
              <w:rPr>
                <w:sz w:val="18"/>
                <w:szCs w:val="18"/>
              </w:rPr>
              <w:t>(</w:t>
            </w:r>
            <w:r>
              <w:rPr>
                <w:sz w:val="18"/>
                <w:szCs w:val="18"/>
              </w:rPr>
              <w:t>-0.6</w:t>
            </w:r>
            <w:r w:rsidRPr="00944E1D">
              <w:rPr>
                <w:sz w:val="18"/>
                <w:szCs w:val="18"/>
              </w:rPr>
              <w:t>)</w:t>
            </w:r>
          </w:p>
        </w:tc>
        <w:tc>
          <w:tcPr>
            <w:tcW w:w="1361" w:type="dxa"/>
            <w:vAlign w:val="bottom"/>
          </w:tcPr>
          <w:p w:rsidR="00C11065" w:rsidRDefault="00C11065" w:rsidP="00C11065">
            <w:pPr>
              <w:spacing w:after="0"/>
              <w:jc w:val="right"/>
            </w:pPr>
            <w:r>
              <w:t>-108.0 ppm</w:t>
            </w:r>
          </w:p>
        </w:tc>
        <w:tc>
          <w:tcPr>
            <w:tcW w:w="737" w:type="dxa"/>
            <w:vAlign w:val="bottom"/>
          </w:tcPr>
          <w:p w:rsidR="00C11065" w:rsidRDefault="00C11065" w:rsidP="00C11065">
            <w:pPr>
              <w:spacing w:after="0" w:line="240" w:lineRule="auto"/>
              <w:jc w:val="right"/>
            </w:pPr>
            <w:r>
              <w:rPr>
                <w:sz w:val="18"/>
                <w:szCs w:val="18"/>
              </w:rPr>
              <w:t>(-0.7)</w:t>
            </w:r>
          </w:p>
        </w:tc>
        <w:tc>
          <w:tcPr>
            <w:tcW w:w="1361" w:type="dxa"/>
            <w:vAlign w:val="bottom"/>
          </w:tcPr>
          <w:p w:rsidR="00C11065" w:rsidRDefault="00C11065" w:rsidP="00C11065">
            <w:pPr>
              <w:spacing w:after="0" w:line="240" w:lineRule="auto"/>
              <w:jc w:val="right"/>
            </w:pPr>
            <w:r>
              <w:t>-109.4 ppm</w:t>
            </w:r>
          </w:p>
        </w:tc>
        <w:tc>
          <w:tcPr>
            <w:tcW w:w="737" w:type="dxa"/>
            <w:vAlign w:val="bottom"/>
          </w:tcPr>
          <w:p w:rsidR="00C11065" w:rsidRDefault="00C11065" w:rsidP="00C11065">
            <w:pPr>
              <w:spacing w:after="0"/>
              <w:jc w:val="right"/>
            </w:pPr>
            <w:r>
              <w:rPr>
                <w:sz w:val="18"/>
                <w:szCs w:val="18"/>
              </w:rPr>
              <w:t>(</w:t>
            </w:r>
            <w:r w:rsidRPr="00841A3F">
              <w:rPr>
                <w:sz w:val="18"/>
                <w:szCs w:val="18"/>
              </w:rPr>
              <w:t>-0.1</w:t>
            </w:r>
            <w:r>
              <w:rPr>
                <w:sz w:val="18"/>
                <w:szCs w:val="18"/>
              </w:rPr>
              <w:t>)</w:t>
            </w:r>
          </w:p>
        </w:tc>
        <w:tc>
          <w:tcPr>
            <w:tcW w:w="1361" w:type="dxa"/>
            <w:vAlign w:val="bottom"/>
          </w:tcPr>
          <w:p w:rsidR="00C11065" w:rsidRDefault="00C11065" w:rsidP="00C11065">
            <w:pPr>
              <w:spacing w:after="0"/>
              <w:jc w:val="right"/>
              <w:rPr>
                <w:sz w:val="18"/>
                <w:szCs w:val="18"/>
              </w:rPr>
            </w:pPr>
            <w:r>
              <w:t>–       </w:t>
            </w:r>
          </w:p>
        </w:tc>
        <w:tc>
          <w:tcPr>
            <w:tcW w:w="737" w:type="dxa"/>
            <w:vAlign w:val="bottom"/>
          </w:tcPr>
          <w:p w:rsidR="00C11065" w:rsidRDefault="00C11065" w:rsidP="00C11065">
            <w:pPr>
              <w:spacing w:after="0"/>
              <w:jc w:val="right"/>
              <w:rPr>
                <w:sz w:val="18"/>
                <w:szCs w:val="18"/>
              </w:rPr>
            </w:pPr>
          </w:p>
        </w:tc>
      </w:tr>
    </w:tbl>
    <w:p w:rsidR="00C11065" w:rsidRDefault="00C11065" w:rsidP="00BD45CD">
      <w:pPr>
        <w:pStyle w:val="berschrift2"/>
      </w:pPr>
      <w:r>
        <w:t>Old method</w:t>
      </w:r>
    </w:p>
    <w:tbl>
      <w:tblPr>
        <w:tblW w:w="0" w:type="auto"/>
        <w:tblInd w:w="-57" w:type="dxa"/>
        <w:tblLayout w:type="fixed"/>
        <w:tblCellMar>
          <w:left w:w="57" w:type="dxa"/>
          <w:right w:w="57" w:type="dxa"/>
        </w:tblCellMar>
        <w:tblLook w:val="04A0" w:firstRow="1" w:lastRow="0" w:firstColumn="1" w:lastColumn="0" w:noHBand="0" w:noVBand="1"/>
      </w:tblPr>
      <w:tblGrid>
        <w:gridCol w:w="964"/>
        <w:gridCol w:w="1361"/>
        <w:gridCol w:w="737"/>
        <w:gridCol w:w="1361"/>
        <w:gridCol w:w="737"/>
        <w:gridCol w:w="1361"/>
        <w:gridCol w:w="737"/>
        <w:gridCol w:w="1361"/>
        <w:gridCol w:w="737"/>
      </w:tblGrid>
      <w:tr w:rsidR="00AF3253" w:rsidRPr="00E5674E" w:rsidTr="00427089">
        <w:tc>
          <w:tcPr>
            <w:tcW w:w="964" w:type="dxa"/>
            <w:tcBorders>
              <w:bottom w:val="single" w:sz="4" w:space="0" w:color="auto"/>
            </w:tcBorders>
            <w:vAlign w:val="bottom"/>
          </w:tcPr>
          <w:p w:rsidR="00AF3253" w:rsidRPr="00E5674E" w:rsidRDefault="00AF3253" w:rsidP="006A424A">
            <w:pPr>
              <w:spacing w:after="0"/>
            </w:pPr>
          </w:p>
        </w:tc>
        <w:tc>
          <w:tcPr>
            <w:tcW w:w="1361" w:type="dxa"/>
            <w:tcBorders>
              <w:bottom w:val="single" w:sz="4" w:space="0" w:color="auto"/>
            </w:tcBorders>
            <w:vAlign w:val="bottom"/>
          </w:tcPr>
          <w:p w:rsidR="00AF3253" w:rsidRDefault="00AF3253" w:rsidP="006A424A">
            <w:pPr>
              <w:spacing w:after="0"/>
              <w:jc w:val="right"/>
            </w:pPr>
            <w:r>
              <w:t xml:space="preserve">P.501 – 32 s </w:t>
            </w:r>
          </w:p>
        </w:tc>
        <w:tc>
          <w:tcPr>
            <w:tcW w:w="737" w:type="dxa"/>
            <w:tcBorders>
              <w:bottom w:val="single" w:sz="4" w:space="0" w:color="auto"/>
            </w:tcBorders>
            <w:vAlign w:val="bottom"/>
          </w:tcPr>
          <w:p w:rsidR="00AF3253" w:rsidRPr="00944E1D" w:rsidRDefault="00AF3253" w:rsidP="006A424A">
            <w:pPr>
              <w:spacing w:after="0"/>
              <w:jc w:val="right"/>
              <w:rPr>
                <w:sz w:val="18"/>
                <w:szCs w:val="18"/>
              </w:rPr>
            </w:pPr>
            <w:r w:rsidRPr="00944E1D">
              <w:rPr>
                <w:sz w:val="18"/>
                <w:szCs w:val="18"/>
              </w:rPr>
              <w:t>d</w:t>
            </w:r>
            <w:r>
              <w:rPr>
                <w:sz w:val="18"/>
                <w:szCs w:val="18"/>
              </w:rPr>
              <w:t xml:space="preserve">iff. to </w:t>
            </w:r>
            <w:r w:rsidRPr="00944E1D">
              <w:rPr>
                <w:sz w:val="18"/>
                <w:szCs w:val="18"/>
              </w:rPr>
              <w:t>hand</w:t>
            </w:r>
            <w:r>
              <w:rPr>
                <w:sz w:val="18"/>
                <w:szCs w:val="18"/>
              </w:rPr>
              <w:t> r.</w:t>
            </w:r>
          </w:p>
        </w:tc>
        <w:tc>
          <w:tcPr>
            <w:tcW w:w="1361" w:type="dxa"/>
            <w:tcBorders>
              <w:bottom w:val="single" w:sz="4" w:space="0" w:color="auto"/>
            </w:tcBorders>
            <w:vAlign w:val="bottom"/>
          </w:tcPr>
          <w:p w:rsidR="00AF3253" w:rsidRDefault="00AF3253" w:rsidP="006A424A">
            <w:pPr>
              <w:spacing w:after="0"/>
              <w:jc w:val="right"/>
            </w:pPr>
            <w:r>
              <w:t xml:space="preserve">P.501 – 4 s </w:t>
            </w:r>
          </w:p>
        </w:tc>
        <w:tc>
          <w:tcPr>
            <w:tcW w:w="737" w:type="dxa"/>
            <w:tcBorders>
              <w:bottom w:val="single" w:sz="4" w:space="0" w:color="auto"/>
            </w:tcBorders>
            <w:vAlign w:val="bottom"/>
          </w:tcPr>
          <w:p w:rsidR="00AF3253" w:rsidRPr="00E5674E" w:rsidRDefault="00AF3253" w:rsidP="006A424A">
            <w:pPr>
              <w:spacing w:after="0"/>
              <w:jc w:val="right"/>
            </w:pPr>
            <w:r w:rsidRPr="00944E1D">
              <w:rPr>
                <w:sz w:val="18"/>
                <w:szCs w:val="18"/>
              </w:rPr>
              <w:t>diff</w:t>
            </w:r>
            <w:r>
              <w:rPr>
                <w:sz w:val="18"/>
                <w:szCs w:val="18"/>
              </w:rPr>
              <w:t xml:space="preserve">. to </w:t>
            </w:r>
            <w:r w:rsidRPr="00944E1D">
              <w:rPr>
                <w:sz w:val="18"/>
                <w:szCs w:val="18"/>
              </w:rPr>
              <w:t>hand</w:t>
            </w:r>
            <w:r>
              <w:rPr>
                <w:sz w:val="18"/>
                <w:szCs w:val="18"/>
              </w:rPr>
              <w:t> </w:t>
            </w:r>
            <w:r w:rsidRPr="00944E1D">
              <w:rPr>
                <w:sz w:val="18"/>
                <w:szCs w:val="18"/>
              </w:rPr>
              <w:t>r</w:t>
            </w:r>
            <w:r>
              <w:rPr>
                <w:sz w:val="18"/>
                <w:szCs w:val="18"/>
              </w:rPr>
              <w:t>.</w:t>
            </w:r>
          </w:p>
        </w:tc>
        <w:tc>
          <w:tcPr>
            <w:tcW w:w="1361" w:type="dxa"/>
            <w:tcBorders>
              <w:bottom w:val="single" w:sz="4" w:space="0" w:color="auto"/>
            </w:tcBorders>
            <w:vAlign w:val="bottom"/>
          </w:tcPr>
          <w:p w:rsidR="00AF3253" w:rsidRDefault="00AF3253" w:rsidP="006A424A">
            <w:pPr>
              <w:spacing w:after="0"/>
              <w:jc w:val="right"/>
            </w:pPr>
            <w:r w:rsidRPr="00E5674E">
              <w:t>CSS</w:t>
            </w:r>
            <w:r>
              <w:t xml:space="preserve"> – </w:t>
            </w:r>
            <w:r w:rsidRPr="00E5674E">
              <w:t>⅓ s</w:t>
            </w:r>
            <w:r>
              <w:t xml:space="preserve"> </w:t>
            </w:r>
          </w:p>
        </w:tc>
        <w:tc>
          <w:tcPr>
            <w:tcW w:w="737" w:type="dxa"/>
            <w:tcBorders>
              <w:bottom w:val="single" w:sz="4" w:space="0" w:color="auto"/>
            </w:tcBorders>
            <w:vAlign w:val="bottom"/>
          </w:tcPr>
          <w:p w:rsidR="00AF3253" w:rsidRDefault="00AF3253" w:rsidP="006A424A">
            <w:pPr>
              <w:spacing w:after="0"/>
              <w:jc w:val="right"/>
            </w:pPr>
            <w:r w:rsidRPr="00944E1D">
              <w:rPr>
                <w:sz w:val="18"/>
                <w:szCs w:val="18"/>
              </w:rPr>
              <w:t>d</w:t>
            </w:r>
            <w:r>
              <w:rPr>
                <w:sz w:val="18"/>
                <w:szCs w:val="18"/>
              </w:rPr>
              <w:t xml:space="preserve">iff. to </w:t>
            </w:r>
            <w:r w:rsidRPr="00944E1D">
              <w:rPr>
                <w:sz w:val="18"/>
                <w:szCs w:val="18"/>
              </w:rPr>
              <w:t>hand</w:t>
            </w:r>
            <w:r>
              <w:rPr>
                <w:sz w:val="18"/>
                <w:szCs w:val="18"/>
              </w:rPr>
              <w:t> </w:t>
            </w:r>
            <w:r w:rsidRPr="00944E1D">
              <w:rPr>
                <w:sz w:val="18"/>
                <w:szCs w:val="18"/>
              </w:rPr>
              <w:t>r</w:t>
            </w:r>
            <w:r>
              <w:rPr>
                <w:sz w:val="18"/>
                <w:szCs w:val="18"/>
              </w:rPr>
              <w:t>.</w:t>
            </w:r>
          </w:p>
        </w:tc>
        <w:tc>
          <w:tcPr>
            <w:tcW w:w="1361" w:type="dxa"/>
            <w:tcBorders>
              <w:bottom w:val="single" w:sz="4" w:space="0" w:color="auto"/>
            </w:tcBorders>
            <w:vAlign w:val="bottom"/>
          </w:tcPr>
          <w:p w:rsidR="00AF3253" w:rsidRPr="00944E1D" w:rsidRDefault="00AF3253" w:rsidP="006A424A">
            <w:pPr>
              <w:spacing w:after="0"/>
              <w:jc w:val="right"/>
              <w:rPr>
                <w:sz w:val="18"/>
                <w:szCs w:val="18"/>
              </w:rPr>
            </w:pPr>
            <w:r>
              <w:t>MSMP – 2</w:t>
            </w:r>
            <w:r w:rsidRPr="00E5674E">
              <w:t> s</w:t>
            </w:r>
            <w:r>
              <w:t xml:space="preserve"> </w:t>
            </w:r>
          </w:p>
        </w:tc>
        <w:tc>
          <w:tcPr>
            <w:tcW w:w="737" w:type="dxa"/>
            <w:tcBorders>
              <w:bottom w:val="single" w:sz="4" w:space="0" w:color="auto"/>
            </w:tcBorders>
            <w:vAlign w:val="bottom"/>
          </w:tcPr>
          <w:p w:rsidR="00AF3253" w:rsidRPr="00944E1D" w:rsidRDefault="00AF3253" w:rsidP="006A424A">
            <w:pPr>
              <w:spacing w:after="0"/>
              <w:jc w:val="right"/>
              <w:rPr>
                <w:sz w:val="18"/>
                <w:szCs w:val="18"/>
              </w:rPr>
            </w:pPr>
            <w:r w:rsidRPr="00944E1D">
              <w:rPr>
                <w:sz w:val="18"/>
                <w:szCs w:val="18"/>
              </w:rPr>
              <w:t>d</w:t>
            </w:r>
            <w:r>
              <w:rPr>
                <w:sz w:val="18"/>
                <w:szCs w:val="18"/>
              </w:rPr>
              <w:t xml:space="preserve">iff. to </w:t>
            </w:r>
            <w:r w:rsidRPr="00944E1D">
              <w:rPr>
                <w:sz w:val="18"/>
                <w:szCs w:val="18"/>
              </w:rPr>
              <w:t>hand</w:t>
            </w:r>
            <w:r>
              <w:rPr>
                <w:sz w:val="18"/>
                <w:szCs w:val="18"/>
              </w:rPr>
              <w:t> </w:t>
            </w:r>
            <w:r w:rsidRPr="00944E1D">
              <w:rPr>
                <w:sz w:val="18"/>
                <w:szCs w:val="18"/>
              </w:rPr>
              <w:t>r</w:t>
            </w:r>
            <w:r>
              <w:rPr>
                <w:sz w:val="18"/>
                <w:szCs w:val="18"/>
              </w:rPr>
              <w:t>.</w:t>
            </w:r>
          </w:p>
        </w:tc>
      </w:tr>
      <w:tr w:rsidR="00AF3253" w:rsidRPr="00E5674E" w:rsidTr="00427089">
        <w:tc>
          <w:tcPr>
            <w:tcW w:w="964" w:type="dxa"/>
            <w:vAlign w:val="bottom"/>
          </w:tcPr>
          <w:p w:rsidR="00AF3253" w:rsidRPr="00E5674E" w:rsidRDefault="00AF3253" w:rsidP="006A424A">
            <w:pPr>
              <w:spacing w:after="0"/>
            </w:pPr>
            <w:r>
              <w:t>DUT A</w:t>
            </w:r>
          </w:p>
        </w:tc>
        <w:tc>
          <w:tcPr>
            <w:tcW w:w="1361" w:type="dxa"/>
            <w:vAlign w:val="bottom"/>
          </w:tcPr>
          <w:p w:rsidR="00AF3253" w:rsidRDefault="00AF3253" w:rsidP="006A424A">
            <w:pPr>
              <w:spacing w:after="0"/>
              <w:jc w:val="right"/>
            </w:pPr>
            <w:r>
              <w:t>-4.9 ppm</w:t>
            </w:r>
          </w:p>
        </w:tc>
        <w:tc>
          <w:tcPr>
            <w:tcW w:w="737" w:type="dxa"/>
            <w:vAlign w:val="bottom"/>
          </w:tcPr>
          <w:p w:rsidR="00AF3253" w:rsidRPr="00944E1D" w:rsidRDefault="00AF3253" w:rsidP="006A424A">
            <w:pPr>
              <w:spacing w:after="0"/>
              <w:jc w:val="right"/>
              <w:rPr>
                <w:sz w:val="18"/>
                <w:szCs w:val="18"/>
              </w:rPr>
            </w:pPr>
            <w:r>
              <w:rPr>
                <w:sz w:val="18"/>
                <w:szCs w:val="18"/>
              </w:rPr>
              <w:t>(0.0)</w:t>
            </w:r>
          </w:p>
        </w:tc>
        <w:tc>
          <w:tcPr>
            <w:tcW w:w="1361" w:type="dxa"/>
            <w:vAlign w:val="bottom"/>
          </w:tcPr>
          <w:p w:rsidR="00AF3253" w:rsidRDefault="00AF3253" w:rsidP="006A424A">
            <w:pPr>
              <w:spacing w:after="0"/>
              <w:jc w:val="right"/>
            </w:pPr>
            <w:r>
              <w:t>-17.1 ppm</w:t>
            </w:r>
          </w:p>
        </w:tc>
        <w:tc>
          <w:tcPr>
            <w:tcW w:w="737" w:type="dxa"/>
            <w:vAlign w:val="bottom"/>
          </w:tcPr>
          <w:p w:rsidR="00AF3253" w:rsidRDefault="00AF3253" w:rsidP="006A424A">
            <w:pPr>
              <w:spacing w:after="0" w:line="240" w:lineRule="auto"/>
              <w:jc w:val="right"/>
            </w:pPr>
            <w:r w:rsidRPr="00944E1D">
              <w:rPr>
                <w:sz w:val="18"/>
                <w:szCs w:val="18"/>
              </w:rPr>
              <w:t>(</w:t>
            </w:r>
            <w:r>
              <w:rPr>
                <w:sz w:val="18"/>
                <w:szCs w:val="18"/>
              </w:rPr>
              <w:t>-10.9</w:t>
            </w:r>
            <w:r w:rsidRPr="00944E1D">
              <w:rPr>
                <w:sz w:val="18"/>
                <w:szCs w:val="18"/>
              </w:rPr>
              <w:t>)</w:t>
            </w:r>
          </w:p>
        </w:tc>
        <w:tc>
          <w:tcPr>
            <w:tcW w:w="1361" w:type="dxa"/>
            <w:vAlign w:val="bottom"/>
          </w:tcPr>
          <w:p w:rsidR="00AF3253" w:rsidRDefault="00AF3253" w:rsidP="006A424A">
            <w:pPr>
              <w:spacing w:after="0" w:line="240" w:lineRule="auto"/>
              <w:jc w:val="right"/>
            </w:pPr>
            <w:r>
              <w:t>0.0 ppm</w:t>
            </w:r>
          </w:p>
        </w:tc>
        <w:tc>
          <w:tcPr>
            <w:tcW w:w="737" w:type="dxa"/>
            <w:vAlign w:val="bottom"/>
          </w:tcPr>
          <w:p w:rsidR="00AF3253" w:rsidRDefault="00AF3253" w:rsidP="006A424A">
            <w:pPr>
              <w:spacing w:after="0"/>
              <w:jc w:val="right"/>
            </w:pPr>
            <w:r>
              <w:rPr>
                <w:sz w:val="18"/>
                <w:szCs w:val="18"/>
              </w:rPr>
              <w:t>(+5.0)</w:t>
            </w:r>
          </w:p>
        </w:tc>
        <w:tc>
          <w:tcPr>
            <w:tcW w:w="1361" w:type="dxa"/>
            <w:vAlign w:val="bottom"/>
          </w:tcPr>
          <w:p w:rsidR="00AF3253" w:rsidRDefault="00AF3253" w:rsidP="006A424A">
            <w:pPr>
              <w:spacing w:after="0"/>
              <w:jc w:val="right"/>
              <w:rPr>
                <w:sz w:val="18"/>
                <w:szCs w:val="18"/>
              </w:rPr>
            </w:pPr>
            <w:r>
              <w:t>-5.0 ppm</w:t>
            </w:r>
          </w:p>
        </w:tc>
        <w:tc>
          <w:tcPr>
            <w:tcW w:w="737" w:type="dxa"/>
            <w:vAlign w:val="bottom"/>
          </w:tcPr>
          <w:p w:rsidR="00AF3253" w:rsidRDefault="00AF3253" w:rsidP="006A424A">
            <w:pPr>
              <w:spacing w:after="0"/>
              <w:jc w:val="right"/>
              <w:rPr>
                <w:sz w:val="18"/>
                <w:szCs w:val="18"/>
              </w:rPr>
            </w:pPr>
            <w:r>
              <w:rPr>
                <w:sz w:val="18"/>
                <w:szCs w:val="18"/>
              </w:rPr>
              <w:t>(-0.2)</w:t>
            </w:r>
          </w:p>
        </w:tc>
      </w:tr>
      <w:tr w:rsidR="00AF3253" w:rsidRPr="00E5674E" w:rsidTr="00427089">
        <w:tc>
          <w:tcPr>
            <w:tcW w:w="964" w:type="dxa"/>
            <w:vAlign w:val="bottom"/>
          </w:tcPr>
          <w:p w:rsidR="00AF3253" w:rsidRPr="00E5674E" w:rsidRDefault="00AF3253" w:rsidP="006A424A">
            <w:pPr>
              <w:spacing w:after="0"/>
            </w:pPr>
            <w:r>
              <w:t>DUT B</w:t>
            </w:r>
          </w:p>
        </w:tc>
        <w:tc>
          <w:tcPr>
            <w:tcW w:w="1361" w:type="dxa"/>
            <w:vAlign w:val="bottom"/>
          </w:tcPr>
          <w:p w:rsidR="00AF3253" w:rsidRDefault="00AF3253" w:rsidP="006A424A">
            <w:pPr>
              <w:spacing w:after="0"/>
              <w:jc w:val="right"/>
            </w:pPr>
            <w:r>
              <w:t>-9.5 ppm</w:t>
            </w:r>
          </w:p>
        </w:tc>
        <w:tc>
          <w:tcPr>
            <w:tcW w:w="737" w:type="dxa"/>
            <w:vAlign w:val="bottom"/>
          </w:tcPr>
          <w:p w:rsidR="00AF3253" w:rsidRPr="00944E1D" w:rsidRDefault="00AF3253" w:rsidP="006A424A">
            <w:pPr>
              <w:spacing w:after="0"/>
              <w:jc w:val="right"/>
              <w:rPr>
                <w:sz w:val="18"/>
                <w:szCs w:val="18"/>
              </w:rPr>
            </w:pPr>
            <w:r>
              <w:rPr>
                <w:sz w:val="18"/>
                <w:szCs w:val="18"/>
              </w:rPr>
              <w:t>(-0.7)</w:t>
            </w:r>
          </w:p>
        </w:tc>
        <w:tc>
          <w:tcPr>
            <w:tcW w:w="1361" w:type="dxa"/>
            <w:vAlign w:val="bottom"/>
          </w:tcPr>
          <w:p w:rsidR="00AF3253" w:rsidRDefault="00AF3253" w:rsidP="006A424A">
            <w:pPr>
              <w:spacing w:after="0"/>
              <w:jc w:val="right"/>
            </w:pPr>
            <w:r>
              <w:t>-18.5 ppm</w:t>
            </w:r>
          </w:p>
        </w:tc>
        <w:tc>
          <w:tcPr>
            <w:tcW w:w="737" w:type="dxa"/>
            <w:vAlign w:val="bottom"/>
          </w:tcPr>
          <w:p w:rsidR="00AF3253" w:rsidRDefault="00AF3253" w:rsidP="006A424A">
            <w:pPr>
              <w:spacing w:after="0" w:line="240" w:lineRule="auto"/>
              <w:jc w:val="right"/>
            </w:pPr>
            <w:r>
              <w:rPr>
                <w:sz w:val="18"/>
                <w:szCs w:val="18"/>
              </w:rPr>
              <w:t>(-9.1)</w:t>
            </w:r>
          </w:p>
        </w:tc>
        <w:tc>
          <w:tcPr>
            <w:tcW w:w="1361" w:type="dxa"/>
            <w:vAlign w:val="bottom"/>
          </w:tcPr>
          <w:p w:rsidR="00AF3253" w:rsidRDefault="00AF3253" w:rsidP="006A424A">
            <w:pPr>
              <w:spacing w:after="0" w:line="240" w:lineRule="auto"/>
              <w:jc w:val="right"/>
            </w:pPr>
            <w:r>
              <w:t>0.0 ppm</w:t>
            </w:r>
          </w:p>
        </w:tc>
        <w:tc>
          <w:tcPr>
            <w:tcW w:w="737" w:type="dxa"/>
            <w:vAlign w:val="bottom"/>
          </w:tcPr>
          <w:p w:rsidR="00AF3253" w:rsidRDefault="00AF3253" w:rsidP="006A424A">
            <w:pPr>
              <w:spacing w:after="0"/>
              <w:jc w:val="right"/>
            </w:pPr>
            <w:r>
              <w:rPr>
                <w:sz w:val="18"/>
                <w:szCs w:val="18"/>
              </w:rPr>
              <w:t>(+9.4)</w:t>
            </w:r>
          </w:p>
        </w:tc>
        <w:tc>
          <w:tcPr>
            <w:tcW w:w="1361" w:type="dxa"/>
            <w:vAlign w:val="bottom"/>
          </w:tcPr>
          <w:p w:rsidR="00AF3253" w:rsidRDefault="00AF3253" w:rsidP="006A424A">
            <w:pPr>
              <w:spacing w:after="0"/>
              <w:jc w:val="right"/>
              <w:rPr>
                <w:sz w:val="18"/>
                <w:szCs w:val="18"/>
              </w:rPr>
            </w:pPr>
            <w:r>
              <w:t>-10.7 ppm</w:t>
            </w:r>
          </w:p>
        </w:tc>
        <w:tc>
          <w:tcPr>
            <w:tcW w:w="737" w:type="dxa"/>
            <w:vAlign w:val="bottom"/>
          </w:tcPr>
          <w:p w:rsidR="00AF3253" w:rsidRDefault="00AF3253" w:rsidP="006A424A">
            <w:pPr>
              <w:spacing w:after="0"/>
              <w:jc w:val="right"/>
              <w:rPr>
                <w:sz w:val="18"/>
                <w:szCs w:val="18"/>
              </w:rPr>
            </w:pPr>
            <w:r>
              <w:rPr>
                <w:sz w:val="18"/>
                <w:szCs w:val="18"/>
              </w:rPr>
              <w:t>(-1.4)</w:t>
            </w:r>
          </w:p>
        </w:tc>
      </w:tr>
      <w:tr w:rsidR="00AF3253" w:rsidRPr="00E5674E" w:rsidTr="00427089">
        <w:tc>
          <w:tcPr>
            <w:tcW w:w="964" w:type="dxa"/>
            <w:vAlign w:val="bottom"/>
          </w:tcPr>
          <w:p w:rsidR="00AF3253" w:rsidRPr="00E5674E" w:rsidRDefault="00AF3253" w:rsidP="006A424A">
            <w:pPr>
              <w:spacing w:after="0"/>
            </w:pPr>
            <w:r>
              <w:t>DUT C</w:t>
            </w:r>
          </w:p>
        </w:tc>
        <w:tc>
          <w:tcPr>
            <w:tcW w:w="1361" w:type="dxa"/>
            <w:vAlign w:val="bottom"/>
          </w:tcPr>
          <w:p w:rsidR="00AF3253" w:rsidRDefault="00AF3253" w:rsidP="006A424A">
            <w:pPr>
              <w:spacing w:after="0"/>
              <w:jc w:val="right"/>
            </w:pPr>
            <w:r>
              <w:t>-25.0 ppm</w:t>
            </w:r>
          </w:p>
        </w:tc>
        <w:tc>
          <w:tcPr>
            <w:tcW w:w="737" w:type="dxa"/>
            <w:vAlign w:val="bottom"/>
          </w:tcPr>
          <w:p w:rsidR="00AF3253" w:rsidRPr="00944E1D" w:rsidRDefault="00AF3253" w:rsidP="006A424A">
            <w:pPr>
              <w:spacing w:after="0"/>
              <w:jc w:val="right"/>
              <w:rPr>
                <w:sz w:val="18"/>
                <w:szCs w:val="18"/>
              </w:rPr>
            </w:pPr>
            <w:r>
              <w:rPr>
                <w:sz w:val="18"/>
                <w:szCs w:val="18"/>
              </w:rPr>
              <w:t>(-0.2)</w:t>
            </w:r>
          </w:p>
        </w:tc>
        <w:tc>
          <w:tcPr>
            <w:tcW w:w="1361" w:type="dxa"/>
            <w:vAlign w:val="bottom"/>
          </w:tcPr>
          <w:p w:rsidR="00AF3253" w:rsidRDefault="00AF3253" w:rsidP="006A424A">
            <w:pPr>
              <w:spacing w:after="0"/>
              <w:jc w:val="right"/>
            </w:pPr>
            <w:r>
              <w:t>-23.8 ppm</w:t>
            </w:r>
          </w:p>
        </w:tc>
        <w:tc>
          <w:tcPr>
            <w:tcW w:w="737" w:type="dxa"/>
            <w:vAlign w:val="bottom"/>
          </w:tcPr>
          <w:p w:rsidR="00AF3253" w:rsidRDefault="00AF3253" w:rsidP="006A424A">
            <w:pPr>
              <w:spacing w:after="0" w:line="240" w:lineRule="auto"/>
              <w:jc w:val="right"/>
            </w:pPr>
            <w:r>
              <w:rPr>
                <w:sz w:val="18"/>
                <w:szCs w:val="18"/>
              </w:rPr>
              <w:t>(+0.2)</w:t>
            </w:r>
          </w:p>
        </w:tc>
        <w:tc>
          <w:tcPr>
            <w:tcW w:w="1361" w:type="dxa"/>
            <w:vAlign w:val="bottom"/>
          </w:tcPr>
          <w:p w:rsidR="00AF3253" w:rsidRDefault="00AF3253" w:rsidP="006A424A">
            <w:pPr>
              <w:spacing w:after="0" w:line="240" w:lineRule="auto"/>
              <w:jc w:val="right"/>
            </w:pPr>
            <w:r>
              <w:t>-20.5 ppm</w:t>
            </w:r>
          </w:p>
        </w:tc>
        <w:tc>
          <w:tcPr>
            <w:tcW w:w="737" w:type="dxa"/>
            <w:vAlign w:val="bottom"/>
          </w:tcPr>
          <w:p w:rsidR="00AF3253" w:rsidRDefault="00AF3253" w:rsidP="006A424A">
            <w:pPr>
              <w:spacing w:after="0"/>
              <w:jc w:val="right"/>
            </w:pPr>
            <w:r>
              <w:rPr>
                <w:sz w:val="18"/>
                <w:szCs w:val="18"/>
              </w:rPr>
              <w:t>(+4.2)</w:t>
            </w:r>
          </w:p>
        </w:tc>
        <w:tc>
          <w:tcPr>
            <w:tcW w:w="1361" w:type="dxa"/>
            <w:vAlign w:val="bottom"/>
          </w:tcPr>
          <w:p w:rsidR="00AF3253" w:rsidRDefault="00AF3253" w:rsidP="006A424A">
            <w:pPr>
              <w:spacing w:after="0"/>
              <w:jc w:val="right"/>
              <w:rPr>
                <w:sz w:val="18"/>
                <w:szCs w:val="18"/>
              </w:rPr>
            </w:pPr>
            <w:r>
              <w:t>-23.4 ppm</w:t>
            </w:r>
          </w:p>
        </w:tc>
        <w:tc>
          <w:tcPr>
            <w:tcW w:w="737" w:type="dxa"/>
            <w:vAlign w:val="bottom"/>
          </w:tcPr>
          <w:p w:rsidR="00AF3253" w:rsidRDefault="00AF3253" w:rsidP="006A424A">
            <w:pPr>
              <w:spacing w:after="0"/>
              <w:jc w:val="right"/>
              <w:rPr>
                <w:sz w:val="18"/>
                <w:szCs w:val="18"/>
              </w:rPr>
            </w:pPr>
            <w:r>
              <w:rPr>
                <w:sz w:val="18"/>
                <w:szCs w:val="18"/>
              </w:rPr>
              <w:t>(-0.7)</w:t>
            </w:r>
          </w:p>
        </w:tc>
      </w:tr>
      <w:tr w:rsidR="00AF3253" w:rsidRPr="00E5674E" w:rsidTr="00427089">
        <w:tc>
          <w:tcPr>
            <w:tcW w:w="964" w:type="dxa"/>
            <w:vAlign w:val="bottom"/>
          </w:tcPr>
          <w:p w:rsidR="00AF3253" w:rsidRPr="00E5674E" w:rsidRDefault="00AF3253" w:rsidP="006A424A">
            <w:pPr>
              <w:spacing w:after="0"/>
            </w:pPr>
            <w:r>
              <w:t>DUT A+</w:t>
            </w:r>
          </w:p>
        </w:tc>
        <w:tc>
          <w:tcPr>
            <w:tcW w:w="1361" w:type="dxa"/>
            <w:vAlign w:val="bottom"/>
          </w:tcPr>
          <w:p w:rsidR="00AF3253" w:rsidRDefault="00AF3253" w:rsidP="006A424A">
            <w:pPr>
              <w:spacing w:after="0"/>
              <w:jc w:val="right"/>
            </w:pPr>
            <w:r>
              <w:t>-55.8 ppm</w:t>
            </w:r>
          </w:p>
        </w:tc>
        <w:tc>
          <w:tcPr>
            <w:tcW w:w="737" w:type="dxa"/>
            <w:vAlign w:val="bottom"/>
          </w:tcPr>
          <w:p w:rsidR="00AF3253" w:rsidRPr="00944E1D" w:rsidRDefault="00AF3253" w:rsidP="006A424A">
            <w:pPr>
              <w:spacing w:after="0"/>
              <w:jc w:val="right"/>
              <w:rPr>
                <w:sz w:val="18"/>
                <w:szCs w:val="18"/>
              </w:rPr>
            </w:pPr>
            <w:r>
              <w:rPr>
                <w:sz w:val="18"/>
                <w:szCs w:val="18"/>
              </w:rPr>
              <w:t>(+2.8)</w:t>
            </w:r>
          </w:p>
        </w:tc>
        <w:tc>
          <w:tcPr>
            <w:tcW w:w="1361" w:type="dxa"/>
            <w:vAlign w:val="bottom"/>
          </w:tcPr>
          <w:p w:rsidR="00AF3253" w:rsidRDefault="00AF3253" w:rsidP="006A424A">
            <w:pPr>
              <w:spacing w:after="0"/>
              <w:jc w:val="right"/>
            </w:pPr>
            <w:r>
              <w:t>-55.8 ppm</w:t>
            </w:r>
          </w:p>
        </w:tc>
        <w:tc>
          <w:tcPr>
            <w:tcW w:w="737" w:type="dxa"/>
            <w:vAlign w:val="bottom"/>
          </w:tcPr>
          <w:p w:rsidR="00AF3253" w:rsidRDefault="00AF3253" w:rsidP="006A424A">
            <w:pPr>
              <w:spacing w:after="0" w:line="240" w:lineRule="auto"/>
              <w:jc w:val="right"/>
            </w:pPr>
            <w:r>
              <w:rPr>
                <w:sz w:val="18"/>
                <w:szCs w:val="18"/>
              </w:rPr>
              <w:t>(-2.6)</w:t>
            </w:r>
          </w:p>
        </w:tc>
        <w:tc>
          <w:tcPr>
            <w:tcW w:w="1361" w:type="dxa"/>
            <w:vAlign w:val="bottom"/>
          </w:tcPr>
          <w:p w:rsidR="00AF3253" w:rsidRDefault="00AF3253" w:rsidP="006A424A">
            <w:pPr>
              <w:spacing w:after="0" w:line="240" w:lineRule="auto"/>
              <w:jc w:val="right"/>
            </w:pPr>
            <w:r>
              <w:t>-62.4 ppm</w:t>
            </w:r>
          </w:p>
        </w:tc>
        <w:tc>
          <w:tcPr>
            <w:tcW w:w="737" w:type="dxa"/>
            <w:vAlign w:val="bottom"/>
          </w:tcPr>
          <w:p w:rsidR="00AF3253" w:rsidRDefault="00AF3253" w:rsidP="006A424A">
            <w:pPr>
              <w:spacing w:after="0"/>
              <w:jc w:val="right"/>
            </w:pPr>
            <w:r>
              <w:rPr>
                <w:sz w:val="18"/>
                <w:szCs w:val="18"/>
              </w:rPr>
              <w:t>(-7.6)</w:t>
            </w:r>
          </w:p>
        </w:tc>
        <w:tc>
          <w:tcPr>
            <w:tcW w:w="1361" w:type="dxa"/>
            <w:vAlign w:val="bottom"/>
          </w:tcPr>
          <w:p w:rsidR="00AF3253" w:rsidRDefault="00AF3253" w:rsidP="006A424A">
            <w:pPr>
              <w:spacing w:after="0"/>
              <w:jc w:val="right"/>
              <w:rPr>
                <w:sz w:val="18"/>
                <w:szCs w:val="18"/>
              </w:rPr>
            </w:pPr>
            <w:r>
              <w:t>-56.4 ppm</w:t>
            </w:r>
          </w:p>
        </w:tc>
        <w:tc>
          <w:tcPr>
            <w:tcW w:w="737" w:type="dxa"/>
            <w:vAlign w:val="bottom"/>
          </w:tcPr>
          <w:p w:rsidR="00AF3253" w:rsidRDefault="00AF3253" w:rsidP="006A424A">
            <w:pPr>
              <w:spacing w:after="0"/>
              <w:jc w:val="right"/>
              <w:rPr>
                <w:sz w:val="18"/>
                <w:szCs w:val="18"/>
              </w:rPr>
            </w:pPr>
            <w:r>
              <w:rPr>
                <w:sz w:val="18"/>
                <w:szCs w:val="18"/>
              </w:rPr>
              <w:t>(-1.5)</w:t>
            </w:r>
          </w:p>
        </w:tc>
      </w:tr>
      <w:tr w:rsidR="00AF3253" w:rsidRPr="00E5674E" w:rsidTr="00427089">
        <w:tc>
          <w:tcPr>
            <w:tcW w:w="964" w:type="dxa"/>
            <w:vAlign w:val="bottom"/>
          </w:tcPr>
          <w:p w:rsidR="00AF3253" w:rsidRPr="00E5674E" w:rsidRDefault="00AF3253" w:rsidP="006A424A">
            <w:pPr>
              <w:spacing w:after="0"/>
            </w:pPr>
            <w:r>
              <w:t>DUT B+</w:t>
            </w:r>
          </w:p>
        </w:tc>
        <w:tc>
          <w:tcPr>
            <w:tcW w:w="1361" w:type="dxa"/>
            <w:vAlign w:val="bottom"/>
          </w:tcPr>
          <w:p w:rsidR="00AF3253" w:rsidRDefault="00AF3253" w:rsidP="006A424A">
            <w:pPr>
              <w:spacing w:after="0"/>
              <w:jc w:val="right"/>
            </w:pPr>
            <w:r>
              <w:t>-56.9 ppm</w:t>
            </w:r>
          </w:p>
        </w:tc>
        <w:tc>
          <w:tcPr>
            <w:tcW w:w="737" w:type="dxa"/>
            <w:vAlign w:val="bottom"/>
          </w:tcPr>
          <w:p w:rsidR="00AF3253" w:rsidRPr="00944E1D" w:rsidRDefault="00AF3253" w:rsidP="006A424A">
            <w:pPr>
              <w:spacing w:after="0"/>
              <w:jc w:val="right"/>
              <w:rPr>
                <w:sz w:val="18"/>
                <w:szCs w:val="18"/>
              </w:rPr>
            </w:pPr>
            <w:r>
              <w:rPr>
                <w:sz w:val="18"/>
                <w:szCs w:val="18"/>
              </w:rPr>
              <w:t>(+53.3)</w:t>
            </w:r>
          </w:p>
        </w:tc>
        <w:tc>
          <w:tcPr>
            <w:tcW w:w="1361" w:type="dxa"/>
            <w:vAlign w:val="bottom"/>
          </w:tcPr>
          <w:p w:rsidR="00AF3253" w:rsidRDefault="00AF3253" w:rsidP="006A424A">
            <w:pPr>
              <w:spacing w:after="0"/>
              <w:jc w:val="right"/>
            </w:pPr>
            <w:r>
              <w:t>-112.0 ppm</w:t>
            </w:r>
          </w:p>
        </w:tc>
        <w:tc>
          <w:tcPr>
            <w:tcW w:w="737" w:type="dxa"/>
            <w:vAlign w:val="bottom"/>
          </w:tcPr>
          <w:p w:rsidR="00AF3253" w:rsidRDefault="00AF3253" w:rsidP="006A424A">
            <w:pPr>
              <w:spacing w:after="0" w:line="240" w:lineRule="auto"/>
              <w:jc w:val="right"/>
            </w:pPr>
            <w:r>
              <w:rPr>
                <w:sz w:val="18"/>
                <w:szCs w:val="18"/>
              </w:rPr>
              <w:t>(-4.7)</w:t>
            </w:r>
          </w:p>
        </w:tc>
        <w:tc>
          <w:tcPr>
            <w:tcW w:w="1361" w:type="dxa"/>
            <w:vAlign w:val="bottom"/>
          </w:tcPr>
          <w:p w:rsidR="00AF3253" w:rsidRDefault="00AF3253" w:rsidP="006A424A">
            <w:pPr>
              <w:spacing w:after="0" w:line="240" w:lineRule="auto"/>
              <w:jc w:val="right"/>
            </w:pPr>
            <w:r>
              <w:t>-118.2 ppm</w:t>
            </w:r>
          </w:p>
        </w:tc>
        <w:tc>
          <w:tcPr>
            <w:tcW w:w="737" w:type="dxa"/>
            <w:vAlign w:val="bottom"/>
          </w:tcPr>
          <w:p w:rsidR="00AF3253" w:rsidRDefault="00AF3253" w:rsidP="006A424A">
            <w:pPr>
              <w:spacing w:after="0"/>
              <w:jc w:val="right"/>
            </w:pPr>
            <w:r>
              <w:rPr>
                <w:sz w:val="18"/>
                <w:szCs w:val="18"/>
              </w:rPr>
              <w:t>(-8.9)</w:t>
            </w:r>
          </w:p>
        </w:tc>
        <w:tc>
          <w:tcPr>
            <w:tcW w:w="1361" w:type="dxa"/>
            <w:vAlign w:val="bottom"/>
          </w:tcPr>
          <w:p w:rsidR="00AF3253" w:rsidRDefault="00AF3253" w:rsidP="006A424A">
            <w:pPr>
              <w:spacing w:after="0"/>
              <w:jc w:val="right"/>
              <w:rPr>
                <w:sz w:val="18"/>
                <w:szCs w:val="18"/>
              </w:rPr>
            </w:pPr>
            <w:r>
              <w:t>–       </w:t>
            </w:r>
          </w:p>
        </w:tc>
        <w:tc>
          <w:tcPr>
            <w:tcW w:w="737" w:type="dxa"/>
            <w:vAlign w:val="bottom"/>
          </w:tcPr>
          <w:p w:rsidR="00AF3253" w:rsidRDefault="00AF3253" w:rsidP="006A424A">
            <w:pPr>
              <w:spacing w:after="0"/>
              <w:jc w:val="right"/>
              <w:rPr>
                <w:sz w:val="18"/>
                <w:szCs w:val="18"/>
              </w:rPr>
            </w:pPr>
          </w:p>
        </w:tc>
      </w:tr>
    </w:tbl>
    <w:p w:rsidR="00AF3253" w:rsidRDefault="00AF3253" w:rsidP="00C11065"/>
    <w:p w:rsidR="00C11065" w:rsidRDefault="00C11065" w:rsidP="00C11065">
      <w:r>
        <w:t>In general, the proposed improved slope estimation algorithms are both capable of estimating the clock drift well with a precision</w:t>
      </w:r>
    </w:p>
    <w:p w:rsidR="00C11065" w:rsidRDefault="00C11065" w:rsidP="00BD45CD">
      <w:pPr>
        <w:numPr>
          <w:ilvl w:val="0"/>
          <w:numId w:val="15"/>
        </w:numPr>
      </w:pPr>
      <w:r>
        <w:t xml:space="preserve">of 0.4 ppm for the CSS signal with </w:t>
      </w:r>
      <w:r w:rsidRPr="00E5674E">
        <w:t>⅓ s</w:t>
      </w:r>
      <w:r>
        <w:t xml:space="preserve"> step size for all DUTs,</w:t>
      </w:r>
    </w:p>
    <w:p w:rsidR="00C11065" w:rsidRDefault="00C11065" w:rsidP="00BD45CD">
      <w:pPr>
        <w:numPr>
          <w:ilvl w:val="0"/>
          <w:numId w:val="15"/>
        </w:numPr>
      </w:pPr>
      <w:r>
        <w:t>of 0.4 ppm for the MSMP signal with 4 s step size for all DUTs but DUT A+ with the overall slope method and</w:t>
      </w:r>
    </w:p>
    <w:p w:rsidR="00C11065" w:rsidRDefault="00C11065" w:rsidP="00BD45CD">
      <w:pPr>
        <w:numPr>
          <w:ilvl w:val="0"/>
          <w:numId w:val="15"/>
        </w:numPr>
      </w:pPr>
      <w:r>
        <w:t>of 0.5 ppm for the P.501 sentences with 32 s step size for all DUTs but DUT A+ and B+. For this test signal, the precision decreases with increasing the clock drift, especially for DUT A+ and B+. If the clock drift is too high, the estimation might fail because the distance between the delay jumps becomes too small.</w:t>
      </w:r>
    </w:p>
    <w:p w:rsidR="00C11065" w:rsidRDefault="00C11065" w:rsidP="00C11065">
      <w:r>
        <w:t xml:space="preserve">For the P.501 sentences with 4 s step size, the high variance of the slope of the delay curve results in high estimation errors of the overall slope method. The linear regression method is </w:t>
      </w:r>
      <w:r>
        <w:lastRenderedPageBreak/>
        <w:t>less affected and has a precision of 0.6 ppm for all DUTs but DUT A+ and B+.</w:t>
      </w:r>
    </w:p>
    <w:p w:rsidR="00C11065" w:rsidRDefault="00C11065" w:rsidP="00C11065">
      <w:r>
        <w:t>In general, the linear regression method is superior to the overall slope method.</w:t>
      </w:r>
    </w:p>
    <w:p w:rsidR="005B11D5" w:rsidRDefault="005B11D5" w:rsidP="005B11D5">
      <w:pPr>
        <w:pStyle w:val="berschrift1"/>
      </w:pPr>
      <w:r w:rsidRPr="00B55687">
        <w:t>References</w:t>
      </w:r>
    </w:p>
    <w:p w:rsidR="005B11D5" w:rsidRDefault="005B11D5" w:rsidP="005B11D5">
      <w:pPr>
        <w:rPr>
          <w:szCs w:val="22"/>
          <w:lang w:val="en-US"/>
        </w:rPr>
      </w:pPr>
      <w:bookmarkStart w:id="2" w:name="_Ref370307520"/>
    </w:p>
    <w:p w:rsidR="005B11D5" w:rsidRDefault="005B11D5" w:rsidP="005B11D5">
      <w:pPr>
        <w:numPr>
          <w:ilvl w:val="0"/>
          <w:numId w:val="5"/>
        </w:numPr>
        <w:rPr>
          <w:szCs w:val="22"/>
          <w:lang w:val="en-US"/>
        </w:rPr>
      </w:pPr>
      <w:r>
        <w:rPr>
          <w:szCs w:val="22"/>
          <w:lang w:val="en-US"/>
        </w:rPr>
        <w:t>ITU-T Recommendation P.501:Test Signals for Use in Telephonometry, 01/201</w:t>
      </w:r>
      <w:bookmarkEnd w:id="2"/>
      <w:r>
        <w:rPr>
          <w:szCs w:val="22"/>
          <w:lang w:val="en-US"/>
        </w:rPr>
        <w:t>2</w:t>
      </w:r>
    </w:p>
    <w:p w:rsidR="005B11D5" w:rsidRPr="00974F07" w:rsidRDefault="005B11D5" w:rsidP="005B11D5">
      <w:pPr>
        <w:numPr>
          <w:ilvl w:val="0"/>
          <w:numId w:val="5"/>
        </w:numPr>
        <w:rPr>
          <w:szCs w:val="22"/>
          <w:lang w:val="en-US"/>
        </w:rPr>
      </w:pPr>
      <w:bookmarkStart w:id="3" w:name="_Ref370307522"/>
      <w:r w:rsidRPr="000239C4">
        <w:rPr>
          <w:szCs w:val="22"/>
          <w:lang w:val="en-US"/>
        </w:rPr>
        <w:t>3GPP Tdoc S4-</w:t>
      </w:r>
      <w:r w:rsidR="00A24051">
        <w:rPr>
          <w:szCs w:val="22"/>
          <w:lang w:val="en-US"/>
        </w:rPr>
        <w:t xml:space="preserve">140715: </w:t>
      </w:r>
      <w:r w:rsidR="00A24051" w:rsidRPr="00A24051">
        <w:rPr>
          <w:szCs w:val="22"/>
          <w:lang w:val="en-US"/>
        </w:rPr>
        <w:t>Draft CR to 26.132 on LTE UE delay test methods</w:t>
      </w:r>
      <w:r w:rsidRPr="000239C4">
        <w:rPr>
          <w:szCs w:val="22"/>
          <w:lang w:val="en-US"/>
        </w:rPr>
        <w:t xml:space="preserve">”, </w:t>
      </w:r>
      <w:r w:rsidRPr="000239C4">
        <w:rPr>
          <w:rFonts w:cs="Arial"/>
          <w:szCs w:val="22"/>
          <w:lang w:val="en-US"/>
        </w:rPr>
        <w:t>TSG SA4</w:t>
      </w:r>
      <w:r w:rsidR="00A24051">
        <w:rPr>
          <w:rFonts w:cs="Arial"/>
          <w:szCs w:val="22"/>
          <w:lang w:val="en-US"/>
        </w:rPr>
        <w:t>-79</w:t>
      </w:r>
      <w:r w:rsidRPr="000239C4">
        <w:rPr>
          <w:rFonts w:cs="Arial"/>
          <w:szCs w:val="22"/>
          <w:lang w:val="en-US"/>
        </w:rPr>
        <w:t xml:space="preserve"> Meeting</w:t>
      </w:r>
      <w:bookmarkEnd w:id="3"/>
    </w:p>
    <w:p w:rsidR="005B11D5" w:rsidRPr="005B11D5" w:rsidRDefault="005B11D5" w:rsidP="00C11065">
      <w:pPr>
        <w:rPr>
          <w:lang w:val="en-US"/>
        </w:rPr>
      </w:pPr>
    </w:p>
    <w:sectPr w:rsidR="005B11D5" w:rsidRPr="005B11D5" w:rsidSect="007F7E2F">
      <w:headerReference w:type="default" r:id="rId29"/>
      <w:footerReference w:type="default" r:id="rId30"/>
      <w:headerReference w:type="first" r:id="rId31"/>
      <w:footerReference w:type="first" r:id="rId3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C00" w:rsidRDefault="00603C00">
      <w:r>
        <w:separator/>
      </w:r>
    </w:p>
  </w:endnote>
  <w:endnote w:type="continuationSeparator" w:id="0">
    <w:p w:rsidR="00603C00" w:rsidRDefault="0060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065" w:rsidRDefault="00C1106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6339E">
      <w:rPr>
        <w:rStyle w:val="PageNumber"/>
        <w:b/>
        <w:noProof/>
        <w:sz w:val="18"/>
      </w:rPr>
      <w:t>14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6339E">
      <w:rPr>
        <w:rStyle w:val="PageNumber"/>
        <w:b/>
        <w:noProof/>
        <w:sz w:val="18"/>
      </w:rPr>
      <w:t>14</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065" w:rsidRDefault="00C1106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6339E">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6339E">
      <w:rPr>
        <w:rStyle w:val="PageNumber"/>
        <w:b/>
        <w:noProof/>
        <w:sz w:val="18"/>
      </w:rPr>
      <w:t>14</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C00" w:rsidRDefault="00603C00">
      <w:r>
        <w:separator/>
      </w:r>
    </w:p>
  </w:footnote>
  <w:footnote w:type="continuationSeparator" w:id="0">
    <w:p w:rsidR="00603C00" w:rsidRDefault="00603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065" w:rsidRDefault="00C11065">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065" w:rsidRPr="00672834" w:rsidRDefault="00C11065" w:rsidP="003531E3">
    <w:pPr>
      <w:tabs>
        <w:tab w:val="right" w:pos="9356"/>
      </w:tabs>
      <w:spacing w:after="0"/>
      <w:rPr>
        <w:rFonts w:cs="Arial"/>
        <w:sz w:val="20"/>
        <w:lang w:val="en-US"/>
      </w:rPr>
    </w:pPr>
    <w:r>
      <w:rPr>
        <w:rFonts w:cs="Arial"/>
        <w:sz w:val="20"/>
        <w:lang w:val="en-US"/>
      </w:rPr>
      <w:t>TSG SA4#xx</w:t>
    </w:r>
    <w:r w:rsidRPr="0099160C">
      <w:rPr>
        <w:rFonts w:cs="Arial"/>
        <w:sz w:val="20"/>
        <w:lang w:val="en-US"/>
      </w:rPr>
      <w:t xml:space="preserve"> </w:t>
    </w:r>
    <w:r>
      <w:rPr>
        <w:rFonts w:cs="Arial"/>
        <w:sz w:val="20"/>
        <w:lang w:val="en-US"/>
      </w:rPr>
      <w:t xml:space="preserve">ad hoc </w:t>
    </w:r>
    <w:r w:rsidRPr="0099160C">
      <w:rPr>
        <w:rFonts w:cs="Arial"/>
        <w:b/>
        <w:i/>
        <w:sz w:val="20"/>
      </w:rPr>
      <w:tab/>
    </w:r>
    <w:r>
      <w:rPr>
        <w:rFonts w:cs="Arial"/>
        <w:b/>
        <w:i/>
        <w:sz w:val="28"/>
        <w:szCs w:val="28"/>
      </w:rPr>
      <w:t>Tdoc S4-AHQ084</w:t>
    </w:r>
  </w:p>
  <w:p w:rsidR="00C11065" w:rsidRPr="00345881" w:rsidRDefault="00C11065" w:rsidP="00601B1D">
    <w:pPr>
      <w:tabs>
        <w:tab w:val="right" w:pos="9360"/>
      </w:tabs>
      <w:spacing w:after="0"/>
      <w:rPr>
        <w:rFonts w:cs="Arial"/>
        <w:color w:val="000000"/>
        <w:sz w:val="20"/>
        <w:lang w:val="en-US" w:eastAsia="zh-CN"/>
      </w:rPr>
    </w:pPr>
    <w:r>
      <w:rPr>
        <w:rFonts w:cs="Arial"/>
        <w:sz w:val="20"/>
        <w:lang w:val="en-US" w:eastAsia="zh-CN"/>
      </w:rPr>
      <w:t>22</w:t>
    </w:r>
    <w:r w:rsidRPr="00C11065">
      <w:rPr>
        <w:rFonts w:cs="Arial"/>
        <w:sz w:val="20"/>
        <w:vertAlign w:val="superscript"/>
        <w:lang w:val="en-US" w:eastAsia="zh-CN"/>
      </w:rPr>
      <w:t>nd</w:t>
    </w:r>
    <w:r>
      <w:rPr>
        <w:rFonts w:cs="Arial"/>
        <w:sz w:val="20"/>
        <w:lang w:val="en-US" w:eastAsia="zh-CN"/>
      </w:rPr>
      <w:t xml:space="preserve"> July, 2014</w:t>
    </w:r>
  </w:p>
  <w:p w:rsidR="00C11065" w:rsidRPr="00601B1D" w:rsidRDefault="00C11065" w:rsidP="003E05BB">
    <w:pPr>
      <w:tabs>
        <w:tab w:val="right" w:pos="9360"/>
      </w:tabs>
      <w:spacing w:after="0"/>
      <w:rPr>
        <w:rFonts w:cs="Arial"/>
        <w:b/>
        <w:sz w:val="20"/>
        <w:lang w:val="en-US" w:eastAsia="zh-CN"/>
      </w:rPr>
    </w:pPr>
  </w:p>
  <w:p w:rsidR="00C11065" w:rsidRDefault="00C11065">
    <w:pPr>
      <w:tabs>
        <w:tab w:val="right" w:pos="9540"/>
      </w:tabs>
      <w:spacing w:after="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Outline"/>
    <w:lvl w:ilvl="0">
      <w:start w:val="1"/>
      <w:numFmt w:val="none"/>
      <w:pStyle w:val="BodyText"/>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5E81540"/>
    <w:multiLevelType w:val="hybridMultilevel"/>
    <w:tmpl w:val="FABC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0C0C10"/>
    <w:multiLevelType w:val="hybridMultilevel"/>
    <w:tmpl w:val="DF30C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5BD70FE"/>
    <w:multiLevelType w:val="hybridMultilevel"/>
    <w:tmpl w:val="30D6C7A6"/>
    <w:lvl w:ilvl="0" w:tplc="DB96A2E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1F84195"/>
    <w:multiLevelType w:val="hybridMultilevel"/>
    <w:tmpl w:val="7570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134213"/>
    <w:multiLevelType w:val="hybridMultilevel"/>
    <w:tmpl w:val="149C1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2A6789"/>
    <w:multiLevelType w:val="multilevel"/>
    <w:tmpl w:val="75FCDBA4"/>
    <w:lvl w:ilvl="0">
      <w:start w:val="1"/>
      <w:numFmt w:val="decimal"/>
      <w:pStyle w:val="apple-style-span"/>
      <w:lvlText w:val="%1."/>
      <w:lvlJc w:val="left"/>
      <w:pPr>
        <w:ind w:left="1080" w:hanging="360"/>
      </w:pPr>
    </w:lvl>
    <w:lvl w:ilvl="1">
      <w:start w:val="1"/>
      <w:numFmt w:val="decimal"/>
      <w:pStyle w:val="PlainText"/>
      <w:lvlText w:val="%1.%2."/>
      <w:lvlJc w:val="left"/>
      <w:pPr>
        <w:ind w:left="1512" w:hanging="432"/>
      </w:pPr>
    </w:lvl>
    <w:lvl w:ilvl="2">
      <w:start w:val="1"/>
      <w:numFmt w:val="decimal"/>
      <w:pStyle w:val="TableGrid"/>
      <w:lvlText w:val="%1.%2.%3."/>
      <w:lvlJc w:val="left"/>
      <w:pPr>
        <w:ind w:left="194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
    <w:nsid w:val="3AC67FFB"/>
    <w:multiLevelType w:val="hybridMultilevel"/>
    <w:tmpl w:val="1278C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E63F77"/>
    <w:multiLevelType w:val="multilevel"/>
    <w:tmpl w:val="8E7487F6"/>
    <w:lvl w:ilvl="0">
      <w:start w:val="1"/>
      <w:numFmt w:val="decimal"/>
      <w:pStyle w:val="NormalIndent"/>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nsid w:val="469D367A"/>
    <w:multiLevelType w:val="hybridMultilevel"/>
    <w:tmpl w:val="5168738A"/>
    <w:lvl w:ilvl="0" w:tplc="72CC570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46414E"/>
    <w:multiLevelType w:val="hybridMultilevel"/>
    <w:tmpl w:val="2F52A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54336230"/>
    <w:multiLevelType w:val="hybridMultilevel"/>
    <w:tmpl w:val="51A8F4DC"/>
    <w:lvl w:ilvl="0" w:tplc="DB96A2E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B6D2980"/>
    <w:multiLevelType w:val="hybridMultilevel"/>
    <w:tmpl w:val="8F02B4D4"/>
    <w:lvl w:ilvl="0" w:tplc="DB96A2E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788692C"/>
    <w:multiLevelType w:val="hybridMultilevel"/>
    <w:tmpl w:val="30F823A2"/>
    <w:lvl w:ilvl="0" w:tplc="B440854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73A4F50E">
      <w:start w:val="1"/>
      <w:numFmt w:val="bullet"/>
      <w:pStyle w:val="TAH"/>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E4C7EBB"/>
    <w:multiLevelType w:val="hybridMultilevel"/>
    <w:tmpl w:val="5BC06CD6"/>
    <w:lvl w:ilvl="0" w:tplc="EBA0D8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4"/>
  </w:num>
  <w:num w:numId="3">
    <w:abstractNumId w:val="8"/>
  </w:num>
  <w:num w:numId="4">
    <w:abstractNumId w:val="6"/>
  </w:num>
  <w:num w:numId="5">
    <w:abstractNumId w:val="15"/>
  </w:num>
  <w:num w:numId="6">
    <w:abstractNumId w:val="10"/>
  </w:num>
  <w:num w:numId="7">
    <w:abstractNumId w:val="2"/>
  </w:num>
  <w:num w:numId="8">
    <w:abstractNumId w:val="13"/>
  </w:num>
  <w:num w:numId="9">
    <w:abstractNumId w:val="9"/>
  </w:num>
  <w:num w:numId="10">
    <w:abstractNumId w:val="5"/>
  </w:num>
  <w:num w:numId="11">
    <w:abstractNumId w:val="4"/>
  </w:num>
  <w:num w:numId="12">
    <w:abstractNumId w:val="7"/>
  </w:num>
  <w:num w:numId="13">
    <w:abstractNumId w:val="1"/>
  </w:num>
  <w:num w:numId="14">
    <w:abstractNumId w:val="12"/>
  </w:num>
  <w:num w:numId="15">
    <w:abstractNumId w:val="11"/>
  </w:num>
  <w:num w:numId="1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5C14"/>
    <w:rsid w:val="00015D7B"/>
    <w:rsid w:val="00016E7A"/>
    <w:rsid w:val="000178B0"/>
    <w:rsid w:val="00017BEE"/>
    <w:rsid w:val="00017E58"/>
    <w:rsid w:val="00021A20"/>
    <w:rsid w:val="00021B78"/>
    <w:rsid w:val="000224FC"/>
    <w:rsid w:val="00022E1E"/>
    <w:rsid w:val="000239C4"/>
    <w:rsid w:val="00023CD0"/>
    <w:rsid w:val="00025795"/>
    <w:rsid w:val="00025966"/>
    <w:rsid w:val="00025AD2"/>
    <w:rsid w:val="00025D1E"/>
    <w:rsid w:val="00025E34"/>
    <w:rsid w:val="00025F55"/>
    <w:rsid w:val="00026020"/>
    <w:rsid w:val="00026D7D"/>
    <w:rsid w:val="00027E81"/>
    <w:rsid w:val="00030F6E"/>
    <w:rsid w:val="0003169B"/>
    <w:rsid w:val="00031CEF"/>
    <w:rsid w:val="00032488"/>
    <w:rsid w:val="000328B4"/>
    <w:rsid w:val="00032E50"/>
    <w:rsid w:val="00033AB6"/>
    <w:rsid w:val="00033DFB"/>
    <w:rsid w:val="000348D8"/>
    <w:rsid w:val="00035905"/>
    <w:rsid w:val="00036081"/>
    <w:rsid w:val="00036BB2"/>
    <w:rsid w:val="0003789A"/>
    <w:rsid w:val="00037A72"/>
    <w:rsid w:val="000409B2"/>
    <w:rsid w:val="00041D1B"/>
    <w:rsid w:val="000428EB"/>
    <w:rsid w:val="000453DC"/>
    <w:rsid w:val="00045AE2"/>
    <w:rsid w:val="00046281"/>
    <w:rsid w:val="0004667C"/>
    <w:rsid w:val="00046DC3"/>
    <w:rsid w:val="0004730B"/>
    <w:rsid w:val="00047BD3"/>
    <w:rsid w:val="00050720"/>
    <w:rsid w:val="00050FF0"/>
    <w:rsid w:val="0005135E"/>
    <w:rsid w:val="0005248A"/>
    <w:rsid w:val="00053C83"/>
    <w:rsid w:val="00054807"/>
    <w:rsid w:val="00054CE7"/>
    <w:rsid w:val="00056A7A"/>
    <w:rsid w:val="00057287"/>
    <w:rsid w:val="000572DB"/>
    <w:rsid w:val="0006086C"/>
    <w:rsid w:val="00061BCA"/>
    <w:rsid w:val="0006250B"/>
    <w:rsid w:val="00062930"/>
    <w:rsid w:val="0006464F"/>
    <w:rsid w:val="00064FDA"/>
    <w:rsid w:val="00067CA8"/>
    <w:rsid w:val="00071DBE"/>
    <w:rsid w:val="00072CE6"/>
    <w:rsid w:val="000751BC"/>
    <w:rsid w:val="000758D5"/>
    <w:rsid w:val="000758D6"/>
    <w:rsid w:val="00076B3D"/>
    <w:rsid w:val="000778D6"/>
    <w:rsid w:val="00077A73"/>
    <w:rsid w:val="000807DB"/>
    <w:rsid w:val="00081BD1"/>
    <w:rsid w:val="00082CB8"/>
    <w:rsid w:val="0008325F"/>
    <w:rsid w:val="000858D8"/>
    <w:rsid w:val="00087CD7"/>
    <w:rsid w:val="00087DA9"/>
    <w:rsid w:val="00087E35"/>
    <w:rsid w:val="00091DD9"/>
    <w:rsid w:val="00091F2B"/>
    <w:rsid w:val="00092750"/>
    <w:rsid w:val="00093074"/>
    <w:rsid w:val="00093B5D"/>
    <w:rsid w:val="0009576B"/>
    <w:rsid w:val="00097D85"/>
    <w:rsid w:val="000A04FC"/>
    <w:rsid w:val="000A0FC3"/>
    <w:rsid w:val="000A296C"/>
    <w:rsid w:val="000A3045"/>
    <w:rsid w:val="000A508D"/>
    <w:rsid w:val="000A576A"/>
    <w:rsid w:val="000A5A0F"/>
    <w:rsid w:val="000A614A"/>
    <w:rsid w:val="000A677F"/>
    <w:rsid w:val="000B0EA6"/>
    <w:rsid w:val="000B269A"/>
    <w:rsid w:val="000B27EC"/>
    <w:rsid w:val="000B281F"/>
    <w:rsid w:val="000B324D"/>
    <w:rsid w:val="000B3F4A"/>
    <w:rsid w:val="000B5E95"/>
    <w:rsid w:val="000B6389"/>
    <w:rsid w:val="000B6FA8"/>
    <w:rsid w:val="000B710B"/>
    <w:rsid w:val="000B71CD"/>
    <w:rsid w:val="000B7457"/>
    <w:rsid w:val="000B7A8E"/>
    <w:rsid w:val="000C04E9"/>
    <w:rsid w:val="000C2A29"/>
    <w:rsid w:val="000C2ECF"/>
    <w:rsid w:val="000C2F2E"/>
    <w:rsid w:val="000C6948"/>
    <w:rsid w:val="000C707C"/>
    <w:rsid w:val="000C793D"/>
    <w:rsid w:val="000C7E59"/>
    <w:rsid w:val="000D0D5D"/>
    <w:rsid w:val="000D14F2"/>
    <w:rsid w:val="000D2278"/>
    <w:rsid w:val="000D2E4C"/>
    <w:rsid w:val="000D3307"/>
    <w:rsid w:val="000D48EB"/>
    <w:rsid w:val="000D5819"/>
    <w:rsid w:val="000D5A38"/>
    <w:rsid w:val="000D6025"/>
    <w:rsid w:val="000D660D"/>
    <w:rsid w:val="000D697C"/>
    <w:rsid w:val="000D6F50"/>
    <w:rsid w:val="000D7D11"/>
    <w:rsid w:val="000D7F7E"/>
    <w:rsid w:val="000E206D"/>
    <w:rsid w:val="000E2105"/>
    <w:rsid w:val="000E218E"/>
    <w:rsid w:val="000E2A4A"/>
    <w:rsid w:val="000E2D1A"/>
    <w:rsid w:val="000E3A2A"/>
    <w:rsid w:val="000E3FDD"/>
    <w:rsid w:val="000E4944"/>
    <w:rsid w:val="000E4947"/>
    <w:rsid w:val="000F2168"/>
    <w:rsid w:val="000F2243"/>
    <w:rsid w:val="000F357B"/>
    <w:rsid w:val="000F3C59"/>
    <w:rsid w:val="000F441B"/>
    <w:rsid w:val="000F6208"/>
    <w:rsid w:val="000F651D"/>
    <w:rsid w:val="000F7A5A"/>
    <w:rsid w:val="001000AC"/>
    <w:rsid w:val="00100435"/>
    <w:rsid w:val="0010058B"/>
    <w:rsid w:val="00100D86"/>
    <w:rsid w:val="0010222A"/>
    <w:rsid w:val="001024FA"/>
    <w:rsid w:val="00102578"/>
    <w:rsid w:val="00103729"/>
    <w:rsid w:val="00103E70"/>
    <w:rsid w:val="00104613"/>
    <w:rsid w:val="00105FFE"/>
    <w:rsid w:val="00106D44"/>
    <w:rsid w:val="0010741E"/>
    <w:rsid w:val="0011154F"/>
    <w:rsid w:val="0011499E"/>
    <w:rsid w:val="001207AC"/>
    <w:rsid w:val="001213F3"/>
    <w:rsid w:val="00122A20"/>
    <w:rsid w:val="00122A39"/>
    <w:rsid w:val="00123715"/>
    <w:rsid w:val="00123B3F"/>
    <w:rsid w:val="00123EDC"/>
    <w:rsid w:val="0012499F"/>
    <w:rsid w:val="00130125"/>
    <w:rsid w:val="0013014D"/>
    <w:rsid w:val="0013052A"/>
    <w:rsid w:val="00130F21"/>
    <w:rsid w:val="001323A3"/>
    <w:rsid w:val="001323A9"/>
    <w:rsid w:val="0013275D"/>
    <w:rsid w:val="001327F4"/>
    <w:rsid w:val="00132C86"/>
    <w:rsid w:val="00134021"/>
    <w:rsid w:val="00134101"/>
    <w:rsid w:val="0013464B"/>
    <w:rsid w:val="00134C5A"/>
    <w:rsid w:val="001355BA"/>
    <w:rsid w:val="0013667E"/>
    <w:rsid w:val="00136903"/>
    <w:rsid w:val="00136C13"/>
    <w:rsid w:val="0013722E"/>
    <w:rsid w:val="00137AAA"/>
    <w:rsid w:val="00137DBB"/>
    <w:rsid w:val="001405B9"/>
    <w:rsid w:val="00140CC7"/>
    <w:rsid w:val="00141020"/>
    <w:rsid w:val="0014122D"/>
    <w:rsid w:val="001424F9"/>
    <w:rsid w:val="00142743"/>
    <w:rsid w:val="00142AC9"/>
    <w:rsid w:val="0014340D"/>
    <w:rsid w:val="00143465"/>
    <w:rsid w:val="001440A3"/>
    <w:rsid w:val="00144A94"/>
    <w:rsid w:val="00145A56"/>
    <w:rsid w:val="001462DA"/>
    <w:rsid w:val="00146949"/>
    <w:rsid w:val="00146E98"/>
    <w:rsid w:val="001473CB"/>
    <w:rsid w:val="001505A8"/>
    <w:rsid w:val="00150E99"/>
    <w:rsid w:val="001514B0"/>
    <w:rsid w:val="00151F5B"/>
    <w:rsid w:val="001523B4"/>
    <w:rsid w:val="00152896"/>
    <w:rsid w:val="00153499"/>
    <w:rsid w:val="00154627"/>
    <w:rsid w:val="0015530F"/>
    <w:rsid w:val="00155F16"/>
    <w:rsid w:val="0015600D"/>
    <w:rsid w:val="00156777"/>
    <w:rsid w:val="0015788F"/>
    <w:rsid w:val="00157D5A"/>
    <w:rsid w:val="0016098D"/>
    <w:rsid w:val="0016132A"/>
    <w:rsid w:val="00162A03"/>
    <w:rsid w:val="001630BC"/>
    <w:rsid w:val="001630EB"/>
    <w:rsid w:val="001630F1"/>
    <w:rsid w:val="00163ACF"/>
    <w:rsid w:val="0016634E"/>
    <w:rsid w:val="00166A5F"/>
    <w:rsid w:val="0017010E"/>
    <w:rsid w:val="00170E1E"/>
    <w:rsid w:val="00171922"/>
    <w:rsid w:val="00173288"/>
    <w:rsid w:val="00173574"/>
    <w:rsid w:val="00173AD4"/>
    <w:rsid w:val="00175328"/>
    <w:rsid w:val="00175507"/>
    <w:rsid w:val="00177159"/>
    <w:rsid w:val="001779DC"/>
    <w:rsid w:val="00177C17"/>
    <w:rsid w:val="00180626"/>
    <w:rsid w:val="00180BA8"/>
    <w:rsid w:val="00181AC0"/>
    <w:rsid w:val="00182522"/>
    <w:rsid w:val="0018334E"/>
    <w:rsid w:val="0018494F"/>
    <w:rsid w:val="00184AF1"/>
    <w:rsid w:val="00185584"/>
    <w:rsid w:val="00186252"/>
    <w:rsid w:val="001863F7"/>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46E7"/>
    <w:rsid w:val="001A4B39"/>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62BE"/>
    <w:rsid w:val="001C7901"/>
    <w:rsid w:val="001D0EDD"/>
    <w:rsid w:val="001D2D54"/>
    <w:rsid w:val="001D391E"/>
    <w:rsid w:val="001D449C"/>
    <w:rsid w:val="001D623A"/>
    <w:rsid w:val="001D659E"/>
    <w:rsid w:val="001D6857"/>
    <w:rsid w:val="001E0773"/>
    <w:rsid w:val="001E0DE0"/>
    <w:rsid w:val="001E20BF"/>
    <w:rsid w:val="001E78A3"/>
    <w:rsid w:val="001E78D9"/>
    <w:rsid w:val="001F05D8"/>
    <w:rsid w:val="001F2E15"/>
    <w:rsid w:val="001F3888"/>
    <w:rsid w:val="001F50BA"/>
    <w:rsid w:val="001F6C4C"/>
    <w:rsid w:val="001F6EEB"/>
    <w:rsid w:val="001F7A89"/>
    <w:rsid w:val="001F7CBA"/>
    <w:rsid w:val="002005E6"/>
    <w:rsid w:val="0020388E"/>
    <w:rsid w:val="00204880"/>
    <w:rsid w:val="00204B74"/>
    <w:rsid w:val="0020526D"/>
    <w:rsid w:val="002057B1"/>
    <w:rsid w:val="002057F7"/>
    <w:rsid w:val="0020689C"/>
    <w:rsid w:val="00206E0C"/>
    <w:rsid w:val="002105B7"/>
    <w:rsid w:val="00211531"/>
    <w:rsid w:val="00212149"/>
    <w:rsid w:val="002121AC"/>
    <w:rsid w:val="002129A6"/>
    <w:rsid w:val="00214ACA"/>
    <w:rsid w:val="00215741"/>
    <w:rsid w:val="00217488"/>
    <w:rsid w:val="00220477"/>
    <w:rsid w:val="00221207"/>
    <w:rsid w:val="00221D56"/>
    <w:rsid w:val="00222531"/>
    <w:rsid w:val="002234EF"/>
    <w:rsid w:val="0022562B"/>
    <w:rsid w:val="00230AF9"/>
    <w:rsid w:val="00230B8B"/>
    <w:rsid w:val="0023170E"/>
    <w:rsid w:val="00232070"/>
    <w:rsid w:val="00232540"/>
    <w:rsid w:val="00232A64"/>
    <w:rsid w:val="002332A7"/>
    <w:rsid w:val="00233357"/>
    <w:rsid w:val="00233EB0"/>
    <w:rsid w:val="002344A7"/>
    <w:rsid w:val="002344F8"/>
    <w:rsid w:val="00234D0D"/>
    <w:rsid w:val="002352DF"/>
    <w:rsid w:val="0023694A"/>
    <w:rsid w:val="002369EC"/>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31A3"/>
    <w:rsid w:val="00253449"/>
    <w:rsid w:val="00253829"/>
    <w:rsid w:val="0025492C"/>
    <w:rsid w:val="00256746"/>
    <w:rsid w:val="0025795B"/>
    <w:rsid w:val="00260968"/>
    <w:rsid w:val="00260E04"/>
    <w:rsid w:val="00261DB1"/>
    <w:rsid w:val="0026248A"/>
    <w:rsid w:val="0026284B"/>
    <w:rsid w:val="00262BBB"/>
    <w:rsid w:val="00265691"/>
    <w:rsid w:val="00265E26"/>
    <w:rsid w:val="0026668F"/>
    <w:rsid w:val="002673CF"/>
    <w:rsid w:val="00271B16"/>
    <w:rsid w:val="00271EE3"/>
    <w:rsid w:val="00272ADA"/>
    <w:rsid w:val="00273E27"/>
    <w:rsid w:val="00274ED2"/>
    <w:rsid w:val="002808C0"/>
    <w:rsid w:val="00280B8B"/>
    <w:rsid w:val="00281934"/>
    <w:rsid w:val="00281A5C"/>
    <w:rsid w:val="00281D59"/>
    <w:rsid w:val="00282146"/>
    <w:rsid w:val="00282F44"/>
    <w:rsid w:val="00283331"/>
    <w:rsid w:val="00284FA8"/>
    <w:rsid w:val="00286028"/>
    <w:rsid w:val="002860AF"/>
    <w:rsid w:val="002867C9"/>
    <w:rsid w:val="00291732"/>
    <w:rsid w:val="0029266F"/>
    <w:rsid w:val="00292EEA"/>
    <w:rsid w:val="00293C32"/>
    <w:rsid w:val="00293C7E"/>
    <w:rsid w:val="002941AE"/>
    <w:rsid w:val="0029614A"/>
    <w:rsid w:val="00296B9C"/>
    <w:rsid w:val="00297586"/>
    <w:rsid w:val="002979A7"/>
    <w:rsid w:val="00297A84"/>
    <w:rsid w:val="00297B71"/>
    <w:rsid w:val="00297CDE"/>
    <w:rsid w:val="002A0886"/>
    <w:rsid w:val="002A0ACE"/>
    <w:rsid w:val="002A0D51"/>
    <w:rsid w:val="002A0D75"/>
    <w:rsid w:val="002A133F"/>
    <w:rsid w:val="002A28A6"/>
    <w:rsid w:val="002A2C9E"/>
    <w:rsid w:val="002A2E8E"/>
    <w:rsid w:val="002A35AB"/>
    <w:rsid w:val="002A50DE"/>
    <w:rsid w:val="002A545A"/>
    <w:rsid w:val="002A560E"/>
    <w:rsid w:val="002A5BA9"/>
    <w:rsid w:val="002A7813"/>
    <w:rsid w:val="002B01E6"/>
    <w:rsid w:val="002B0603"/>
    <w:rsid w:val="002B2F2F"/>
    <w:rsid w:val="002B41A1"/>
    <w:rsid w:val="002B7932"/>
    <w:rsid w:val="002B7D45"/>
    <w:rsid w:val="002C0785"/>
    <w:rsid w:val="002C0D70"/>
    <w:rsid w:val="002C1080"/>
    <w:rsid w:val="002C1B44"/>
    <w:rsid w:val="002C1E8E"/>
    <w:rsid w:val="002C2BAF"/>
    <w:rsid w:val="002C3ED0"/>
    <w:rsid w:val="002C4B09"/>
    <w:rsid w:val="002C4ED3"/>
    <w:rsid w:val="002C565F"/>
    <w:rsid w:val="002C5CF6"/>
    <w:rsid w:val="002C623D"/>
    <w:rsid w:val="002C727C"/>
    <w:rsid w:val="002C7CC3"/>
    <w:rsid w:val="002C7D6A"/>
    <w:rsid w:val="002D02E7"/>
    <w:rsid w:val="002D0A98"/>
    <w:rsid w:val="002D0ECE"/>
    <w:rsid w:val="002D10DF"/>
    <w:rsid w:val="002D117E"/>
    <w:rsid w:val="002D207A"/>
    <w:rsid w:val="002D2CB4"/>
    <w:rsid w:val="002D501F"/>
    <w:rsid w:val="002D5A61"/>
    <w:rsid w:val="002E181F"/>
    <w:rsid w:val="002E2352"/>
    <w:rsid w:val="002E4630"/>
    <w:rsid w:val="002E4F56"/>
    <w:rsid w:val="002F1BB7"/>
    <w:rsid w:val="002F2C15"/>
    <w:rsid w:val="002F31A0"/>
    <w:rsid w:val="002F34B7"/>
    <w:rsid w:val="002F360B"/>
    <w:rsid w:val="002F3FD0"/>
    <w:rsid w:val="002F4480"/>
    <w:rsid w:val="002F4619"/>
    <w:rsid w:val="002F4EED"/>
    <w:rsid w:val="002F50C5"/>
    <w:rsid w:val="002F55CA"/>
    <w:rsid w:val="002F572B"/>
    <w:rsid w:val="002F5EF7"/>
    <w:rsid w:val="002F6CE0"/>
    <w:rsid w:val="002F7737"/>
    <w:rsid w:val="00302245"/>
    <w:rsid w:val="00303760"/>
    <w:rsid w:val="0030509B"/>
    <w:rsid w:val="00306498"/>
    <w:rsid w:val="0030674D"/>
    <w:rsid w:val="00306861"/>
    <w:rsid w:val="00307B78"/>
    <w:rsid w:val="00307CCE"/>
    <w:rsid w:val="00310170"/>
    <w:rsid w:val="00310D2B"/>
    <w:rsid w:val="00310D50"/>
    <w:rsid w:val="00311535"/>
    <w:rsid w:val="00311AC6"/>
    <w:rsid w:val="00311EE2"/>
    <w:rsid w:val="003123B8"/>
    <w:rsid w:val="00314D25"/>
    <w:rsid w:val="00315C39"/>
    <w:rsid w:val="00315D7E"/>
    <w:rsid w:val="003169AD"/>
    <w:rsid w:val="003179EE"/>
    <w:rsid w:val="00321C70"/>
    <w:rsid w:val="00322655"/>
    <w:rsid w:val="00323DBC"/>
    <w:rsid w:val="00324425"/>
    <w:rsid w:val="00324561"/>
    <w:rsid w:val="00324D79"/>
    <w:rsid w:val="00326ACE"/>
    <w:rsid w:val="00331BCF"/>
    <w:rsid w:val="00333604"/>
    <w:rsid w:val="00333919"/>
    <w:rsid w:val="00333FEE"/>
    <w:rsid w:val="00334429"/>
    <w:rsid w:val="003345AB"/>
    <w:rsid w:val="00334A3F"/>
    <w:rsid w:val="00335782"/>
    <w:rsid w:val="003357F0"/>
    <w:rsid w:val="003409B9"/>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70271"/>
    <w:rsid w:val="00370E6F"/>
    <w:rsid w:val="00372F0F"/>
    <w:rsid w:val="003735F4"/>
    <w:rsid w:val="00374291"/>
    <w:rsid w:val="00374665"/>
    <w:rsid w:val="0037660D"/>
    <w:rsid w:val="00376E84"/>
    <w:rsid w:val="0038002B"/>
    <w:rsid w:val="00380315"/>
    <w:rsid w:val="003811AC"/>
    <w:rsid w:val="00382EAD"/>
    <w:rsid w:val="003838AB"/>
    <w:rsid w:val="00384167"/>
    <w:rsid w:val="00385047"/>
    <w:rsid w:val="0038551D"/>
    <w:rsid w:val="00385585"/>
    <w:rsid w:val="003857F6"/>
    <w:rsid w:val="0038699E"/>
    <w:rsid w:val="00387576"/>
    <w:rsid w:val="00387699"/>
    <w:rsid w:val="0039038D"/>
    <w:rsid w:val="003908C6"/>
    <w:rsid w:val="00390908"/>
    <w:rsid w:val="003926D4"/>
    <w:rsid w:val="0039280E"/>
    <w:rsid w:val="0039350F"/>
    <w:rsid w:val="00394884"/>
    <w:rsid w:val="00395655"/>
    <w:rsid w:val="003A1CE0"/>
    <w:rsid w:val="003A2131"/>
    <w:rsid w:val="003A454C"/>
    <w:rsid w:val="003A5C6C"/>
    <w:rsid w:val="003A6E5A"/>
    <w:rsid w:val="003A6E6B"/>
    <w:rsid w:val="003A6F08"/>
    <w:rsid w:val="003A6F66"/>
    <w:rsid w:val="003A7886"/>
    <w:rsid w:val="003A7CA8"/>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A84"/>
    <w:rsid w:val="003C3CCE"/>
    <w:rsid w:val="003D058A"/>
    <w:rsid w:val="003D13DB"/>
    <w:rsid w:val="003D1787"/>
    <w:rsid w:val="003D1E7A"/>
    <w:rsid w:val="003D1ECB"/>
    <w:rsid w:val="003D3073"/>
    <w:rsid w:val="003D5354"/>
    <w:rsid w:val="003D567A"/>
    <w:rsid w:val="003D5EDA"/>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5FEB"/>
    <w:rsid w:val="003F607B"/>
    <w:rsid w:val="003F6841"/>
    <w:rsid w:val="003F6CE8"/>
    <w:rsid w:val="003F6EA8"/>
    <w:rsid w:val="003F6F6F"/>
    <w:rsid w:val="0040069D"/>
    <w:rsid w:val="00400804"/>
    <w:rsid w:val="0040090A"/>
    <w:rsid w:val="00400D34"/>
    <w:rsid w:val="00402CBB"/>
    <w:rsid w:val="00402DF1"/>
    <w:rsid w:val="0040374C"/>
    <w:rsid w:val="00403F89"/>
    <w:rsid w:val="00404303"/>
    <w:rsid w:val="004051D0"/>
    <w:rsid w:val="00405C82"/>
    <w:rsid w:val="00405E8D"/>
    <w:rsid w:val="0040673E"/>
    <w:rsid w:val="004121A2"/>
    <w:rsid w:val="00412BEB"/>
    <w:rsid w:val="004131FF"/>
    <w:rsid w:val="00413784"/>
    <w:rsid w:val="00413FA9"/>
    <w:rsid w:val="00414319"/>
    <w:rsid w:val="00414E44"/>
    <w:rsid w:val="00416522"/>
    <w:rsid w:val="00416886"/>
    <w:rsid w:val="004239D7"/>
    <w:rsid w:val="00423A8F"/>
    <w:rsid w:val="00423B9B"/>
    <w:rsid w:val="0042510B"/>
    <w:rsid w:val="00427089"/>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20EE"/>
    <w:rsid w:val="0044412A"/>
    <w:rsid w:val="00444B7D"/>
    <w:rsid w:val="0044732C"/>
    <w:rsid w:val="00447C42"/>
    <w:rsid w:val="00450451"/>
    <w:rsid w:val="00452506"/>
    <w:rsid w:val="00453A73"/>
    <w:rsid w:val="00455270"/>
    <w:rsid w:val="00455587"/>
    <w:rsid w:val="00455660"/>
    <w:rsid w:val="004562DB"/>
    <w:rsid w:val="00460F4F"/>
    <w:rsid w:val="0046119A"/>
    <w:rsid w:val="00462268"/>
    <w:rsid w:val="0046231A"/>
    <w:rsid w:val="00462766"/>
    <w:rsid w:val="00462C19"/>
    <w:rsid w:val="0046339E"/>
    <w:rsid w:val="0046599E"/>
    <w:rsid w:val="004660D6"/>
    <w:rsid w:val="00466313"/>
    <w:rsid w:val="00467453"/>
    <w:rsid w:val="004675D9"/>
    <w:rsid w:val="004725DD"/>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74F1"/>
    <w:rsid w:val="0048780A"/>
    <w:rsid w:val="004900B3"/>
    <w:rsid w:val="00491215"/>
    <w:rsid w:val="00491261"/>
    <w:rsid w:val="0049220D"/>
    <w:rsid w:val="00494AF8"/>
    <w:rsid w:val="00494F93"/>
    <w:rsid w:val="004951CD"/>
    <w:rsid w:val="004958FA"/>
    <w:rsid w:val="00497B1E"/>
    <w:rsid w:val="004A02BE"/>
    <w:rsid w:val="004A1952"/>
    <w:rsid w:val="004A1D1B"/>
    <w:rsid w:val="004A3D07"/>
    <w:rsid w:val="004A4AAB"/>
    <w:rsid w:val="004A5493"/>
    <w:rsid w:val="004A5946"/>
    <w:rsid w:val="004A5EAD"/>
    <w:rsid w:val="004A6B3D"/>
    <w:rsid w:val="004A6D14"/>
    <w:rsid w:val="004A6DF1"/>
    <w:rsid w:val="004A78D1"/>
    <w:rsid w:val="004A7F1A"/>
    <w:rsid w:val="004B0E9B"/>
    <w:rsid w:val="004B1108"/>
    <w:rsid w:val="004B1645"/>
    <w:rsid w:val="004B186B"/>
    <w:rsid w:val="004B1AB0"/>
    <w:rsid w:val="004B5B57"/>
    <w:rsid w:val="004B682A"/>
    <w:rsid w:val="004B71A7"/>
    <w:rsid w:val="004B79A1"/>
    <w:rsid w:val="004C023D"/>
    <w:rsid w:val="004C1594"/>
    <w:rsid w:val="004C3E79"/>
    <w:rsid w:val="004C4487"/>
    <w:rsid w:val="004C46A9"/>
    <w:rsid w:val="004C6A53"/>
    <w:rsid w:val="004C72EB"/>
    <w:rsid w:val="004C7954"/>
    <w:rsid w:val="004C7D1E"/>
    <w:rsid w:val="004C7F66"/>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4B09"/>
    <w:rsid w:val="004E5344"/>
    <w:rsid w:val="004E6BAD"/>
    <w:rsid w:val="004E6E02"/>
    <w:rsid w:val="004F0140"/>
    <w:rsid w:val="004F0A72"/>
    <w:rsid w:val="004F1759"/>
    <w:rsid w:val="004F1C7F"/>
    <w:rsid w:val="004F2E45"/>
    <w:rsid w:val="004F3E6F"/>
    <w:rsid w:val="004F3ED7"/>
    <w:rsid w:val="004F4B95"/>
    <w:rsid w:val="004F4FFB"/>
    <w:rsid w:val="004F63E8"/>
    <w:rsid w:val="004F703C"/>
    <w:rsid w:val="004F71AC"/>
    <w:rsid w:val="00500C49"/>
    <w:rsid w:val="00501DB4"/>
    <w:rsid w:val="005024A6"/>
    <w:rsid w:val="005034E3"/>
    <w:rsid w:val="00503E06"/>
    <w:rsid w:val="00505683"/>
    <w:rsid w:val="005062E1"/>
    <w:rsid w:val="00506755"/>
    <w:rsid w:val="00506E8A"/>
    <w:rsid w:val="00507314"/>
    <w:rsid w:val="00507652"/>
    <w:rsid w:val="00507CBF"/>
    <w:rsid w:val="005102F6"/>
    <w:rsid w:val="00511B96"/>
    <w:rsid w:val="005127D4"/>
    <w:rsid w:val="00512BEE"/>
    <w:rsid w:val="0051392F"/>
    <w:rsid w:val="00514F59"/>
    <w:rsid w:val="005160CB"/>
    <w:rsid w:val="0051637C"/>
    <w:rsid w:val="00516468"/>
    <w:rsid w:val="00516621"/>
    <w:rsid w:val="00516ECB"/>
    <w:rsid w:val="00517742"/>
    <w:rsid w:val="0051783E"/>
    <w:rsid w:val="00517B5F"/>
    <w:rsid w:val="00517D3C"/>
    <w:rsid w:val="00517E15"/>
    <w:rsid w:val="005219D8"/>
    <w:rsid w:val="00523059"/>
    <w:rsid w:val="00523519"/>
    <w:rsid w:val="00523560"/>
    <w:rsid w:val="00523CA9"/>
    <w:rsid w:val="00523CD7"/>
    <w:rsid w:val="0052585A"/>
    <w:rsid w:val="00526CA1"/>
    <w:rsid w:val="0052711F"/>
    <w:rsid w:val="00527412"/>
    <w:rsid w:val="00530137"/>
    <w:rsid w:val="0053043B"/>
    <w:rsid w:val="00531BFA"/>
    <w:rsid w:val="0053334F"/>
    <w:rsid w:val="00534ED8"/>
    <w:rsid w:val="005356C4"/>
    <w:rsid w:val="00536032"/>
    <w:rsid w:val="005360D6"/>
    <w:rsid w:val="00536823"/>
    <w:rsid w:val="005407AE"/>
    <w:rsid w:val="00540914"/>
    <w:rsid w:val="00542AE2"/>
    <w:rsid w:val="00542C6B"/>
    <w:rsid w:val="00542D48"/>
    <w:rsid w:val="00543A06"/>
    <w:rsid w:val="00543F50"/>
    <w:rsid w:val="00544A42"/>
    <w:rsid w:val="005450FE"/>
    <w:rsid w:val="005454E1"/>
    <w:rsid w:val="00551D8C"/>
    <w:rsid w:val="00552CBB"/>
    <w:rsid w:val="00552CD9"/>
    <w:rsid w:val="00553507"/>
    <w:rsid w:val="00553E93"/>
    <w:rsid w:val="00554D9F"/>
    <w:rsid w:val="00555478"/>
    <w:rsid w:val="00556705"/>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FDF"/>
    <w:rsid w:val="00571ED2"/>
    <w:rsid w:val="005725B0"/>
    <w:rsid w:val="00572C3C"/>
    <w:rsid w:val="0057393B"/>
    <w:rsid w:val="005748AA"/>
    <w:rsid w:val="00575B2B"/>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A152C"/>
    <w:rsid w:val="005A1A39"/>
    <w:rsid w:val="005A1D89"/>
    <w:rsid w:val="005A204F"/>
    <w:rsid w:val="005A2348"/>
    <w:rsid w:val="005A2C1C"/>
    <w:rsid w:val="005A2ED9"/>
    <w:rsid w:val="005A39AF"/>
    <w:rsid w:val="005A3B80"/>
    <w:rsid w:val="005A40C0"/>
    <w:rsid w:val="005A4178"/>
    <w:rsid w:val="005A46E9"/>
    <w:rsid w:val="005A5CDC"/>
    <w:rsid w:val="005A6983"/>
    <w:rsid w:val="005A6D14"/>
    <w:rsid w:val="005A7449"/>
    <w:rsid w:val="005B01E3"/>
    <w:rsid w:val="005B10AD"/>
    <w:rsid w:val="005B11D5"/>
    <w:rsid w:val="005B1DC7"/>
    <w:rsid w:val="005B22D2"/>
    <w:rsid w:val="005B254E"/>
    <w:rsid w:val="005B271A"/>
    <w:rsid w:val="005B3241"/>
    <w:rsid w:val="005B3526"/>
    <w:rsid w:val="005B5938"/>
    <w:rsid w:val="005B602E"/>
    <w:rsid w:val="005B61BB"/>
    <w:rsid w:val="005B6D2D"/>
    <w:rsid w:val="005B729F"/>
    <w:rsid w:val="005C007D"/>
    <w:rsid w:val="005C27D2"/>
    <w:rsid w:val="005C2874"/>
    <w:rsid w:val="005C2B5A"/>
    <w:rsid w:val="005C2DA9"/>
    <w:rsid w:val="005C3384"/>
    <w:rsid w:val="005C429C"/>
    <w:rsid w:val="005C4DF0"/>
    <w:rsid w:val="005C4EBC"/>
    <w:rsid w:val="005C6174"/>
    <w:rsid w:val="005C7443"/>
    <w:rsid w:val="005D102E"/>
    <w:rsid w:val="005D17AC"/>
    <w:rsid w:val="005D2D49"/>
    <w:rsid w:val="005D3014"/>
    <w:rsid w:val="005D3031"/>
    <w:rsid w:val="005D402D"/>
    <w:rsid w:val="005D4795"/>
    <w:rsid w:val="005D6001"/>
    <w:rsid w:val="005D6758"/>
    <w:rsid w:val="005E19E6"/>
    <w:rsid w:val="005E4C33"/>
    <w:rsid w:val="005E59F3"/>
    <w:rsid w:val="005E6BE5"/>
    <w:rsid w:val="005F0BC8"/>
    <w:rsid w:val="005F0BF8"/>
    <w:rsid w:val="005F115C"/>
    <w:rsid w:val="005F3C60"/>
    <w:rsid w:val="005F68ED"/>
    <w:rsid w:val="005F7784"/>
    <w:rsid w:val="005F7B0B"/>
    <w:rsid w:val="00600901"/>
    <w:rsid w:val="00601B1D"/>
    <w:rsid w:val="00601D41"/>
    <w:rsid w:val="00602DF3"/>
    <w:rsid w:val="00602F41"/>
    <w:rsid w:val="00603703"/>
    <w:rsid w:val="00603C00"/>
    <w:rsid w:val="00604798"/>
    <w:rsid w:val="006049DA"/>
    <w:rsid w:val="0060546D"/>
    <w:rsid w:val="006070EE"/>
    <w:rsid w:val="00607231"/>
    <w:rsid w:val="006111B9"/>
    <w:rsid w:val="006118CB"/>
    <w:rsid w:val="00611D68"/>
    <w:rsid w:val="00612C69"/>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11"/>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450A"/>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1424"/>
    <w:rsid w:val="006615F1"/>
    <w:rsid w:val="006625FE"/>
    <w:rsid w:val="00662828"/>
    <w:rsid w:val="006630B4"/>
    <w:rsid w:val="00664B4B"/>
    <w:rsid w:val="006655F2"/>
    <w:rsid w:val="00665E63"/>
    <w:rsid w:val="006672DE"/>
    <w:rsid w:val="006676EE"/>
    <w:rsid w:val="006679C2"/>
    <w:rsid w:val="00667FB4"/>
    <w:rsid w:val="00670246"/>
    <w:rsid w:val="00670928"/>
    <w:rsid w:val="00672093"/>
    <w:rsid w:val="00672792"/>
    <w:rsid w:val="00672834"/>
    <w:rsid w:val="00672A73"/>
    <w:rsid w:val="0067388C"/>
    <w:rsid w:val="0067570E"/>
    <w:rsid w:val="00675A05"/>
    <w:rsid w:val="00676341"/>
    <w:rsid w:val="00676F12"/>
    <w:rsid w:val="00681895"/>
    <w:rsid w:val="00681BBD"/>
    <w:rsid w:val="00682082"/>
    <w:rsid w:val="006842CB"/>
    <w:rsid w:val="006843B4"/>
    <w:rsid w:val="006846FD"/>
    <w:rsid w:val="00684849"/>
    <w:rsid w:val="006851D7"/>
    <w:rsid w:val="006860E4"/>
    <w:rsid w:val="0068711A"/>
    <w:rsid w:val="0069117B"/>
    <w:rsid w:val="00692B2D"/>
    <w:rsid w:val="00692F41"/>
    <w:rsid w:val="0069450F"/>
    <w:rsid w:val="0069517D"/>
    <w:rsid w:val="00695665"/>
    <w:rsid w:val="006957EF"/>
    <w:rsid w:val="006964D3"/>
    <w:rsid w:val="00696BF2"/>
    <w:rsid w:val="00696F5D"/>
    <w:rsid w:val="00697191"/>
    <w:rsid w:val="006A0C50"/>
    <w:rsid w:val="006A113E"/>
    <w:rsid w:val="006A114C"/>
    <w:rsid w:val="006A1FF8"/>
    <w:rsid w:val="006A25F1"/>
    <w:rsid w:val="006A34AE"/>
    <w:rsid w:val="006A3888"/>
    <w:rsid w:val="006A424A"/>
    <w:rsid w:val="006A5CBB"/>
    <w:rsid w:val="006A6972"/>
    <w:rsid w:val="006A6C81"/>
    <w:rsid w:val="006A7EE2"/>
    <w:rsid w:val="006B207A"/>
    <w:rsid w:val="006B27D8"/>
    <w:rsid w:val="006B2B2B"/>
    <w:rsid w:val="006B333B"/>
    <w:rsid w:val="006B3599"/>
    <w:rsid w:val="006B5F59"/>
    <w:rsid w:val="006B701E"/>
    <w:rsid w:val="006B7324"/>
    <w:rsid w:val="006C02F2"/>
    <w:rsid w:val="006C20AF"/>
    <w:rsid w:val="006C2AB1"/>
    <w:rsid w:val="006C2F09"/>
    <w:rsid w:val="006C3CB6"/>
    <w:rsid w:val="006C4063"/>
    <w:rsid w:val="006C6054"/>
    <w:rsid w:val="006C671D"/>
    <w:rsid w:val="006D015D"/>
    <w:rsid w:val="006D1238"/>
    <w:rsid w:val="006D1665"/>
    <w:rsid w:val="006D3883"/>
    <w:rsid w:val="006D3C01"/>
    <w:rsid w:val="006D46ED"/>
    <w:rsid w:val="006D4B39"/>
    <w:rsid w:val="006D64B5"/>
    <w:rsid w:val="006D7C6A"/>
    <w:rsid w:val="006E07DA"/>
    <w:rsid w:val="006E1486"/>
    <w:rsid w:val="006E15DE"/>
    <w:rsid w:val="006E22D6"/>
    <w:rsid w:val="006E351B"/>
    <w:rsid w:val="006E4E13"/>
    <w:rsid w:val="006E617E"/>
    <w:rsid w:val="006E79EC"/>
    <w:rsid w:val="006E7C34"/>
    <w:rsid w:val="006F0D19"/>
    <w:rsid w:val="006F10CE"/>
    <w:rsid w:val="006F2EED"/>
    <w:rsid w:val="006F4131"/>
    <w:rsid w:val="006F4D41"/>
    <w:rsid w:val="006F528D"/>
    <w:rsid w:val="006F52A4"/>
    <w:rsid w:val="006F633E"/>
    <w:rsid w:val="00700689"/>
    <w:rsid w:val="00701171"/>
    <w:rsid w:val="00701365"/>
    <w:rsid w:val="0070141D"/>
    <w:rsid w:val="007018AC"/>
    <w:rsid w:val="00701925"/>
    <w:rsid w:val="007023D1"/>
    <w:rsid w:val="00702F7F"/>
    <w:rsid w:val="00703466"/>
    <w:rsid w:val="00704771"/>
    <w:rsid w:val="00705161"/>
    <w:rsid w:val="00705544"/>
    <w:rsid w:val="00705701"/>
    <w:rsid w:val="00706795"/>
    <w:rsid w:val="00706D02"/>
    <w:rsid w:val="007074AD"/>
    <w:rsid w:val="00707672"/>
    <w:rsid w:val="00707838"/>
    <w:rsid w:val="0071019B"/>
    <w:rsid w:val="00710957"/>
    <w:rsid w:val="007115D4"/>
    <w:rsid w:val="00711A83"/>
    <w:rsid w:val="00712004"/>
    <w:rsid w:val="00712E53"/>
    <w:rsid w:val="00713EE2"/>
    <w:rsid w:val="00714080"/>
    <w:rsid w:val="00714929"/>
    <w:rsid w:val="007152E3"/>
    <w:rsid w:val="00715695"/>
    <w:rsid w:val="00716234"/>
    <w:rsid w:val="007163DA"/>
    <w:rsid w:val="0071786D"/>
    <w:rsid w:val="007205E5"/>
    <w:rsid w:val="00721A00"/>
    <w:rsid w:val="007223A8"/>
    <w:rsid w:val="007239F7"/>
    <w:rsid w:val="00724006"/>
    <w:rsid w:val="00724010"/>
    <w:rsid w:val="00724BE6"/>
    <w:rsid w:val="00725339"/>
    <w:rsid w:val="0072576D"/>
    <w:rsid w:val="007258E2"/>
    <w:rsid w:val="00725B4C"/>
    <w:rsid w:val="00725E96"/>
    <w:rsid w:val="00727C1F"/>
    <w:rsid w:val="00727F7A"/>
    <w:rsid w:val="007311E5"/>
    <w:rsid w:val="00731888"/>
    <w:rsid w:val="00732BA3"/>
    <w:rsid w:val="00732DCA"/>
    <w:rsid w:val="0073593E"/>
    <w:rsid w:val="0073656A"/>
    <w:rsid w:val="00737504"/>
    <w:rsid w:val="00737D3C"/>
    <w:rsid w:val="00740771"/>
    <w:rsid w:val="007417A9"/>
    <w:rsid w:val="007419A6"/>
    <w:rsid w:val="00742F33"/>
    <w:rsid w:val="00743954"/>
    <w:rsid w:val="00744062"/>
    <w:rsid w:val="00745589"/>
    <w:rsid w:val="00746B67"/>
    <w:rsid w:val="00750584"/>
    <w:rsid w:val="00750A07"/>
    <w:rsid w:val="00751E4F"/>
    <w:rsid w:val="00751FA9"/>
    <w:rsid w:val="00754154"/>
    <w:rsid w:val="00754C8C"/>
    <w:rsid w:val="00754EA7"/>
    <w:rsid w:val="007550AE"/>
    <w:rsid w:val="00755702"/>
    <w:rsid w:val="00755A80"/>
    <w:rsid w:val="00755BCF"/>
    <w:rsid w:val="00756584"/>
    <w:rsid w:val="00756951"/>
    <w:rsid w:val="00760474"/>
    <w:rsid w:val="00760679"/>
    <w:rsid w:val="00760A0D"/>
    <w:rsid w:val="0076115C"/>
    <w:rsid w:val="00761DF3"/>
    <w:rsid w:val="00763739"/>
    <w:rsid w:val="00764140"/>
    <w:rsid w:val="007671CD"/>
    <w:rsid w:val="007700FF"/>
    <w:rsid w:val="00770524"/>
    <w:rsid w:val="0077128C"/>
    <w:rsid w:val="00772009"/>
    <w:rsid w:val="00772C3B"/>
    <w:rsid w:val="0077393F"/>
    <w:rsid w:val="00775421"/>
    <w:rsid w:val="00780124"/>
    <w:rsid w:val="00781D68"/>
    <w:rsid w:val="00782EBA"/>
    <w:rsid w:val="007832DB"/>
    <w:rsid w:val="00784BBE"/>
    <w:rsid w:val="00786239"/>
    <w:rsid w:val="007873ED"/>
    <w:rsid w:val="007875B5"/>
    <w:rsid w:val="00790D5A"/>
    <w:rsid w:val="0079163A"/>
    <w:rsid w:val="00791EAC"/>
    <w:rsid w:val="00794B13"/>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0DCC"/>
    <w:rsid w:val="007B233B"/>
    <w:rsid w:val="007B2642"/>
    <w:rsid w:val="007B2E1F"/>
    <w:rsid w:val="007B341B"/>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513F"/>
    <w:rsid w:val="007D633D"/>
    <w:rsid w:val="007D649E"/>
    <w:rsid w:val="007D7C2D"/>
    <w:rsid w:val="007E00E2"/>
    <w:rsid w:val="007E027F"/>
    <w:rsid w:val="007E0759"/>
    <w:rsid w:val="007E23CE"/>
    <w:rsid w:val="007E3D1E"/>
    <w:rsid w:val="007E51CB"/>
    <w:rsid w:val="007E57E7"/>
    <w:rsid w:val="007E5C04"/>
    <w:rsid w:val="007E609E"/>
    <w:rsid w:val="007F0DB6"/>
    <w:rsid w:val="007F1A6C"/>
    <w:rsid w:val="007F1D93"/>
    <w:rsid w:val="007F3B1D"/>
    <w:rsid w:val="007F3F67"/>
    <w:rsid w:val="007F5C2E"/>
    <w:rsid w:val="007F6DB0"/>
    <w:rsid w:val="007F7E2F"/>
    <w:rsid w:val="00800159"/>
    <w:rsid w:val="008001C8"/>
    <w:rsid w:val="0080053E"/>
    <w:rsid w:val="00800678"/>
    <w:rsid w:val="0080076E"/>
    <w:rsid w:val="00801FA6"/>
    <w:rsid w:val="00802AAA"/>
    <w:rsid w:val="00802DA4"/>
    <w:rsid w:val="00803D48"/>
    <w:rsid w:val="00804382"/>
    <w:rsid w:val="00804DFA"/>
    <w:rsid w:val="00805FF7"/>
    <w:rsid w:val="0080686B"/>
    <w:rsid w:val="008076EB"/>
    <w:rsid w:val="0081050E"/>
    <w:rsid w:val="008107E2"/>
    <w:rsid w:val="0081331E"/>
    <w:rsid w:val="00816828"/>
    <w:rsid w:val="0082123E"/>
    <w:rsid w:val="008217C0"/>
    <w:rsid w:val="008229C1"/>
    <w:rsid w:val="0082320F"/>
    <w:rsid w:val="00823CEA"/>
    <w:rsid w:val="00823D52"/>
    <w:rsid w:val="0082467F"/>
    <w:rsid w:val="00824793"/>
    <w:rsid w:val="00825FE7"/>
    <w:rsid w:val="0082722C"/>
    <w:rsid w:val="0082776C"/>
    <w:rsid w:val="008351FC"/>
    <w:rsid w:val="00835490"/>
    <w:rsid w:val="008368D6"/>
    <w:rsid w:val="00837CE0"/>
    <w:rsid w:val="00840071"/>
    <w:rsid w:val="008404D2"/>
    <w:rsid w:val="0084058B"/>
    <w:rsid w:val="00840CCA"/>
    <w:rsid w:val="008411B7"/>
    <w:rsid w:val="0084158E"/>
    <w:rsid w:val="00841C1A"/>
    <w:rsid w:val="008427D9"/>
    <w:rsid w:val="00842B1E"/>
    <w:rsid w:val="00842BF2"/>
    <w:rsid w:val="00843C2C"/>
    <w:rsid w:val="0084446E"/>
    <w:rsid w:val="00845914"/>
    <w:rsid w:val="008460FA"/>
    <w:rsid w:val="00846BDF"/>
    <w:rsid w:val="008479D2"/>
    <w:rsid w:val="00847CF5"/>
    <w:rsid w:val="00852877"/>
    <w:rsid w:val="00852AB8"/>
    <w:rsid w:val="00852ED0"/>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608D"/>
    <w:rsid w:val="008671EF"/>
    <w:rsid w:val="00867852"/>
    <w:rsid w:val="00870143"/>
    <w:rsid w:val="0087017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2115"/>
    <w:rsid w:val="008822AD"/>
    <w:rsid w:val="00882690"/>
    <w:rsid w:val="008829C9"/>
    <w:rsid w:val="00882B75"/>
    <w:rsid w:val="00883D11"/>
    <w:rsid w:val="008854B9"/>
    <w:rsid w:val="00886860"/>
    <w:rsid w:val="00887ABE"/>
    <w:rsid w:val="00887C86"/>
    <w:rsid w:val="00891FC0"/>
    <w:rsid w:val="00892EA3"/>
    <w:rsid w:val="0089456F"/>
    <w:rsid w:val="00894B1E"/>
    <w:rsid w:val="00895814"/>
    <w:rsid w:val="00896343"/>
    <w:rsid w:val="00896C7A"/>
    <w:rsid w:val="00896E88"/>
    <w:rsid w:val="008970B2"/>
    <w:rsid w:val="008976F8"/>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C05E2"/>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FFD"/>
    <w:rsid w:val="008E01A3"/>
    <w:rsid w:val="008E02E5"/>
    <w:rsid w:val="008E0875"/>
    <w:rsid w:val="008E091D"/>
    <w:rsid w:val="008E1029"/>
    <w:rsid w:val="008E191E"/>
    <w:rsid w:val="008E5420"/>
    <w:rsid w:val="008E5826"/>
    <w:rsid w:val="008E5BFD"/>
    <w:rsid w:val="008E6866"/>
    <w:rsid w:val="008E797D"/>
    <w:rsid w:val="008F450E"/>
    <w:rsid w:val="008F55A8"/>
    <w:rsid w:val="008F62E3"/>
    <w:rsid w:val="009000AC"/>
    <w:rsid w:val="0090086B"/>
    <w:rsid w:val="009008C5"/>
    <w:rsid w:val="0090219E"/>
    <w:rsid w:val="00903834"/>
    <w:rsid w:val="009045CB"/>
    <w:rsid w:val="00905834"/>
    <w:rsid w:val="009059FA"/>
    <w:rsid w:val="00907B92"/>
    <w:rsid w:val="00910066"/>
    <w:rsid w:val="0091010E"/>
    <w:rsid w:val="00910F4A"/>
    <w:rsid w:val="00913A38"/>
    <w:rsid w:val="00915817"/>
    <w:rsid w:val="009169DC"/>
    <w:rsid w:val="00921759"/>
    <w:rsid w:val="009221EC"/>
    <w:rsid w:val="0092221B"/>
    <w:rsid w:val="00922495"/>
    <w:rsid w:val="009224E3"/>
    <w:rsid w:val="009228FD"/>
    <w:rsid w:val="009230EC"/>
    <w:rsid w:val="00924F29"/>
    <w:rsid w:val="00925227"/>
    <w:rsid w:val="0092539E"/>
    <w:rsid w:val="009259ED"/>
    <w:rsid w:val="00926A74"/>
    <w:rsid w:val="00926B42"/>
    <w:rsid w:val="0092799E"/>
    <w:rsid w:val="00927B70"/>
    <w:rsid w:val="0093199C"/>
    <w:rsid w:val="009345C1"/>
    <w:rsid w:val="00934EF4"/>
    <w:rsid w:val="00935D56"/>
    <w:rsid w:val="00936699"/>
    <w:rsid w:val="00936BB6"/>
    <w:rsid w:val="00940ABC"/>
    <w:rsid w:val="00941AD4"/>
    <w:rsid w:val="00942548"/>
    <w:rsid w:val="00942D29"/>
    <w:rsid w:val="00943276"/>
    <w:rsid w:val="00943B10"/>
    <w:rsid w:val="00944B6E"/>
    <w:rsid w:val="00945E1F"/>
    <w:rsid w:val="00947011"/>
    <w:rsid w:val="009474EF"/>
    <w:rsid w:val="00950A06"/>
    <w:rsid w:val="00952407"/>
    <w:rsid w:val="0095291A"/>
    <w:rsid w:val="009552DE"/>
    <w:rsid w:val="00955517"/>
    <w:rsid w:val="00955AF4"/>
    <w:rsid w:val="009565E5"/>
    <w:rsid w:val="00957656"/>
    <w:rsid w:val="00960389"/>
    <w:rsid w:val="00960F3E"/>
    <w:rsid w:val="0096240A"/>
    <w:rsid w:val="00962C17"/>
    <w:rsid w:val="00963913"/>
    <w:rsid w:val="0096425D"/>
    <w:rsid w:val="0096460C"/>
    <w:rsid w:val="00964C7E"/>
    <w:rsid w:val="0096711D"/>
    <w:rsid w:val="00967CDF"/>
    <w:rsid w:val="009715D0"/>
    <w:rsid w:val="00971E56"/>
    <w:rsid w:val="0097330A"/>
    <w:rsid w:val="00973870"/>
    <w:rsid w:val="00973E85"/>
    <w:rsid w:val="009740BB"/>
    <w:rsid w:val="00974EA4"/>
    <w:rsid w:val="00974F07"/>
    <w:rsid w:val="00975700"/>
    <w:rsid w:val="009760A5"/>
    <w:rsid w:val="00976B8C"/>
    <w:rsid w:val="00977226"/>
    <w:rsid w:val="00980CEC"/>
    <w:rsid w:val="00980DE3"/>
    <w:rsid w:val="00982E98"/>
    <w:rsid w:val="0098357B"/>
    <w:rsid w:val="00983756"/>
    <w:rsid w:val="00983ED1"/>
    <w:rsid w:val="009841E3"/>
    <w:rsid w:val="009858A6"/>
    <w:rsid w:val="00986736"/>
    <w:rsid w:val="00991118"/>
    <w:rsid w:val="0099160C"/>
    <w:rsid w:val="00991C2E"/>
    <w:rsid w:val="0099299F"/>
    <w:rsid w:val="00993A70"/>
    <w:rsid w:val="009946BF"/>
    <w:rsid w:val="009961FF"/>
    <w:rsid w:val="009A0FAB"/>
    <w:rsid w:val="009A1A67"/>
    <w:rsid w:val="009A2314"/>
    <w:rsid w:val="009A2DAD"/>
    <w:rsid w:val="009A55B4"/>
    <w:rsid w:val="009A6444"/>
    <w:rsid w:val="009A7378"/>
    <w:rsid w:val="009B1669"/>
    <w:rsid w:val="009B28B3"/>
    <w:rsid w:val="009B2E2D"/>
    <w:rsid w:val="009B321E"/>
    <w:rsid w:val="009B3A60"/>
    <w:rsid w:val="009B4824"/>
    <w:rsid w:val="009B5577"/>
    <w:rsid w:val="009B649F"/>
    <w:rsid w:val="009C09C7"/>
    <w:rsid w:val="009C2F2D"/>
    <w:rsid w:val="009C3318"/>
    <w:rsid w:val="009C3AE2"/>
    <w:rsid w:val="009C44C0"/>
    <w:rsid w:val="009C48EE"/>
    <w:rsid w:val="009C4CD5"/>
    <w:rsid w:val="009C59D2"/>
    <w:rsid w:val="009C722B"/>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10F2"/>
    <w:rsid w:val="009F26B9"/>
    <w:rsid w:val="009F4D26"/>
    <w:rsid w:val="009F62C6"/>
    <w:rsid w:val="00A00A5B"/>
    <w:rsid w:val="00A00A92"/>
    <w:rsid w:val="00A01135"/>
    <w:rsid w:val="00A01CBF"/>
    <w:rsid w:val="00A01EEF"/>
    <w:rsid w:val="00A02ADD"/>
    <w:rsid w:val="00A042A0"/>
    <w:rsid w:val="00A05053"/>
    <w:rsid w:val="00A0608B"/>
    <w:rsid w:val="00A06DAA"/>
    <w:rsid w:val="00A06E3B"/>
    <w:rsid w:val="00A1023B"/>
    <w:rsid w:val="00A115F4"/>
    <w:rsid w:val="00A13CB4"/>
    <w:rsid w:val="00A149A2"/>
    <w:rsid w:val="00A156B8"/>
    <w:rsid w:val="00A1583D"/>
    <w:rsid w:val="00A15B33"/>
    <w:rsid w:val="00A15F34"/>
    <w:rsid w:val="00A16466"/>
    <w:rsid w:val="00A16EFF"/>
    <w:rsid w:val="00A1733C"/>
    <w:rsid w:val="00A20787"/>
    <w:rsid w:val="00A21F64"/>
    <w:rsid w:val="00A24051"/>
    <w:rsid w:val="00A24E94"/>
    <w:rsid w:val="00A26071"/>
    <w:rsid w:val="00A26534"/>
    <w:rsid w:val="00A26BEC"/>
    <w:rsid w:val="00A272D1"/>
    <w:rsid w:val="00A306D3"/>
    <w:rsid w:val="00A30CA2"/>
    <w:rsid w:val="00A311C6"/>
    <w:rsid w:val="00A3156B"/>
    <w:rsid w:val="00A31887"/>
    <w:rsid w:val="00A319BF"/>
    <w:rsid w:val="00A327C3"/>
    <w:rsid w:val="00A36FB1"/>
    <w:rsid w:val="00A3718B"/>
    <w:rsid w:val="00A3732A"/>
    <w:rsid w:val="00A40BC3"/>
    <w:rsid w:val="00A41944"/>
    <w:rsid w:val="00A4271A"/>
    <w:rsid w:val="00A4314E"/>
    <w:rsid w:val="00A4499A"/>
    <w:rsid w:val="00A45EF6"/>
    <w:rsid w:val="00A470D0"/>
    <w:rsid w:val="00A50799"/>
    <w:rsid w:val="00A51437"/>
    <w:rsid w:val="00A53446"/>
    <w:rsid w:val="00A539AA"/>
    <w:rsid w:val="00A54C8E"/>
    <w:rsid w:val="00A608BD"/>
    <w:rsid w:val="00A60D1D"/>
    <w:rsid w:val="00A60F09"/>
    <w:rsid w:val="00A6132F"/>
    <w:rsid w:val="00A619A8"/>
    <w:rsid w:val="00A61AF7"/>
    <w:rsid w:val="00A621D5"/>
    <w:rsid w:val="00A62816"/>
    <w:rsid w:val="00A63212"/>
    <w:rsid w:val="00A65489"/>
    <w:rsid w:val="00A660C0"/>
    <w:rsid w:val="00A662C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C1D"/>
    <w:rsid w:val="00A8488B"/>
    <w:rsid w:val="00A84DC9"/>
    <w:rsid w:val="00A84FD0"/>
    <w:rsid w:val="00A85CEB"/>
    <w:rsid w:val="00A87194"/>
    <w:rsid w:val="00A90473"/>
    <w:rsid w:val="00A90A8D"/>
    <w:rsid w:val="00A917E9"/>
    <w:rsid w:val="00A92192"/>
    <w:rsid w:val="00A92306"/>
    <w:rsid w:val="00A95636"/>
    <w:rsid w:val="00A95B96"/>
    <w:rsid w:val="00A9603F"/>
    <w:rsid w:val="00A96A59"/>
    <w:rsid w:val="00A96BD7"/>
    <w:rsid w:val="00AA0A8B"/>
    <w:rsid w:val="00AA1B98"/>
    <w:rsid w:val="00AA346F"/>
    <w:rsid w:val="00AA4225"/>
    <w:rsid w:val="00AA4309"/>
    <w:rsid w:val="00AA519E"/>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CA7"/>
    <w:rsid w:val="00AB6423"/>
    <w:rsid w:val="00AB7A09"/>
    <w:rsid w:val="00AC016B"/>
    <w:rsid w:val="00AC027E"/>
    <w:rsid w:val="00AC0F3A"/>
    <w:rsid w:val="00AC1923"/>
    <w:rsid w:val="00AC27FF"/>
    <w:rsid w:val="00AC3621"/>
    <w:rsid w:val="00AC4707"/>
    <w:rsid w:val="00AC5A2A"/>
    <w:rsid w:val="00AC774D"/>
    <w:rsid w:val="00AC7AA0"/>
    <w:rsid w:val="00AD1804"/>
    <w:rsid w:val="00AD1825"/>
    <w:rsid w:val="00AD4166"/>
    <w:rsid w:val="00AD44D5"/>
    <w:rsid w:val="00AD47EB"/>
    <w:rsid w:val="00AD59E8"/>
    <w:rsid w:val="00AD6CBE"/>
    <w:rsid w:val="00AD75D3"/>
    <w:rsid w:val="00AE0532"/>
    <w:rsid w:val="00AE05E4"/>
    <w:rsid w:val="00AE0809"/>
    <w:rsid w:val="00AE1903"/>
    <w:rsid w:val="00AE216D"/>
    <w:rsid w:val="00AE2F1E"/>
    <w:rsid w:val="00AE40F1"/>
    <w:rsid w:val="00AE509A"/>
    <w:rsid w:val="00AE6472"/>
    <w:rsid w:val="00AE6A53"/>
    <w:rsid w:val="00AE6B4C"/>
    <w:rsid w:val="00AE7994"/>
    <w:rsid w:val="00AE7FEF"/>
    <w:rsid w:val="00AF0ABF"/>
    <w:rsid w:val="00AF0E23"/>
    <w:rsid w:val="00AF3253"/>
    <w:rsid w:val="00AF3E51"/>
    <w:rsid w:val="00AF4E22"/>
    <w:rsid w:val="00AF5198"/>
    <w:rsid w:val="00AF5654"/>
    <w:rsid w:val="00AF5731"/>
    <w:rsid w:val="00AF5A7D"/>
    <w:rsid w:val="00B008F4"/>
    <w:rsid w:val="00B0298F"/>
    <w:rsid w:val="00B040ED"/>
    <w:rsid w:val="00B04491"/>
    <w:rsid w:val="00B05E63"/>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932"/>
    <w:rsid w:val="00B17B1B"/>
    <w:rsid w:val="00B20105"/>
    <w:rsid w:val="00B20D80"/>
    <w:rsid w:val="00B21640"/>
    <w:rsid w:val="00B2170E"/>
    <w:rsid w:val="00B22B15"/>
    <w:rsid w:val="00B22E35"/>
    <w:rsid w:val="00B23B9F"/>
    <w:rsid w:val="00B23E22"/>
    <w:rsid w:val="00B24A9D"/>
    <w:rsid w:val="00B26206"/>
    <w:rsid w:val="00B26466"/>
    <w:rsid w:val="00B267E2"/>
    <w:rsid w:val="00B26A1A"/>
    <w:rsid w:val="00B311D3"/>
    <w:rsid w:val="00B3167D"/>
    <w:rsid w:val="00B3284A"/>
    <w:rsid w:val="00B32A6F"/>
    <w:rsid w:val="00B33B83"/>
    <w:rsid w:val="00B365CE"/>
    <w:rsid w:val="00B37D0A"/>
    <w:rsid w:val="00B37D7A"/>
    <w:rsid w:val="00B40B45"/>
    <w:rsid w:val="00B40C8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974"/>
    <w:rsid w:val="00B501D2"/>
    <w:rsid w:val="00B51127"/>
    <w:rsid w:val="00B53226"/>
    <w:rsid w:val="00B55687"/>
    <w:rsid w:val="00B55ABB"/>
    <w:rsid w:val="00B562CF"/>
    <w:rsid w:val="00B57090"/>
    <w:rsid w:val="00B573C6"/>
    <w:rsid w:val="00B57B4B"/>
    <w:rsid w:val="00B60E2F"/>
    <w:rsid w:val="00B61451"/>
    <w:rsid w:val="00B614FE"/>
    <w:rsid w:val="00B62311"/>
    <w:rsid w:val="00B631D0"/>
    <w:rsid w:val="00B634CE"/>
    <w:rsid w:val="00B635D2"/>
    <w:rsid w:val="00B64C91"/>
    <w:rsid w:val="00B66F8B"/>
    <w:rsid w:val="00B674BB"/>
    <w:rsid w:val="00B67B6E"/>
    <w:rsid w:val="00B67B84"/>
    <w:rsid w:val="00B71BCB"/>
    <w:rsid w:val="00B71C9B"/>
    <w:rsid w:val="00B726A4"/>
    <w:rsid w:val="00B7353A"/>
    <w:rsid w:val="00B74A11"/>
    <w:rsid w:val="00B74EBF"/>
    <w:rsid w:val="00B7578F"/>
    <w:rsid w:val="00B7583B"/>
    <w:rsid w:val="00B75A49"/>
    <w:rsid w:val="00B761EB"/>
    <w:rsid w:val="00B774B1"/>
    <w:rsid w:val="00B77EBC"/>
    <w:rsid w:val="00B80C64"/>
    <w:rsid w:val="00B8319E"/>
    <w:rsid w:val="00B83B1F"/>
    <w:rsid w:val="00B84D57"/>
    <w:rsid w:val="00B85439"/>
    <w:rsid w:val="00B85E2E"/>
    <w:rsid w:val="00B86B8C"/>
    <w:rsid w:val="00B87F63"/>
    <w:rsid w:val="00B9098F"/>
    <w:rsid w:val="00B9180F"/>
    <w:rsid w:val="00B91B43"/>
    <w:rsid w:val="00B920DB"/>
    <w:rsid w:val="00B92CEC"/>
    <w:rsid w:val="00B92D6B"/>
    <w:rsid w:val="00B93AAC"/>
    <w:rsid w:val="00B941B0"/>
    <w:rsid w:val="00B957B6"/>
    <w:rsid w:val="00B95E14"/>
    <w:rsid w:val="00B97042"/>
    <w:rsid w:val="00BA0349"/>
    <w:rsid w:val="00BA0951"/>
    <w:rsid w:val="00BA1CBC"/>
    <w:rsid w:val="00BA393A"/>
    <w:rsid w:val="00BA5364"/>
    <w:rsid w:val="00BA5B9A"/>
    <w:rsid w:val="00BA6F33"/>
    <w:rsid w:val="00BA78E8"/>
    <w:rsid w:val="00BA799E"/>
    <w:rsid w:val="00BA7A83"/>
    <w:rsid w:val="00BB1373"/>
    <w:rsid w:val="00BB18EC"/>
    <w:rsid w:val="00BB2BD2"/>
    <w:rsid w:val="00BB3ADC"/>
    <w:rsid w:val="00BB3F26"/>
    <w:rsid w:val="00BB4693"/>
    <w:rsid w:val="00BB69EE"/>
    <w:rsid w:val="00BB79B4"/>
    <w:rsid w:val="00BB7C2A"/>
    <w:rsid w:val="00BC3A48"/>
    <w:rsid w:val="00BC3A63"/>
    <w:rsid w:val="00BC4220"/>
    <w:rsid w:val="00BC5005"/>
    <w:rsid w:val="00BC5087"/>
    <w:rsid w:val="00BC68AC"/>
    <w:rsid w:val="00BD0C46"/>
    <w:rsid w:val="00BD0F1D"/>
    <w:rsid w:val="00BD254C"/>
    <w:rsid w:val="00BD2B3B"/>
    <w:rsid w:val="00BD2B99"/>
    <w:rsid w:val="00BD45CD"/>
    <w:rsid w:val="00BD4E5D"/>
    <w:rsid w:val="00BE05D6"/>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622"/>
    <w:rsid w:val="00C02D55"/>
    <w:rsid w:val="00C04397"/>
    <w:rsid w:val="00C043F9"/>
    <w:rsid w:val="00C04418"/>
    <w:rsid w:val="00C04988"/>
    <w:rsid w:val="00C053DF"/>
    <w:rsid w:val="00C05944"/>
    <w:rsid w:val="00C05BD8"/>
    <w:rsid w:val="00C061BA"/>
    <w:rsid w:val="00C06CA0"/>
    <w:rsid w:val="00C076C5"/>
    <w:rsid w:val="00C07C1B"/>
    <w:rsid w:val="00C10A67"/>
    <w:rsid w:val="00C10FFE"/>
    <w:rsid w:val="00C11065"/>
    <w:rsid w:val="00C11519"/>
    <w:rsid w:val="00C115BE"/>
    <w:rsid w:val="00C11840"/>
    <w:rsid w:val="00C124A1"/>
    <w:rsid w:val="00C13632"/>
    <w:rsid w:val="00C13ABA"/>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3C5"/>
    <w:rsid w:val="00C32666"/>
    <w:rsid w:val="00C33B48"/>
    <w:rsid w:val="00C33E56"/>
    <w:rsid w:val="00C35AB2"/>
    <w:rsid w:val="00C36DC9"/>
    <w:rsid w:val="00C41B05"/>
    <w:rsid w:val="00C42445"/>
    <w:rsid w:val="00C42676"/>
    <w:rsid w:val="00C45972"/>
    <w:rsid w:val="00C45DCF"/>
    <w:rsid w:val="00C463D5"/>
    <w:rsid w:val="00C50475"/>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4D39"/>
    <w:rsid w:val="00C65E49"/>
    <w:rsid w:val="00C67453"/>
    <w:rsid w:val="00C70D92"/>
    <w:rsid w:val="00C71910"/>
    <w:rsid w:val="00C73EE6"/>
    <w:rsid w:val="00C77262"/>
    <w:rsid w:val="00C77D2F"/>
    <w:rsid w:val="00C8001F"/>
    <w:rsid w:val="00C81E31"/>
    <w:rsid w:val="00C82156"/>
    <w:rsid w:val="00C909C8"/>
    <w:rsid w:val="00C9222E"/>
    <w:rsid w:val="00C937FF"/>
    <w:rsid w:val="00C95506"/>
    <w:rsid w:val="00C96065"/>
    <w:rsid w:val="00C96D93"/>
    <w:rsid w:val="00C97344"/>
    <w:rsid w:val="00C973FC"/>
    <w:rsid w:val="00CA073C"/>
    <w:rsid w:val="00CA1094"/>
    <w:rsid w:val="00CA1452"/>
    <w:rsid w:val="00CA1708"/>
    <w:rsid w:val="00CA1E3C"/>
    <w:rsid w:val="00CA20EE"/>
    <w:rsid w:val="00CA2738"/>
    <w:rsid w:val="00CA2803"/>
    <w:rsid w:val="00CA47BE"/>
    <w:rsid w:val="00CA50F5"/>
    <w:rsid w:val="00CA6257"/>
    <w:rsid w:val="00CA70F3"/>
    <w:rsid w:val="00CA7E7D"/>
    <w:rsid w:val="00CB08C9"/>
    <w:rsid w:val="00CB19EB"/>
    <w:rsid w:val="00CB1BEF"/>
    <w:rsid w:val="00CB1CBD"/>
    <w:rsid w:val="00CB1DBA"/>
    <w:rsid w:val="00CB20E5"/>
    <w:rsid w:val="00CB2E27"/>
    <w:rsid w:val="00CB3657"/>
    <w:rsid w:val="00CB5072"/>
    <w:rsid w:val="00CB53A2"/>
    <w:rsid w:val="00CB5E9A"/>
    <w:rsid w:val="00CB64BB"/>
    <w:rsid w:val="00CC112C"/>
    <w:rsid w:val="00CC1440"/>
    <w:rsid w:val="00CC16DA"/>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63BF"/>
    <w:rsid w:val="00CE704D"/>
    <w:rsid w:val="00CE7BC4"/>
    <w:rsid w:val="00CE7CB5"/>
    <w:rsid w:val="00CF0584"/>
    <w:rsid w:val="00CF36CF"/>
    <w:rsid w:val="00CF4621"/>
    <w:rsid w:val="00CF686F"/>
    <w:rsid w:val="00CF6AEB"/>
    <w:rsid w:val="00CF6E90"/>
    <w:rsid w:val="00CF7062"/>
    <w:rsid w:val="00CF71D3"/>
    <w:rsid w:val="00CF7932"/>
    <w:rsid w:val="00CF79F3"/>
    <w:rsid w:val="00CF7A12"/>
    <w:rsid w:val="00D012AA"/>
    <w:rsid w:val="00D01733"/>
    <w:rsid w:val="00D046B6"/>
    <w:rsid w:val="00D05A3A"/>
    <w:rsid w:val="00D06260"/>
    <w:rsid w:val="00D07E1C"/>
    <w:rsid w:val="00D1020B"/>
    <w:rsid w:val="00D126F1"/>
    <w:rsid w:val="00D14EBD"/>
    <w:rsid w:val="00D155D2"/>
    <w:rsid w:val="00D171A7"/>
    <w:rsid w:val="00D171B9"/>
    <w:rsid w:val="00D20723"/>
    <w:rsid w:val="00D2093E"/>
    <w:rsid w:val="00D22E0B"/>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ABD"/>
    <w:rsid w:val="00D50287"/>
    <w:rsid w:val="00D50B0C"/>
    <w:rsid w:val="00D52595"/>
    <w:rsid w:val="00D52868"/>
    <w:rsid w:val="00D52A41"/>
    <w:rsid w:val="00D53B53"/>
    <w:rsid w:val="00D54CF3"/>
    <w:rsid w:val="00D54E12"/>
    <w:rsid w:val="00D55417"/>
    <w:rsid w:val="00D57710"/>
    <w:rsid w:val="00D60D35"/>
    <w:rsid w:val="00D60F30"/>
    <w:rsid w:val="00D616DA"/>
    <w:rsid w:val="00D624F2"/>
    <w:rsid w:val="00D629C5"/>
    <w:rsid w:val="00D62CDF"/>
    <w:rsid w:val="00D64BBE"/>
    <w:rsid w:val="00D64BF6"/>
    <w:rsid w:val="00D65EF8"/>
    <w:rsid w:val="00D65F79"/>
    <w:rsid w:val="00D6689A"/>
    <w:rsid w:val="00D66BD1"/>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387F"/>
    <w:rsid w:val="00D84250"/>
    <w:rsid w:val="00D854E0"/>
    <w:rsid w:val="00D85826"/>
    <w:rsid w:val="00D85894"/>
    <w:rsid w:val="00D86223"/>
    <w:rsid w:val="00D863CE"/>
    <w:rsid w:val="00D86DD8"/>
    <w:rsid w:val="00D87794"/>
    <w:rsid w:val="00D9026E"/>
    <w:rsid w:val="00D91245"/>
    <w:rsid w:val="00D91903"/>
    <w:rsid w:val="00D91D60"/>
    <w:rsid w:val="00D92F98"/>
    <w:rsid w:val="00D934D9"/>
    <w:rsid w:val="00D9365A"/>
    <w:rsid w:val="00D93B9F"/>
    <w:rsid w:val="00D942C2"/>
    <w:rsid w:val="00D945C8"/>
    <w:rsid w:val="00D94D6D"/>
    <w:rsid w:val="00D94D6E"/>
    <w:rsid w:val="00D961A7"/>
    <w:rsid w:val="00D96E83"/>
    <w:rsid w:val="00D97921"/>
    <w:rsid w:val="00D97E52"/>
    <w:rsid w:val="00DA14C6"/>
    <w:rsid w:val="00DA1E69"/>
    <w:rsid w:val="00DA2EBB"/>
    <w:rsid w:val="00DA34CC"/>
    <w:rsid w:val="00DA481D"/>
    <w:rsid w:val="00DA50EF"/>
    <w:rsid w:val="00DA5857"/>
    <w:rsid w:val="00DA7CE3"/>
    <w:rsid w:val="00DB03A6"/>
    <w:rsid w:val="00DB094C"/>
    <w:rsid w:val="00DB141D"/>
    <w:rsid w:val="00DB3712"/>
    <w:rsid w:val="00DB5648"/>
    <w:rsid w:val="00DB57CE"/>
    <w:rsid w:val="00DC00C7"/>
    <w:rsid w:val="00DC036B"/>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60DA"/>
    <w:rsid w:val="00DE79EB"/>
    <w:rsid w:val="00DF0D0C"/>
    <w:rsid w:val="00DF1328"/>
    <w:rsid w:val="00DF1C72"/>
    <w:rsid w:val="00DF1FDF"/>
    <w:rsid w:val="00DF2425"/>
    <w:rsid w:val="00DF358F"/>
    <w:rsid w:val="00DF3AFF"/>
    <w:rsid w:val="00DF4554"/>
    <w:rsid w:val="00DF5F3F"/>
    <w:rsid w:val="00DF7318"/>
    <w:rsid w:val="00DF7773"/>
    <w:rsid w:val="00DF7E5E"/>
    <w:rsid w:val="00E013D9"/>
    <w:rsid w:val="00E0206F"/>
    <w:rsid w:val="00E02E2A"/>
    <w:rsid w:val="00E032FE"/>
    <w:rsid w:val="00E0443B"/>
    <w:rsid w:val="00E04B16"/>
    <w:rsid w:val="00E05391"/>
    <w:rsid w:val="00E060D3"/>
    <w:rsid w:val="00E07876"/>
    <w:rsid w:val="00E100FC"/>
    <w:rsid w:val="00E10FEF"/>
    <w:rsid w:val="00E12BF5"/>
    <w:rsid w:val="00E144D5"/>
    <w:rsid w:val="00E1476A"/>
    <w:rsid w:val="00E14EA0"/>
    <w:rsid w:val="00E14EB9"/>
    <w:rsid w:val="00E154CD"/>
    <w:rsid w:val="00E16B22"/>
    <w:rsid w:val="00E172E5"/>
    <w:rsid w:val="00E2089D"/>
    <w:rsid w:val="00E21F13"/>
    <w:rsid w:val="00E221D7"/>
    <w:rsid w:val="00E2631A"/>
    <w:rsid w:val="00E26CE8"/>
    <w:rsid w:val="00E271F1"/>
    <w:rsid w:val="00E27674"/>
    <w:rsid w:val="00E30443"/>
    <w:rsid w:val="00E305B9"/>
    <w:rsid w:val="00E30ACD"/>
    <w:rsid w:val="00E31130"/>
    <w:rsid w:val="00E32DC9"/>
    <w:rsid w:val="00E33530"/>
    <w:rsid w:val="00E35318"/>
    <w:rsid w:val="00E363FA"/>
    <w:rsid w:val="00E36645"/>
    <w:rsid w:val="00E37E9C"/>
    <w:rsid w:val="00E40BF1"/>
    <w:rsid w:val="00E4139E"/>
    <w:rsid w:val="00E4251A"/>
    <w:rsid w:val="00E42C81"/>
    <w:rsid w:val="00E435AB"/>
    <w:rsid w:val="00E44207"/>
    <w:rsid w:val="00E4693E"/>
    <w:rsid w:val="00E4708E"/>
    <w:rsid w:val="00E47AB0"/>
    <w:rsid w:val="00E50B33"/>
    <w:rsid w:val="00E5153D"/>
    <w:rsid w:val="00E51C26"/>
    <w:rsid w:val="00E53B3E"/>
    <w:rsid w:val="00E53DDE"/>
    <w:rsid w:val="00E5467C"/>
    <w:rsid w:val="00E5540D"/>
    <w:rsid w:val="00E57094"/>
    <w:rsid w:val="00E6018A"/>
    <w:rsid w:val="00E602D8"/>
    <w:rsid w:val="00E60D18"/>
    <w:rsid w:val="00E61097"/>
    <w:rsid w:val="00E63E45"/>
    <w:rsid w:val="00E6446C"/>
    <w:rsid w:val="00E644F7"/>
    <w:rsid w:val="00E64ACA"/>
    <w:rsid w:val="00E67719"/>
    <w:rsid w:val="00E700E9"/>
    <w:rsid w:val="00E70333"/>
    <w:rsid w:val="00E71501"/>
    <w:rsid w:val="00E71D35"/>
    <w:rsid w:val="00E72BCD"/>
    <w:rsid w:val="00E742DA"/>
    <w:rsid w:val="00E7599F"/>
    <w:rsid w:val="00E76F8B"/>
    <w:rsid w:val="00E77529"/>
    <w:rsid w:val="00E8056F"/>
    <w:rsid w:val="00E821D1"/>
    <w:rsid w:val="00E82C00"/>
    <w:rsid w:val="00E837CE"/>
    <w:rsid w:val="00E83D85"/>
    <w:rsid w:val="00E856C4"/>
    <w:rsid w:val="00E86882"/>
    <w:rsid w:val="00E90ECD"/>
    <w:rsid w:val="00E91658"/>
    <w:rsid w:val="00E92A98"/>
    <w:rsid w:val="00E93DFA"/>
    <w:rsid w:val="00E94359"/>
    <w:rsid w:val="00E9441A"/>
    <w:rsid w:val="00E94878"/>
    <w:rsid w:val="00E94FB3"/>
    <w:rsid w:val="00EA29F2"/>
    <w:rsid w:val="00EA3EE3"/>
    <w:rsid w:val="00EA3F89"/>
    <w:rsid w:val="00EA58DE"/>
    <w:rsid w:val="00EA6DDC"/>
    <w:rsid w:val="00EA71A6"/>
    <w:rsid w:val="00EA7D25"/>
    <w:rsid w:val="00EB026D"/>
    <w:rsid w:val="00EB0B66"/>
    <w:rsid w:val="00EB5742"/>
    <w:rsid w:val="00EB5859"/>
    <w:rsid w:val="00EB6074"/>
    <w:rsid w:val="00EB66E8"/>
    <w:rsid w:val="00EB723C"/>
    <w:rsid w:val="00EC0262"/>
    <w:rsid w:val="00EC136F"/>
    <w:rsid w:val="00EC2D03"/>
    <w:rsid w:val="00EC32FA"/>
    <w:rsid w:val="00EC460D"/>
    <w:rsid w:val="00EC5141"/>
    <w:rsid w:val="00EC6726"/>
    <w:rsid w:val="00EC76C7"/>
    <w:rsid w:val="00EC7F39"/>
    <w:rsid w:val="00ED0FCE"/>
    <w:rsid w:val="00ED1674"/>
    <w:rsid w:val="00ED1C1D"/>
    <w:rsid w:val="00ED2386"/>
    <w:rsid w:val="00ED28F0"/>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51CF"/>
    <w:rsid w:val="00EF5380"/>
    <w:rsid w:val="00EF55C2"/>
    <w:rsid w:val="00EF7624"/>
    <w:rsid w:val="00EF7E35"/>
    <w:rsid w:val="00F00734"/>
    <w:rsid w:val="00F023DB"/>
    <w:rsid w:val="00F034CA"/>
    <w:rsid w:val="00F04CC6"/>
    <w:rsid w:val="00F05FD0"/>
    <w:rsid w:val="00F10F7A"/>
    <w:rsid w:val="00F11600"/>
    <w:rsid w:val="00F117E0"/>
    <w:rsid w:val="00F12148"/>
    <w:rsid w:val="00F12666"/>
    <w:rsid w:val="00F12683"/>
    <w:rsid w:val="00F12C29"/>
    <w:rsid w:val="00F15443"/>
    <w:rsid w:val="00F155C8"/>
    <w:rsid w:val="00F15B07"/>
    <w:rsid w:val="00F15CB3"/>
    <w:rsid w:val="00F175DD"/>
    <w:rsid w:val="00F17F05"/>
    <w:rsid w:val="00F204C7"/>
    <w:rsid w:val="00F21B7D"/>
    <w:rsid w:val="00F22A19"/>
    <w:rsid w:val="00F22B59"/>
    <w:rsid w:val="00F23664"/>
    <w:rsid w:val="00F24918"/>
    <w:rsid w:val="00F249F1"/>
    <w:rsid w:val="00F263ED"/>
    <w:rsid w:val="00F263FB"/>
    <w:rsid w:val="00F26BFF"/>
    <w:rsid w:val="00F30154"/>
    <w:rsid w:val="00F30CF9"/>
    <w:rsid w:val="00F3179B"/>
    <w:rsid w:val="00F329FA"/>
    <w:rsid w:val="00F32FD3"/>
    <w:rsid w:val="00F332EC"/>
    <w:rsid w:val="00F335FB"/>
    <w:rsid w:val="00F34A61"/>
    <w:rsid w:val="00F35EB9"/>
    <w:rsid w:val="00F36C4B"/>
    <w:rsid w:val="00F40B7C"/>
    <w:rsid w:val="00F41B59"/>
    <w:rsid w:val="00F42621"/>
    <w:rsid w:val="00F42BDC"/>
    <w:rsid w:val="00F42D3F"/>
    <w:rsid w:val="00F42D90"/>
    <w:rsid w:val="00F431CE"/>
    <w:rsid w:val="00F43979"/>
    <w:rsid w:val="00F43F2D"/>
    <w:rsid w:val="00F452FA"/>
    <w:rsid w:val="00F45F55"/>
    <w:rsid w:val="00F46239"/>
    <w:rsid w:val="00F504AE"/>
    <w:rsid w:val="00F50F5D"/>
    <w:rsid w:val="00F5157A"/>
    <w:rsid w:val="00F517B8"/>
    <w:rsid w:val="00F51937"/>
    <w:rsid w:val="00F51D83"/>
    <w:rsid w:val="00F51F87"/>
    <w:rsid w:val="00F52A7E"/>
    <w:rsid w:val="00F52B9E"/>
    <w:rsid w:val="00F55C3A"/>
    <w:rsid w:val="00F5659D"/>
    <w:rsid w:val="00F56C8E"/>
    <w:rsid w:val="00F601FC"/>
    <w:rsid w:val="00F61257"/>
    <w:rsid w:val="00F6128C"/>
    <w:rsid w:val="00F61364"/>
    <w:rsid w:val="00F62CAD"/>
    <w:rsid w:val="00F6371A"/>
    <w:rsid w:val="00F6472A"/>
    <w:rsid w:val="00F649B7"/>
    <w:rsid w:val="00F67036"/>
    <w:rsid w:val="00F70769"/>
    <w:rsid w:val="00F70852"/>
    <w:rsid w:val="00F70E20"/>
    <w:rsid w:val="00F712D8"/>
    <w:rsid w:val="00F72164"/>
    <w:rsid w:val="00F72512"/>
    <w:rsid w:val="00F7274A"/>
    <w:rsid w:val="00F72DF9"/>
    <w:rsid w:val="00F73657"/>
    <w:rsid w:val="00F73E97"/>
    <w:rsid w:val="00F73FD6"/>
    <w:rsid w:val="00F75857"/>
    <w:rsid w:val="00F75E45"/>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AC1"/>
    <w:rsid w:val="00F83DAD"/>
    <w:rsid w:val="00F83FD5"/>
    <w:rsid w:val="00F84476"/>
    <w:rsid w:val="00F87322"/>
    <w:rsid w:val="00F87E8D"/>
    <w:rsid w:val="00F912BB"/>
    <w:rsid w:val="00F91742"/>
    <w:rsid w:val="00F9189A"/>
    <w:rsid w:val="00F91DF0"/>
    <w:rsid w:val="00F92445"/>
    <w:rsid w:val="00F924C6"/>
    <w:rsid w:val="00F93902"/>
    <w:rsid w:val="00F953B7"/>
    <w:rsid w:val="00F9685A"/>
    <w:rsid w:val="00F975A8"/>
    <w:rsid w:val="00F97697"/>
    <w:rsid w:val="00F97933"/>
    <w:rsid w:val="00FA0768"/>
    <w:rsid w:val="00FA076C"/>
    <w:rsid w:val="00FA1495"/>
    <w:rsid w:val="00FA16B4"/>
    <w:rsid w:val="00FA2991"/>
    <w:rsid w:val="00FA3ADA"/>
    <w:rsid w:val="00FA3B06"/>
    <w:rsid w:val="00FA4B52"/>
    <w:rsid w:val="00FA57E7"/>
    <w:rsid w:val="00FA7260"/>
    <w:rsid w:val="00FA7B7F"/>
    <w:rsid w:val="00FB01A1"/>
    <w:rsid w:val="00FB20BA"/>
    <w:rsid w:val="00FB21D2"/>
    <w:rsid w:val="00FB23E1"/>
    <w:rsid w:val="00FB26E2"/>
    <w:rsid w:val="00FB3D54"/>
    <w:rsid w:val="00FB4E40"/>
    <w:rsid w:val="00FB4F3E"/>
    <w:rsid w:val="00FB5CF9"/>
    <w:rsid w:val="00FB5FE5"/>
    <w:rsid w:val="00FB68D7"/>
    <w:rsid w:val="00FB6CF3"/>
    <w:rsid w:val="00FB705F"/>
    <w:rsid w:val="00FB70F2"/>
    <w:rsid w:val="00FB732C"/>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A4"/>
    <w:rsid w:val="00FC7267"/>
    <w:rsid w:val="00FC7B6D"/>
    <w:rsid w:val="00FC7BEC"/>
    <w:rsid w:val="00FD0057"/>
    <w:rsid w:val="00FD1515"/>
    <w:rsid w:val="00FD345E"/>
    <w:rsid w:val="00FD3CEB"/>
    <w:rsid w:val="00FD4123"/>
    <w:rsid w:val="00FD4891"/>
    <w:rsid w:val="00FD76E3"/>
    <w:rsid w:val="00FD7CAB"/>
    <w:rsid w:val="00FD7DC6"/>
    <w:rsid w:val="00FE0B5F"/>
    <w:rsid w:val="00FE0FE3"/>
    <w:rsid w:val="00FE215A"/>
    <w:rsid w:val="00FE313B"/>
    <w:rsid w:val="00FE3391"/>
    <w:rsid w:val="00FE4B71"/>
    <w:rsid w:val="00FE57D6"/>
    <w:rsid w:val="00FE629D"/>
    <w:rsid w:val="00FE64B6"/>
    <w:rsid w:val="00FE66CF"/>
    <w:rsid w:val="00FE70AC"/>
    <w:rsid w:val="00FE7412"/>
    <w:rsid w:val="00FE7D66"/>
    <w:rsid w:val="00FF2703"/>
    <w:rsid w:val="00FF30ED"/>
    <w:rsid w:val="00FF3191"/>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2AE4082-BFEC-4547-A614-DB8559FC0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uiPriority="9" w:qFormat="1"/>
    <w:lsdException w:name="heading 4" w:uiPriority="9"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Subtitle" w:qFormat="1"/>
    <w:lsdException w:name="Plain Text"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A4B39"/>
    <w:pPr>
      <w:widowControl w:val="0"/>
      <w:spacing w:after="120" w:line="240" w:lineRule="atLeast"/>
    </w:pPr>
    <w:rPr>
      <w:rFonts w:ascii="Arial" w:hAnsi="Arial"/>
      <w:sz w:val="22"/>
      <w:lang w:val="en-GB"/>
    </w:rPr>
  </w:style>
  <w:style w:type="paragraph" w:styleId="Heading1">
    <w:name w:val="heading 1"/>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uiPriority w:val="9"/>
    <w:rsid w:val="00C11065"/>
    <w:rPr>
      <w:rFonts w:ascii="Arial" w:hAnsi="Arial"/>
      <w:sz w:val="24"/>
      <w:lang w:val="en-GB" w:eastAsia="en-US"/>
    </w:rPr>
  </w:style>
  <w:style w:type="character" w:customStyle="1" w:styleId="Heading2Char">
    <w:name w:val="Heading 2 Char"/>
    <w:link w:val="Heading2"/>
    <w:uiPriority w:val="9"/>
    <w:rsid w:val="00C11065"/>
    <w:rPr>
      <w:rFonts w:ascii="Arial" w:hAnsi="Arial"/>
      <w:b/>
      <w:sz w:val="24"/>
      <w:lang w:val="en-US" w:eastAsia="en-US"/>
    </w:rPr>
  </w:style>
  <w:style w:type="character" w:customStyle="1" w:styleId="Heading3Char">
    <w:name w:val="Heading 3 Char"/>
    <w:link w:val="Heading3"/>
    <w:uiPriority w:val="9"/>
    <w:rsid w:val="00C11065"/>
    <w:rPr>
      <w:rFonts w:ascii="Arial" w:hAnsi="Arial"/>
      <w:b/>
      <w:sz w:val="28"/>
      <w:lang w:val="en-US" w:eastAsia="en-US"/>
    </w:rPr>
  </w:style>
  <w:style w:type="character" w:customStyle="1" w:styleId="Heading4Char">
    <w:name w:val="Heading 4 Char"/>
    <w:aliases w:val="h4 Char"/>
    <w:link w:val="Heading4"/>
    <w:uiPriority w:val="9"/>
    <w:rsid w:val="0013275D"/>
    <w:rPr>
      <w:rFonts w:ascii="Arial" w:hAnsi="Arial"/>
      <w:b/>
      <w:sz w:val="32"/>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character" w:customStyle="1" w:styleId="HeadingCar">
    <w:name w:val="Heading Car"/>
    <w:aliases w:val="1_ Car"/>
    <w:link w:val="Heading"/>
    <w:rsid w:val="00F175DD"/>
    <w:rPr>
      <w:rFonts w:ascii="Arial" w:hAnsi="Arial"/>
      <w:b/>
      <w:sz w:val="22"/>
      <w:lang w:val="en-G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link w:val="BalloonTextChar"/>
    <w:uiPriority w:val="99"/>
    <w:semiHidden/>
    <w:rsid w:val="002515DF"/>
    <w:rPr>
      <w:rFonts w:ascii="Tahoma" w:hAnsi="Tahoma" w:cs="Tahoma"/>
      <w:sz w:val="16"/>
      <w:szCs w:val="16"/>
    </w:rPr>
  </w:style>
  <w:style w:type="character" w:customStyle="1" w:styleId="BalloonTextChar">
    <w:name w:val="Balloon Text Char"/>
    <w:link w:val="BalloonText"/>
    <w:uiPriority w:val="99"/>
    <w:semiHidden/>
    <w:rsid w:val="00C11065"/>
    <w:rPr>
      <w:rFonts w:ascii="Tahoma" w:hAnsi="Tahoma" w:cs="Tahoma"/>
      <w:sz w:val="16"/>
      <w:szCs w:val="16"/>
      <w:lang w:val="en-GB" w:eastAsia="en-US"/>
    </w:rPr>
  </w:style>
  <w:style w:type="paragraph" w:customStyle="1" w:styleId="ZchnZchn">
    <w:name w:val=" 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 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uiPriority w:val="99"/>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paragraph" w:styleId="Caption">
    <w:name w:val="caption"/>
    <w:basedOn w:val="Normal"/>
    <w:next w:val="Normal"/>
    <w:unhideWhenUsed/>
    <w:qFormat/>
    <w:rsid w:val="00672792"/>
    <w:rPr>
      <w:b/>
      <w:bCs/>
      <w:sz w:val="20"/>
    </w:rPr>
  </w:style>
  <w:style w:type="table" w:styleId="TableGrid">
    <w:name w:val="Table Grid"/>
    <w:basedOn w:val="TableNormal"/>
    <w:uiPriority w:val="39"/>
    <w:rsid w:val="005B2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
    <w:name w:val="Überschrift1"/>
    <w:basedOn w:val="Heading4"/>
    <w:link w:val="berschrift1Zchn"/>
    <w:qFormat/>
    <w:rsid w:val="00F15CB3"/>
    <w:pPr>
      <w:numPr>
        <w:numId w:val="4"/>
      </w:numPr>
      <w:ind w:left="360"/>
    </w:pPr>
    <w:rPr>
      <w:sz w:val="28"/>
      <w:szCs w:val="28"/>
    </w:rPr>
  </w:style>
  <w:style w:type="character" w:customStyle="1" w:styleId="berschrift1Zchn">
    <w:name w:val="Überschrift1 Zchn"/>
    <w:link w:val="berschrift1"/>
    <w:rsid w:val="00F15CB3"/>
    <w:rPr>
      <w:rFonts w:ascii="Arial" w:hAnsi="Arial"/>
      <w:b/>
      <w:sz w:val="28"/>
      <w:szCs w:val="28"/>
      <w:lang w:val="en-US" w:eastAsia="en-US"/>
    </w:rPr>
  </w:style>
  <w:style w:type="paragraph" w:customStyle="1" w:styleId="berschrift2">
    <w:name w:val="Überschrift2"/>
    <w:basedOn w:val="berschrift1"/>
    <w:link w:val="berschrift2Zchn"/>
    <w:qFormat/>
    <w:rsid w:val="00F15CB3"/>
    <w:pPr>
      <w:numPr>
        <w:ilvl w:val="1"/>
      </w:numPr>
      <w:ind w:left="432"/>
    </w:pPr>
  </w:style>
  <w:style w:type="character" w:customStyle="1" w:styleId="berschrift2Zchn">
    <w:name w:val="Überschrift2 Zchn"/>
    <w:basedOn w:val="berschrift1Zchn"/>
    <w:link w:val="berschrift2"/>
    <w:rsid w:val="00F15CB3"/>
    <w:rPr>
      <w:rFonts w:ascii="Arial" w:hAnsi="Arial"/>
      <w:b/>
      <w:sz w:val="28"/>
      <w:szCs w:val="28"/>
      <w:lang w:val="en-US" w:eastAsia="en-US"/>
    </w:rPr>
  </w:style>
  <w:style w:type="paragraph" w:customStyle="1" w:styleId="berschrift3">
    <w:name w:val="Überschrift3"/>
    <w:basedOn w:val="berschrift2"/>
    <w:link w:val="berschrift3Zchn"/>
    <w:qFormat/>
    <w:rsid w:val="00C13ABA"/>
    <w:pPr>
      <w:numPr>
        <w:ilvl w:val="2"/>
      </w:numPr>
      <w:ind w:left="1355"/>
    </w:pPr>
    <w:rPr>
      <w:sz w:val="24"/>
    </w:rPr>
  </w:style>
  <w:style w:type="character" w:customStyle="1" w:styleId="berschrift3Zchn">
    <w:name w:val="Überschrift3 Zchn"/>
    <w:link w:val="berschrift3"/>
    <w:rsid w:val="00C13ABA"/>
    <w:rPr>
      <w:rFonts w:ascii="Arial" w:hAnsi="Arial"/>
      <w:b/>
      <w:sz w:val="24"/>
      <w:szCs w:val="28"/>
      <w:lang w:val="en-US" w:eastAsia="en-US"/>
    </w:rPr>
  </w:style>
  <w:style w:type="paragraph" w:styleId="ListParagraph">
    <w:name w:val="List Paragraph"/>
    <w:basedOn w:val="Normal"/>
    <w:uiPriority w:val="34"/>
    <w:qFormat/>
    <w:rsid w:val="00C11065"/>
    <w:pPr>
      <w:widowControl/>
      <w:spacing w:after="160" w:line="259" w:lineRule="auto"/>
      <w:ind w:left="720"/>
      <w:contextualSpacing/>
    </w:pPr>
    <w:rPr>
      <w:rFonts w:ascii="Calibri" w:eastAsia="Calibri" w:hAnsi="Calibri"/>
      <w:szCs w:val="22"/>
      <w:lang w:val="en-US"/>
    </w:rPr>
  </w:style>
  <w:style w:type="paragraph" w:styleId="CommentText">
    <w:name w:val="annotation text"/>
    <w:basedOn w:val="Normal"/>
    <w:link w:val="CommentTextChar"/>
    <w:uiPriority w:val="99"/>
    <w:unhideWhenUsed/>
    <w:rsid w:val="00C11065"/>
    <w:pPr>
      <w:widowControl/>
      <w:spacing w:after="160" w:line="240" w:lineRule="auto"/>
    </w:pPr>
    <w:rPr>
      <w:rFonts w:ascii="Calibri" w:eastAsia="Calibri" w:hAnsi="Calibri"/>
      <w:sz w:val="20"/>
      <w:lang w:val="en-US"/>
    </w:rPr>
  </w:style>
  <w:style w:type="character" w:customStyle="1" w:styleId="CommentTextChar">
    <w:name w:val="Comment Text Char"/>
    <w:link w:val="CommentText"/>
    <w:uiPriority w:val="99"/>
    <w:rsid w:val="00C11065"/>
    <w:rPr>
      <w:rFonts w:ascii="Calibri" w:eastAsia="Calibri" w:hAnsi="Calibri" w:cs="Times New Roman"/>
      <w:lang w:val="en-US" w:eastAsia="en-US"/>
    </w:rPr>
  </w:style>
  <w:style w:type="paragraph" w:styleId="CommentSubject">
    <w:name w:val="annotation subject"/>
    <w:basedOn w:val="CommentText"/>
    <w:next w:val="CommentText"/>
    <w:link w:val="CommentSubjectChar"/>
    <w:uiPriority w:val="99"/>
    <w:unhideWhenUsed/>
    <w:rsid w:val="00C11065"/>
    <w:rPr>
      <w:b/>
      <w:bCs/>
    </w:rPr>
  </w:style>
  <w:style w:type="character" w:customStyle="1" w:styleId="CommentSubjectChar">
    <w:name w:val="Comment Subject Char"/>
    <w:link w:val="CommentSubject"/>
    <w:uiPriority w:val="99"/>
    <w:rsid w:val="00C11065"/>
    <w:rPr>
      <w:rFonts w:ascii="Calibri" w:eastAsia="Calibri" w:hAnsi="Calibri" w:cs="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93220748">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 Type="http://schemas.openxmlformats.org/officeDocument/2006/relationships/styles" Target="styles.xml"/><Relationship Id="rId21" Type="http://schemas.openxmlformats.org/officeDocument/2006/relationships/chart" Target="charts/chart1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Excel_Worksheet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Excel_Worksheet17.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Excel_Worksheet18.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Excel_Worksheet19.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Worksheet20.xlsx"/><Relationship Id="rId1" Type="http://schemas.openxmlformats.org/officeDocument/2006/relationships/themeOverride" Target="../theme/themeOverride20.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32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solidFill>
              <a:round/>
            </a:ln>
            <a:effectLst/>
          </c:spPr>
          <c:marker>
            <c:symbol val="x"/>
            <c:size val="5"/>
            <c:spPr>
              <a:noFill/>
              <a:ln w="9525">
                <a:solidFill>
                  <a:schemeClr val="accent2"/>
                </a:solidFill>
              </a:ln>
              <a:effectLst/>
            </c:spPr>
          </c:marker>
          <c:cat>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cat>
          <c:val>
            <c:numRef>
              <c:f>Sheet1!$B$2:$B$31</c:f>
              <c:numCache>
                <c:formatCode>General</c:formatCode>
                <c:ptCount val="30"/>
                <c:pt idx="0">
                  <c:v>0.14135415852069899</c:v>
                </c:pt>
                <c:pt idx="1">
                  <c:v>0.141208320856094</c:v>
                </c:pt>
                <c:pt idx="2">
                  <c:v>0.14104165136814101</c:v>
                </c:pt>
                <c:pt idx="3">
                  <c:v>0.14089581370353699</c:v>
                </c:pt>
                <c:pt idx="4">
                  <c:v>0.140729159116745</c:v>
                </c:pt>
                <c:pt idx="5">
                  <c:v>0.140583321452141</c:v>
                </c:pt>
                <c:pt idx="6">
                  <c:v>0.14043748378753701</c:v>
                </c:pt>
                <c:pt idx="7">
                  <c:v>0.14027081429958299</c:v>
                </c:pt>
                <c:pt idx="8">
                  <c:v>0.14012499153614</c:v>
                </c:pt>
                <c:pt idx="9">
                  <c:v>0.13995832204818701</c:v>
                </c:pt>
                <c:pt idx="10">
                  <c:v>0.13981248438358301</c:v>
                </c:pt>
                <c:pt idx="11">
                  <c:v>0.13966664671897899</c:v>
                </c:pt>
                <c:pt idx="12">
                  <c:v>0.139499992132187</c:v>
                </c:pt>
                <c:pt idx="13">
                  <c:v>0.13935415446758301</c:v>
                </c:pt>
                <c:pt idx="14">
                  <c:v>0.13918748497962999</c:v>
                </c:pt>
                <c:pt idx="15">
                  <c:v>0.139041647315025</c:v>
                </c:pt>
                <c:pt idx="16">
                  <c:v>0.138874992728233</c:v>
                </c:pt>
                <c:pt idx="17">
                  <c:v>0.13872915506362901</c:v>
                </c:pt>
                <c:pt idx="18">
                  <c:v>0.13856248557567599</c:v>
                </c:pt>
                <c:pt idx="19">
                  <c:v>0.138416647911072</c:v>
                </c:pt>
                <c:pt idx="20">
                  <c:v>0.13827082514762901</c:v>
                </c:pt>
                <c:pt idx="21">
                  <c:v>0.13810415565967599</c:v>
                </c:pt>
                <c:pt idx="22">
                  <c:v>0.13795831799507099</c:v>
                </c:pt>
                <c:pt idx="23">
                  <c:v>0.137791648507118</c:v>
                </c:pt>
                <c:pt idx="24">
                  <c:v>0.13764582574367501</c:v>
                </c:pt>
                <c:pt idx="25">
                  <c:v>0.13747915625572199</c:v>
                </c:pt>
                <c:pt idx="26">
                  <c:v>0.137312486767769</c:v>
                </c:pt>
                <c:pt idx="27">
                  <c:v>0.13716664910316501</c:v>
                </c:pt>
                <c:pt idx="28">
                  <c:v>0.13702082633972201</c:v>
                </c:pt>
                <c:pt idx="29">
                  <c:v>0.13685415685176799</c:v>
                </c:pt>
              </c:numCache>
            </c:numRef>
          </c:val>
          <c:smooth val="0"/>
        </c:ser>
        <c:ser>
          <c:idx val="1"/>
          <c:order val="1"/>
          <c:tx>
            <c:strRef>
              <c:f>Sheet1!$C$1</c:f>
              <c:strCache>
                <c:ptCount val="1"/>
                <c:pt idx="0">
                  <c:v>Column1</c:v>
                </c:pt>
              </c:strCache>
            </c:strRef>
          </c:tx>
          <c:spPr>
            <a:ln w="28576" cap="rnd">
              <a:solidFill>
                <a:schemeClr val="accent2"/>
              </a:solidFill>
              <a:round/>
            </a:ln>
            <a:effectLst/>
          </c:spPr>
          <c:marker>
            <c:symbol val="circle"/>
            <c:size val="5"/>
            <c:spPr>
              <a:solidFill>
                <a:schemeClr val="accent2"/>
              </a:solidFill>
              <a:ln w="9525">
                <a:solidFill>
                  <a:schemeClr val="accent2"/>
                </a:solidFill>
              </a:ln>
              <a:effectLst/>
            </c:spPr>
          </c:marker>
          <c:cat>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cat>
          <c:val>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val>
          <c:smooth val="0"/>
        </c:ser>
        <c:dLbls>
          <c:showLegendKey val="0"/>
          <c:showVal val="0"/>
          <c:showCatName val="0"/>
          <c:showSerName val="0"/>
          <c:showPercent val="0"/>
          <c:showBubbleSize val="0"/>
        </c:dLbls>
        <c:marker val="1"/>
        <c:smooth val="0"/>
        <c:axId val="240111944"/>
        <c:axId val="240105672"/>
      </c:lineChart>
      <c:catAx>
        <c:axId val="24011194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0105672"/>
        <c:crosses val="autoZero"/>
        <c:auto val="1"/>
        <c:lblAlgn val="ctr"/>
        <c:lblOffset val="100"/>
        <c:tickLblSkip val="2"/>
        <c:noMultiLvlLbl val="0"/>
      </c:catAx>
      <c:valAx>
        <c:axId val="240105672"/>
        <c:scaling>
          <c:orientation val="minMax"/>
          <c:max val="0.15500000000000014"/>
          <c:min val="0.125"/>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0111944"/>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B</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6">
                  <a:lumMod val="50000"/>
                </a:schemeClr>
              </a:solidFill>
              <a:round/>
            </a:ln>
            <a:effectLst/>
          </c:spPr>
          <c:marker>
            <c:symbol val="x"/>
            <c:size val="5"/>
            <c:spPr>
              <a:noFill/>
              <a:ln w="9525">
                <a:solidFill>
                  <a:schemeClr val="accent6">
                    <a:lumMod val="50000"/>
                  </a:schemeClr>
                </a:solidFill>
              </a:ln>
              <a:effectLst/>
            </c:spPr>
          </c:marker>
          <c:cat>
            <c:numRef>
              <c:f>Sheet1!$C$2:$C$41</c:f>
              <c:numCache>
                <c:formatCode>General</c:formatCode>
                <c:ptCount val="40"/>
                <c:pt idx="0">
                  <c:v>4.5510935783386164E-2</c:v>
                </c:pt>
                <c:pt idx="1">
                  <c:v>0.11263742446899418</c:v>
                </c:pt>
                <c:pt idx="2">
                  <c:v>0.17976390520731667</c:v>
                </c:pt>
                <c:pt idx="3">
                  <c:v>0.24689040184020999</c:v>
                </c:pt>
                <c:pt idx="4">
                  <c:v>0.31401688257853166</c:v>
                </c:pt>
                <c:pt idx="5">
                  <c:v>0.38114337921142499</c:v>
                </c:pt>
                <c:pt idx="6">
                  <c:v>0.44826987584432004</c:v>
                </c:pt>
                <c:pt idx="7">
                  <c:v>0.51539634068807005</c:v>
                </c:pt>
                <c:pt idx="8">
                  <c:v>0.58252283732096333</c:v>
                </c:pt>
                <c:pt idx="9">
                  <c:v>0.64964930216471328</c:v>
                </c:pt>
                <c:pt idx="10">
                  <c:v>0.71677583058675165</c:v>
                </c:pt>
                <c:pt idx="11">
                  <c:v>0.78390229543050161</c:v>
                </c:pt>
                <c:pt idx="12">
                  <c:v>0.85102882385253831</c:v>
                </c:pt>
                <c:pt idx="13">
                  <c:v>0.91815528869628837</c:v>
                </c:pt>
                <c:pt idx="14">
                  <c:v>0.98528175354003833</c:v>
                </c:pt>
                <c:pt idx="15">
                  <c:v>1.0524082819620768</c:v>
                </c:pt>
                <c:pt idx="16">
                  <c:v>1.119534810384115</c:v>
                </c:pt>
                <c:pt idx="17">
                  <c:v>1.1866612752278651</c:v>
                </c:pt>
                <c:pt idx="18">
                  <c:v>1.2537877400716151</c:v>
                </c:pt>
                <c:pt idx="19">
                  <c:v>1.320914204915365</c:v>
                </c:pt>
                <c:pt idx="20">
                  <c:v>1.388040669759115</c:v>
                </c:pt>
                <c:pt idx="21">
                  <c:v>1.455167134602865</c:v>
                </c:pt>
                <c:pt idx="22">
                  <c:v>1.5222937266031902</c:v>
                </c:pt>
                <c:pt idx="23">
                  <c:v>1.5894201914469401</c:v>
                </c:pt>
                <c:pt idx="24">
                  <c:v>1.6565466562906901</c:v>
                </c:pt>
                <c:pt idx="25">
                  <c:v>1.7236731211344332</c:v>
                </c:pt>
                <c:pt idx="26">
                  <c:v>1.7907995859781833</c:v>
                </c:pt>
                <c:pt idx="27">
                  <c:v>1.8579261779785166</c:v>
                </c:pt>
                <c:pt idx="28">
                  <c:v>1.9250526428222665</c:v>
                </c:pt>
                <c:pt idx="29">
                  <c:v>1.9921791076660165</c:v>
                </c:pt>
                <c:pt idx="30">
                  <c:v>2.0593055725097664</c:v>
                </c:pt>
                <c:pt idx="31">
                  <c:v>2.1264320373535166</c:v>
                </c:pt>
                <c:pt idx="32">
                  <c:v>2.1935585021972668</c:v>
                </c:pt>
                <c:pt idx="33">
                  <c:v>2.2606849670410165</c:v>
                </c:pt>
                <c:pt idx="34">
                  <c:v>2.3278114318847667</c:v>
                </c:pt>
                <c:pt idx="35">
                  <c:v>2.3949381510416665</c:v>
                </c:pt>
                <c:pt idx="36">
                  <c:v>2.4620646158854167</c:v>
                </c:pt>
                <c:pt idx="37">
                  <c:v>2.5291910807291669</c:v>
                </c:pt>
                <c:pt idx="38">
                  <c:v>2.5963175455729166</c:v>
                </c:pt>
                <c:pt idx="39">
                  <c:v>2.6634440104166668</c:v>
                </c:pt>
              </c:numCache>
            </c:numRef>
          </c:cat>
          <c:val>
            <c:numRef>
              <c:f>Sheet1!$B$2:$B$41</c:f>
              <c:numCache>
                <c:formatCode>General</c:formatCode>
                <c:ptCount val="40"/>
                <c:pt idx="0">
                  <c:v>0.127812504768372</c:v>
                </c:pt>
                <c:pt idx="1">
                  <c:v>0.12804166972637199</c:v>
                </c:pt>
                <c:pt idx="2">
                  <c:v>0.12708333134651201</c:v>
                </c:pt>
                <c:pt idx="3">
                  <c:v>0.145645841956139</c:v>
                </c:pt>
                <c:pt idx="4">
                  <c:v>0.145166665315628</c:v>
                </c:pt>
                <c:pt idx="5">
                  <c:v>0.14512500166893</c:v>
                </c:pt>
                <c:pt idx="6">
                  <c:v>0.144541665911674</c:v>
                </c:pt>
                <c:pt idx="7">
                  <c:v>0.144062504172325</c:v>
                </c:pt>
                <c:pt idx="8">
                  <c:v>0.143500000238419</c:v>
                </c:pt>
                <c:pt idx="9">
                  <c:v>0.14370833337307001</c:v>
                </c:pt>
                <c:pt idx="10">
                  <c:v>0.14274999499321001</c:v>
                </c:pt>
                <c:pt idx="11">
                  <c:v>0.14212501049041701</c:v>
                </c:pt>
                <c:pt idx="12">
                  <c:v>0.141666665673256</c:v>
                </c:pt>
                <c:pt idx="13">
                  <c:v>0.14162500202655801</c:v>
                </c:pt>
                <c:pt idx="14">
                  <c:v>0.14104166626930201</c:v>
                </c:pt>
                <c:pt idx="15">
                  <c:v>0.140562504529953</c:v>
                </c:pt>
                <c:pt idx="16">
                  <c:v>0.139979168772697</c:v>
                </c:pt>
                <c:pt idx="17">
                  <c:v>0.14020833373069799</c:v>
                </c:pt>
                <c:pt idx="18">
                  <c:v>0.13852083683013899</c:v>
                </c:pt>
                <c:pt idx="19">
                  <c:v>0.13864582777023299</c:v>
                </c:pt>
                <c:pt idx="20">
                  <c:v>0.13816666603088401</c:v>
                </c:pt>
                <c:pt idx="21">
                  <c:v>0.13812500238418601</c:v>
                </c:pt>
                <c:pt idx="22">
                  <c:v>0.13754166662692999</c:v>
                </c:pt>
                <c:pt idx="23">
                  <c:v>0.13706250488758101</c:v>
                </c:pt>
                <c:pt idx="24">
                  <c:v>0.13650000095367401</c:v>
                </c:pt>
                <c:pt idx="25">
                  <c:v>0.136708334088326</c:v>
                </c:pt>
                <c:pt idx="26">
                  <c:v>0.135020837187767</c:v>
                </c:pt>
                <c:pt idx="27">
                  <c:v>0.13514584302902199</c:v>
                </c:pt>
                <c:pt idx="28">
                  <c:v>0.13464583456516299</c:v>
                </c:pt>
                <c:pt idx="29">
                  <c:v>0.134395837783813</c:v>
                </c:pt>
                <c:pt idx="30">
                  <c:v>0.134020835161209</c:v>
                </c:pt>
                <c:pt idx="31">
                  <c:v>0.13358333706855799</c:v>
                </c:pt>
                <c:pt idx="32">
                  <c:v>0.13300000131130199</c:v>
                </c:pt>
                <c:pt idx="33">
                  <c:v>0.13320833444595301</c:v>
                </c:pt>
                <c:pt idx="34">
                  <c:v>0.13156250119209301</c:v>
                </c:pt>
                <c:pt idx="35">
                  <c:v>0.131645828485489</c:v>
                </c:pt>
                <c:pt idx="36">
                  <c:v>0.131104171276093</c:v>
                </c:pt>
                <c:pt idx="37">
                  <c:v>0.13089583814144101</c:v>
                </c:pt>
                <c:pt idx="38">
                  <c:v>0.130500003695488</c:v>
                </c:pt>
                <c:pt idx="39">
                  <c:v>0.130083337426186</c:v>
                </c:pt>
              </c:numCache>
            </c:numRef>
          </c:val>
          <c:smooth val="0"/>
        </c:ser>
        <c:dLbls>
          <c:showLegendKey val="0"/>
          <c:showVal val="0"/>
          <c:showCatName val="0"/>
          <c:showSerName val="0"/>
          <c:showPercent val="0"/>
          <c:showBubbleSize val="0"/>
        </c:dLbls>
        <c:marker val="1"/>
        <c:smooth val="0"/>
        <c:axId val="533719760"/>
        <c:axId val="533722112"/>
      </c:lineChart>
      <c:catAx>
        <c:axId val="533719760"/>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533722112"/>
        <c:crosses val="autoZero"/>
        <c:auto val="1"/>
        <c:lblAlgn val="ctr"/>
        <c:lblOffset val="100"/>
        <c:tickLblSkip val="4"/>
        <c:noMultiLvlLbl val="0"/>
      </c:catAx>
      <c:valAx>
        <c:axId val="533722112"/>
        <c:scaling>
          <c:orientation val="minMax"/>
          <c:max val="0.15000000000000013"/>
          <c:min val="0.125"/>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3719760"/>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CSS - step size </a:t>
            </a:r>
            <a:r>
              <a:rPr lang="en-US" sz="1400" b="0" i="0" u="none" strike="noStrike" baseline="0">
                <a:effectLst/>
                <a:latin typeface="Times New Roman" panose="02020603050405020304" pitchFamily="18" charset="0"/>
                <a:cs typeface="Times New Roman" panose="02020603050405020304" pitchFamily="18" charset="0"/>
              </a:rPr>
              <a:t>⅓ </a:t>
            </a:r>
            <a:r>
              <a:rPr lang="en-US"/>
              <a:t>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solidFill>
              <a:round/>
            </a:ln>
            <a:effectLst/>
          </c:spPr>
          <c:marker>
            <c:symbol val="none"/>
          </c:marker>
          <c:cat>
            <c:numRef>
              <c:f>Sheet1!$C$2:$C$480</c:f>
              <c:numCache>
                <c:formatCode>General</c:formatCode>
                <c:ptCount val="479"/>
                <c:pt idx="0">
                  <c:v>2.8442700703938833E-3</c:v>
                </c:pt>
                <c:pt idx="1">
                  <c:v>8.411170045534766E-3</c:v>
                </c:pt>
                <c:pt idx="2">
                  <c:v>1.3978070020675666E-2</c:v>
                </c:pt>
                <c:pt idx="3">
                  <c:v>1.954497098922733E-2</c:v>
                </c:pt>
                <c:pt idx="4">
                  <c:v>2.51118699709575E-2</c:v>
                </c:pt>
                <c:pt idx="5">
                  <c:v>3.0678770939508999E-2</c:v>
                </c:pt>
                <c:pt idx="6">
                  <c:v>3.6245671908060668E-2</c:v>
                </c:pt>
                <c:pt idx="7">
                  <c:v>4.1812570889790832E-2</c:v>
                </c:pt>
                <c:pt idx="8">
                  <c:v>4.7379469871521002E-2</c:v>
                </c:pt>
                <c:pt idx="9">
                  <c:v>5.2946368853251172E-2</c:v>
                </c:pt>
                <c:pt idx="10">
                  <c:v>5.8513271808624333E-2</c:v>
                </c:pt>
                <c:pt idx="11">
                  <c:v>6.4080170790354343E-2</c:v>
                </c:pt>
                <c:pt idx="12">
                  <c:v>6.9647073745727497E-2</c:v>
                </c:pt>
                <c:pt idx="13">
                  <c:v>7.5213972727457667E-2</c:v>
                </c:pt>
                <c:pt idx="14">
                  <c:v>8.0780871709187838E-2</c:v>
                </c:pt>
                <c:pt idx="15">
                  <c:v>8.6347770690917994E-2</c:v>
                </c:pt>
                <c:pt idx="16">
                  <c:v>9.1914669672648178E-2</c:v>
                </c:pt>
                <c:pt idx="17">
                  <c:v>9.7481568654378334E-2</c:v>
                </c:pt>
                <c:pt idx="18">
                  <c:v>0.10304846763610834</c:v>
                </c:pt>
                <c:pt idx="19">
                  <c:v>0.10861536661783849</c:v>
                </c:pt>
                <c:pt idx="20">
                  <c:v>0.11418227354685467</c:v>
                </c:pt>
                <c:pt idx="21">
                  <c:v>0.11974917252858483</c:v>
                </c:pt>
                <c:pt idx="22">
                  <c:v>0.12531607151031501</c:v>
                </c:pt>
                <c:pt idx="23">
                  <c:v>0.130882970492045</c:v>
                </c:pt>
                <c:pt idx="24">
                  <c:v>0.13644987742106116</c:v>
                </c:pt>
                <c:pt idx="25">
                  <c:v>0.14201677640279134</c:v>
                </c:pt>
                <c:pt idx="26">
                  <c:v>0.14758367538452152</c:v>
                </c:pt>
                <c:pt idx="27">
                  <c:v>0.15315057436625165</c:v>
                </c:pt>
                <c:pt idx="28">
                  <c:v>0.15871747334798184</c:v>
                </c:pt>
                <c:pt idx="29">
                  <c:v>0.16428437232971183</c:v>
                </c:pt>
                <c:pt idx="30">
                  <c:v>0.16985127131144168</c:v>
                </c:pt>
                <c:pt idx="31">
                  <c:v>0.17541817029317167</c:v>
                </c:pt>
                <c:pt idx="32">
                  <c:v>0.18098506927490166</c:v>
                </c:pt>
                <c:pt idx="33">
                  <c:v>0.18655196825663165</c:v>
                </c:pt>
                <c:pt idx="34">
                  <c:v>0.19211886723836333</c:v>
                </c:pt>
                <c:pt idx="35">
                  <c:v>0.19768576622009335</c:v>
                </c:pt>
                <c:pt idx="36">
                  <c:v>0.20325266520182333</c:v>
                </c:pt>
                <c:pt idx="37">
                  <c:v>0.20881956418355332</c:v>
                </c:pt>
                <c:pt idx="38">
                  <c:v>0.21438646316528331</c:v>
                </c:pt>
                <c:pt idx="39">
                  <c:v>0.21995336214701336</c:v>
                </c:pt>
                <c:pt idx="40">
                  <c:v>0.22552027702331498</c:v>
                </c:pt>
                <c:pt idx="41">
                  <c:v>0.231087176005045</c:v>
                </c:pt>
                <c:pt idx="42">
                  <c:v>0.23665407498677501</c:v>
                </c:pt>
                <c:pt idx="43">
                  <c:v>0.24222097396850667</c:v>
                </c:pt>
                <c:pt idx="44">
                  <c:v>0.24778787295023666</c:v>
                </c:pt>
                <c:pt idx="45">
                  <c:v>0.2533547719319667</c:v>
                </c:pt>
                <c:pt idx="46">
                  <c:v>0.25892167091369667</c:v>
                </c:pt>
                <c:pt idx="47">
                  <c:v>0.26448856989542668</c:v>
                </c:pt>
                <c:pt idx="48">
                  <c:v>0.27005548477172836</c:v>
                </c:pt>
                <c:pt idx="49">
                  <c:v>0.27562236785888666</c:v>
                </c:pt>
                <c:pt idx="50">
                  <c:v>0.28118928273518834</c:v>
                </c:pt>
                <c:pt idx="51">
                  <c:v>0.28675616582234664</c:v>
                </c:pt>
                <c:pt idx="52">
                  <c:v>0.29232308069864832</c:v>
                </c:pt>
                <c:pt idx="53">
                  <c:v>0.29788996378580662</c:v>
                </c:pt>
                <c:pt idx="54">
                  <c:v>0.30345687866211002</c:v>
                </c:pt>
                <c:pt idx="55">
                  <c:v>0.30902376174926832</c:v>
                </c:pt>
                <c:pt idx="56">
                  <c:v>0.31459067662557</c:v>
                </c:pt>
                <c:pt idx="57">
                  <c:v>0.32015755971272836</c:v>
                </c:pt>
                <c:pt idx="58">
                  <c:v>0.32572447458903003</c:v>
                </c:pt>
                <c:pt idx="59">
                  <c:v>0.33129135767618834</c:v>
                </c:pt>
                <c:pt idx="60">
                  <c:v>0.33685827255249001</c:v>
                </c:pt>
                <c:pt idx="61">
                  <c:v>0.34242515563964832</c:v>
                </c:pt>
                <c:pt idx="62">
                  <c:v>0.34799207051594999</c:v>
                </c:pt>
                <c:pt idx="63">
                  <c:v>0.35355898539225333</c:v>
                </c:pt>
                <c:pt idx="64">
                  <c:v>0.35912586847940997</c:v>
                </c:pt>
                <c:pt idx="65">
                  <c:v>0.36469278335571331</c:v>
                </c:pt>
                <c:pt idx="66">
                  <c:v>0.37025966644287167</c:v>
                </c:pt>
                <c:pt idx="67">
                  <c:v>0.37582658131917335</c:v>
                </c:pt>
                <c:pt idx="68">
                  <c:v>0.38139346440633165</c:v>
                </c:pt>
                <c:pt idx="69">
                  <c:v>0.38696037928263333</c:v>
                </c:pt>
                <c:pt idx="70">
                  <c:v>0.39252726236979169</c:v>
                </c:pt>
                <c:pt idx="71">
                  <c:v>0.39809417724609336</c:v>
                </c:pt>
                <c:pt idx="72">
                  <c:v>0.40366106033325166</c:v>
                </c:pt>
                <c:pt idx="73">
                  <c:v>0.40922797520955334</c:v>
                </c:pt>
                <c:pt idx="74">
                  <c:v>0.41479485829671164</c:v>
                </c:pt>
                <c:pt idx="75">
                  <c:v>0.42036177317301499</c:v>
                </c:pt>
                <c:pt idx="76">
                  <c:v>0.42592865626017334</c:v>
                </c:pt>
                <c:pt idx="77">
                  <c:v>0.43149557113647502</c:v>
                </c:pt>
                <c:pt idx="78">
                  <c:v>0.43706245422363332</c:v>
                </c:pt>
                <c:pt idx="79">
                  <c:v>0.442629369099935</c:v>
                </c:pt>
                <c:pt idx="80">
                  <c:v>0.44819628397623668</c:v>
                </c:pt>
                <c:pt idx="81">
                  <c:v>0.45376316706339498</c:v>
                </c:pt>
                <c:pt idx="82">
                  <c:v>0.45933008193969666</c:v>
                </c:pt>
                <c:pt idx="83">
                  <c:v>0.46489696502685501</c:v>
                </c:pt>
                <c:pt idx="84">
                  <c:v>0.4704638799031583</c:v>
                </c:pt>
                <c:pt idx="85">
                  <c:v>0.47603076299031499</c:v>
                </c:pt>
                <c:pt idx="86">
                  <c:v>0.48159767786661833</c:v>
                </c:pt>
                <c:pt idx="87">
                  <c:v>0.48716456095377669</c:v>
                </c:pt>
                <c:pt idx="88">
                  <c:v>0.49273147583007837</c:v>
                </c:pt>
                <c:pt idx="89">
                  <c:v>0.49829835891723667</c:v>
                </c:pt>
                <c:pt idx="90">
                  <c:v>0.5038652737935384</c:v>
                </c:pt>
                <c:pt idx="91">
                  <c:v>0.50943215688069665</c:v>
                </c:pt>
                <c:pt idx="92">
                  <c:v>0.51499907175699833</c:v>
                </c:pt>
                <c:pt idx="93">
                  <c:v>0.52056595484415669</c:v>
                </c:pt>
                <c:pt idx="94">
                  <c:v>0.52613286972045836</c:v>
                </c:pt>
                <c:pt idx="95">
                  <c:v>0.5316997845967617</c:v>
                </c:pt>
                <c:pt idx="96">
                  <c:v>0.53726666768391995</c:v>
                </c:pt>
                <c:pt idx="97">
                  <c:v>0.54283358256022174</c:v>
                </c:pt>
                <c:pt idx="98">
                  <c:v>0.5484004974365233</c:v>
                </c:pt>
                <c:pt idx="99">
                  <c:v>0.55396734873453835</c:v>
                </c:pt>
                <c:pt idx="100">
                  <c:v>0.55953426361083991</c:v>
                </c:pt>
                <c:pt idx="101">
                  <c:v>0.5651011784871417</c:v>
                </c:pt>
                <c:pt idx="102">
                  <c:v>0.57066809336344326</c:v>
                </c:pt>
                <c:pt idx="103">
                  <c:v>0.5762349446614583</c:v>
                </c:pt>
                <c:pt idx="104">
                  <c:v>0.58180185953775998</c:v>
                </c:pt>
                <c:pt idx="105">
                  <c:v>0.58736877441406332</c:v>
                </c:pt>
                <c:pt idx="106">
                  <c:v>0.59293568929036511</c:v>
                </c:pt>
                <c:pt idx="107">
                  <c:v>0.59850254058837826</c:v>
                </c:pt>
                <c:pt idx="108">
                  <c:v>0.60406945546468171</c:v>
                </c:pt>
                <c:pt idx="109">
                  <c:v>0.60963637034098328</c:v>
                </c:pt>
                <c:pt idx="110">
                  <c:v>0.61520328521728507</c:v>
                </c:pt>
                <c:pt idx="111">
                  <c:v>0.62077020009358663</c:v>
                </c:pt>
                <c:pt idx="112">
                  <c:v>0.62633705139160167</c:v>
                </c:pt>
                <c:pt idx="113">
                  <c:v>0.63190396626790324</c:v>
                </c:pt>
                <c:pt idx="114">
                  <c:v>0.63747088114420503</c:v>
                </c:pt>
                <c:pt idx="115">
                  <c:v>0.64303779602050826</c:v>
                </c:pt>
                <c:pt idx="116">
                  <c:v>0.64860464731852163</c:v>
                </c:pt>
                <c:pt idx="117">
                  <c:v>0.65417156219482508</c:v>
                </c:pt>
                <c:pt idx="118">
                  <c:v>0.65973847707112665</c:v>
                </c:pt>
                <c:pt idx="119">
                  <c:v>0.66530539194742844</c:v>
                </c:pt>
                <c:pt idx="120">
                  <c:v>0.67087224324544326</c:v>
                </c:pt>
                <c:pt idx="121">
                  <c:v>0.67643915812174504</c:v>
                </c:pt>
                <c:pt idx="122">
                  <c:v>0.68200607299804661</c:v>
                </c:pt>
                <c:pt idx="123">
                  <c:v>0.6875729878743484</c:v>
                </c:pt>
                <c:pt idx="124">
                  <c:v>0.69313983917236333</c:v>
                </c:pt>
                <c:pt idx="125">
                  <c:v>0.698706754048665</c:v>
                </c:pt>
                <c:pt idx="126">
                  <c:v>0.70427366892496657</c:v>
                </c:pt>
                <c:pt idx="127">
                  <c:v>0.70984058380127002</c:v>
                </c:pt>
                <c:pt idx="128">
                  <c:v>0.71540749867757158</c:v>
                </c:pt>
                <c:pt idx="129">
                  <c:v>0.72097434997558663</c:v>
                </c:pt>
                <c:pt idx="130">
                  <c:v>0.72654126485188841</c:v>
                </c:pt>
                <c:pt idx="131">
                  <c:v>0.73210817972818998</c:v>
                </c:pt>
                <c:pt idx="132">
                  <c:v>0.73767509460449177</c:v>
                </c:pt>
                <c:pt idx="133">
                  <c:v>0.74324194590250658</c:v>
                </c:pt>
                <c:pt idx="134">
                  <c:v>0.74880886077880837</c:v>
                </c:pt>
                <c:pt idx="135">
                  <c:v>0.75437577565510994</c:v>
                </c:pt>
                <c:pt idx="136">
                  <c:v>0.75994269053141339</c:v>
                </c:pt>
                <c:pt idx="137">
                  <c:v>0.76550954182942665</c:v>
                </c:pt>
                <c:pt idx="138">
                  <c:v>0.77107645670573</c:v>
                </c:pt>
                <c:pt idx="139">
                  <c:v>0.77664337158203167</c:v>
                </c:pt>
                <c:pt idx="140">
                  <c:v>0.78221028645833335</c:v>
                </c:pt>
                <c:pt idx="141">
                  <c:v>0.78777720133463491</c:v>
                </c:pt>
                <c:pt idx="142">
                  <c:v>0.79334405263264995</c:v>
                </c:pt>
                <c:pt idx="143">
                  <c:v>0.79891096750895174</c:v>
                </c:pt>
                <c:pt idx="144">
                  <c:v>0.80447788238525331</c:v>
                </c:pt>
                <c:pt idx="145">
                  <c:v>0.81004479726155665</c:v>
                </c:pt>
                <c:pt idx="146">
                  <c:v>0.81561164855956991</c:v>
                </c:pt>
                <c:pt idx="147">
                  <c:v>0.8211785634358717</c:v>
                </c:pt>
                <c:pt idx="148">
                  <c:v>0.82674547831217493</c:v>
                </c:pt>
                <c:pt idx="149">
                  <c:v>0.83231239318847672</c:v>
                </c:pt>
                <c:pt idx="150">
                  <c:v>0.83787924448649176</c:v>
                </c:pt>
                <c:pt idx="151">
                  <c:v>0.84344615936279332</c:v>
                </c:pt>
                <c:pt idx="152">
                  <c:v>0.849013074239095</c:v>
                </c:pt>
                <c:pt idx="153">
                  <c:v>0.85457998911539668</c:v>
                </c:pt>
                <c:pt idx="154">
                  <c:v>0.86014684041341172</c:v>
                </c:pt>
                <c:pt idx="155">
                  <c:v>0.86571375528971328</c:v>
                </c:pt>
                <c:pt idx="156">
                  <c:v>0.87128067016601507</c:v>
                </c:pt>
                <c:pt idx="157">
                  <c:v>0.8768475850423183</c:v>
                </c:pt>
                <c:pt idx="158">
                  <c:v>0.88241449991861998</c:v>
                </c:pt>
                <c:pt idx="159">
                  <c:v>0.88798135121663324</c:v>
                </c:pt>
                <c:pt idx="160">
                  <c:v>0.89354826609293669</c:v>
                </c:pt>
                <c:pt idx="161">
                  <c:v>0.89911518096923826</c:v>
                </c:pt>
                <c:pt idx="162">
                  <c:v>0.90468209584554005</c:v>
                </c:pt>
                <c:pt idx="163">
                  <c:v>0.91024894714355509</c:v>
                </c:pt>
                <c:pt idx="164">
                  <c:v>0.91581586201985665</c:v>
                </c:pt>
                <c:pt idx="165">
                  <c:v>0.92138277689615833</c:v>
                </c:pt>
                <c:pt idx="166">
                  <c:v>0.92694969177246167</c:v>
                </c:pt>
                <c:pt idx="167">
                  <c:v>0.93251654307047505</c:v>
                </c:pt>
                <c:pt idx="168">
                  <c:v>0.93808345794677661</c:v>
                </c:pt>
                <c:pt idx="169">
                  <c:v>0.94365037282308006</c:v>
                </c:pt>
                <c:pt idx="170">
                  <c:v>0.94921728769938163</c:v>
                </c:pt>
                <c:pt idx="171">
                  <c:v>0.95478413899739667</c:v>
                </c:pt>
                <c:pt idx="172">
                  <c:v>0.96035105387369835</c:v>
                </c:pt>
                <c:pt idx="173">
                  <c:v>0.96591796875000002</c:v>
                </c:pt>
                <c:pt idx="174">
                  <c:v>0.97148488362630159</c:v>
                </c:pt>
                <c:pt idx="175">
                  <c:v>0.97705179850260337</c:v>
                </c:pt>
                <c:pt idx="176">
                  <c:v>0.98261864980061842</c:v>
                </c:pt>
                <c:pt idx="177">
                  <c:v>0.98818556467691998</c:v>
                </c:pt>
                <c:pt idx="178">
                  <c:v>0.99375247955322332</c:v>
                </c:pt>
                <c:pt idx="179">
                  <c:v>0.999319394429525</c:v>
                </c:pt>
                <c:pt idx="180">
                  <c:v>1.0048862457275383</c:v>
                </c:pt>
                <c:pt idx="181">
                  <c:v>1.0104531606038416</c:v>
                </c:pt>
                <c:pt idx="182">
                  <c:v>1.0160200754801434</c:v>
                </c:pt>
                <c:pt idx="183">
                  <c:v>1.021586990356445</c:v>
                </c:pt>
                <c:pt idx="184">
                  <c:v>1.0271538416544599</c:v>
                </c:pt>
                <c:pt idx="185">
                  <c:v>1.0327207565307617</c:v>
                </c:pt>
                <c:pt idx="186">
                  <c:v>1.0382876714070632</c:v>
                </c:pt>
                <c:pt idx="187">
                  <c:v>1.0438545862833668</c:v>
                </c:pt>
                <c:pt idx="188">
                  <c:v>1.0494215011596684</c:v>
                </c:pt>
                <c:pt idx="189">
                  <c:v>1.0549883524576817</c:v>
                </c:pt>
                <c:pt idx="190">
                  <c:v>1.0605552673339849</c:v>
                </c:pt>
                <c:pt idx="191">
                  <c:v>1.0661221822102867</c:v>
                </c:pt>
                <c:pt idx="192">
                  <c:v>1.0716890970865882</c:v>
                </c:pt>
                <c:pt idx="193">
                  <c:v>1.07725601196289</c:v>
                </c:pt>
                <c:pt idx="194">
                  <c:v>1.0828229268391933</c:v>
                </c:pt>
                <c:pt idx="195">
                  <c:v>1.0883897145589201</c:v>
                </c:pt>
                <c:pt idx="196">
                  <c:v>1.0939566294352217</c:v>
                </c:pt>
                <c:pt idx="197">
                  <c:v>1.0995235443115234</c:v>
                </c:pt>
                <c:pt idx="198">
                  <c:v>1.105090459187825</c:v>
                </c:pt>
                <c:pt idx="199">
                  <c:v>1.1106573740641283</c:v>
                </c:pt>
                <c:pt idx="200">
                  <c:v>1.1162242889404299</c:v>
                </c:pt>
                <c:pt idx="201">
                  <c:v>1.1217912038167317</c:v>
                </c:pt>
                <c:pt idx="202">
                  <c:v>1.1273581186930335</c:v>
                </c:pt>
                <c:pt idx="203">
                  <c:v>1.1329250335693366</c:v>
                </c:pt>
                <c:pt idx="204">
                  <c:v>1.1384918212890616</c:v>
                </c:pt>
                <c:pt idx="205">
                  <c:v>1.1440587361653651</c:v>
                </c:pt>
                <c:pt idx="206">
                  <c:v>1.1496256510416667</c:v>
                </c:pt>
                <c:pt idx="207">
                  <c:v>1.1551925659179683</c:v>
                </c:pt>
                <c:pt idx="208">
                  <c:v>1.1607594807942718</c:v>
                </c:pt>
                <c:pt idx="209">
                  <c:v>1.1663263956705734</c:v>
                </c:pt>
                <c:pt idx="210">
                  <c:v>1.171893310546875</c:v>
                </c:pt>
                <c:pt idx="211">
                  <c:v>1.1774602254231765</c:v>
                </c:pt>
                <c:pt idx="212">
                  <c:v>1.1830270131429035</c:v>
                </c:pt>
                <c:pt idx="213">
                  <c:v>1.188593928019205</c:v>
                </c:pt>
                <c:pt idx="214">
                  <c:v>1.1941608428955084</c:v>
                </c:pt>
                <c:pt idx="215">
                  <c:v>1.19972775777181</c:v>
                </c:pt>
                <c:pt idx="216">
                  <c:v>1.2052946726481117</c:v>
                </c:pt>
                <c:pt idx="217">
                  <c:v>1.2108615875244133</c:v>
                </c:pt>
                <c:pt idx="218">
                  <c:v>1.2164285024007166</c:v>
                </c:pt>
                <c:pt idx="219">
                  <c:v>1.2219954172770182</c:v>
                </c:pt>
                <c:pt idx="220">
                  <c:v>1.22756233215332</c:v>
                </c:pt>
                <c:pt idx="221">
                  <c:v>1.2331291198730467</c:v>
                </c:pt>
                <c:pt idx="222">
                  <c:v>1.2386960347493483</c:v>
                </c:pt>
                <c:pt idx="223">
                  <c:v>1.2442629496256516</c:v>
                </c:pt>
                <c:pt idx="224">
                  <c:v>1.2498298645019534</c:v>
                </c:pt>
                <c:pt idx="225">
                  <c:v>1.255396779378255</c:v>
                </c:pt>
                <c:pt idx="226">
                  <c:v>1.2609636942545566</c:v>
                </c:pt>
                <c:pt idx="227">
                  <c:v>1.2665306091308601</c:v>
                </c:pt>
                <c:pt idx="228">
                  <c:v>1.2720975240071617</c:v>
                </c:pt>
                <c:pt idx="229">
                  <c:v>1.2776643117268882</c:v>
                </c:pt>
                <c:pt idx="230">
                  <c:v>1.28323122660319</c:v>
                </c:pt>
                <c:pt idx="231">
                  <c:v>1.2887981414794918</c:v>
                </c:pt>
                <c:pt idx="232">
                  <c:v>1.2943650563557949</c:v>
                </c:pt>
                <c:pt idx="233">
                  <c:v>1.2999319712320967</c:v>
                </c:pt>
                <c:pt idx="234">
                  <c:v>1.3054988861083985</c:v>
                </c:pt>
                <c:pt idx="235">
                  <c:v>1.3110658009847</c:v>
                </c:pt>
                <c:pt idx="236">
                  <c:v>1.3166327158610034</c:v>
                </c:pt>
                <c:pt idx="237">
                  <c:v>1.322199630737305</c:v>
                </c:pt>
                <c:pt idx="238">
                  <c:v>1.3277664184570317</c:v>
                </c:pt>
                <c:pt idx="239">
                  <c:v>1.3333333333333333</c:v>
                </c:pt>
                <c:pt idx="240">
                  <c:v>1.338900248209635</c:v>
                </c:pt>
                <c:pt idx="241">
                  <c:v>1.3444671630859366</c:v>
                </c:pt>
                <c:pt idx="242">
                  <c:v>1.35003407796224</c:v>
                </c:pt>
                <c:pt idx="243">
                  <c:v>1.3556009928385417</c:v>
                </c:pt>
                <c:pt idx="244">
                  <c:v>1.3611679077148433</c:v>
                </c:pt>
                <c:pt idx="245">
                  <c:v>1.3667348225911449</c:v>
                </c:pt>
                <c:pt idx="246">
                  <c:v>1.3723016103108716</c:v>
                </c:pt>
                <c:pt idx="247">
                  <c:v>1.377868525187175</c:v>
                </c:pt>
                <c:pt idx="248">
                  <c:v>1.3834354400634765</c:v>
                </c:pt>
                <c:pt idx="249">
                  <c:v>1.3890023549397783</c:v>
                </c:pt>
                <c:pt idx="250">
                  <c:v>1.3945692698160801</c:v>
                </c:pt>
                <c:pt idx="251">
                  <c:v>1.4001361846923832</c:v>
                </c:pt>
                <c:pt idx="252">
                  <c:v>1.405703099568685</c:v>
                </c:pt>
                <c:pt idx="253">
                  <c:v>1.4112700144449868</c:v>
                </c:pt>
                <c:pt idx="254">
                  <c:v>1.4168369293212884</c:v>
                </c:pt>
                <c:pt idx="255">
                  <c:v>1.4224037170410149</c:v>
                </c:pt>
                <c:pt idx="256">
                  <c:v>1.4279706319173184</c:v>
                </c:pt>
                <c:pt idx="257">
                  <c:v>1.43353754679362</c:v>
                </c:pt>
                <c:pt idx="258">
                  <c:v>1.4391044616699216</c:v>
                </c:pt>
                <c:pt idx="259">
                  <c:v>1.4446713765462234</c:v>
                </c:pt>
                <c:pt idx="260">
                  <c:v>1.4502382914225267</c:v>
                </c:pt>
                <c:pt idx="261">
                  <c:v>1.4558052062988283</c:v>
                </c:pt>
                <c:pt idx="262">
                  <c:v>1.46137212117513</c:v>
                </c:pt>
                <c:pt idx="263">
                  <c:v>1.4669389088948568</c:v>
                </c:pt>
                <c:pt idx="264">
                  <c:v>1.4725058237711584</c:v>
                </c:pt>
                <c:pt idx="265">
                  <c:v>1.4780727386474617</c:v>
                </c:pt>
                <c:pt idx="266">
                  <c:v>1.4836396535237633</c:v>
                </c:pt>
                <c:pt idx="267">
                  <c:v>1.489206568400065</c:v>
                </c:pt>
                <c:pt idx="268">
                  <c:v>1.4947734832763666</c:v>
                </c:pt>
                <c:pt idx="269">
                  <c:v>1.50034039815267</c:v>
                </c:pt>
                <c:pt idx="270">
                  <c:v>1.5059073130289715</c:v>
                </c:pt>
                <c:pt idx="271">
                  <c:v>1.5114742279052735</c:v>
                </c:pt>
                <c:pt idx="272">
                  <c:v>1.517041015625</c:v>
                </c:pt>
                <c:pt idx="273">
                  <c:v>1.5226079305013016</c:v>
                </c:pt>
                <c:pt idx="274">
                  <c:v>1.5281748453776052</c:v>
                </c:pt>
                <c:pt idx="275">
                  <c:v>1.5337417602539067</c:v>
                </c:pt>
                <c:pt idx="276">
                  <c:v>1.5393086751302083</c:v>
                </c:pt>
                <c:pt idx="277">
                  <c:v>1.5448755900065099</c:v>
                </c:pt>
                <c:pt idx="278">
                  <c:v>1.5504425048828134</c:v>
                </c:pt>
                <c:pt idx="279">
                  <c:v>1.556009419759115</c:v>
                </c:pt>
                <c:pt idx="280">
                  <c:v>1.5615762074788415</c:v>
                </c:pt>
                <c:pt idx="281">
                  <c:v>1.5671431223551433</c:v>
                </c:pt>
                <c:pt idx="282">
                  <c:v>1.5727100372314451</c:v>
                </c:pt>
                <c:pt idx="283">
                  <c:v>1.5782769521077467</c:v>
                </c:pt>
                <c:pt idx="284">
                  <c:v>1.58384386698405</c:v>
                </c:pt>
                <c:pt idx="285">
                  <c:v>1.5894107818603516</c:v>
                </c:pt>
                <c:pt idx="286">
                  <c:v>1.5949776967366533</c:v>
                </c:pt>
                <c:pt idx="287">
                  <c:v>1.6005446116129549</c:v>
                </c:pt>
                <c:pt idx="288">
                  <c:v>1.6061115264892583</c:v>
                </c:pt>
                <c:pt idx="289">
                  <c:v>1.611678314208985</c:v>
                </c:pt>
                <c:pt idx="290">
                  <c:v>1.6172452290852868</c:v>
                </c:pt>
                <c:pt idx="291">
                  <c:v>1.6228121439615883</c:v>
                </c:pt>
                <c:pt idx="292">
                  <c:v>1.6283790588378899</c:v>
                </c:pt>
                <c:pt idx="293">
                  <c:v>1.6339459737141935</c:v>
                </c:pt>
                <c:pt idx="294">
                  <c:v>1.639512888590495</c:v>
                </c:pt>
                <c:pt idx="295">
                  <c:v>1.6450798034667966</c:v>
                </c:pt>
                <c:pt idx="296">
                  <c:v>1.6506467183430982</c:v>
                </c:pt>
                <c:pt idx="297">
                  <c:v>1.6562136332194017</c:v>
                </c:pt>
                <c:pt idx="298">
                  <c:v>1.6617804209391283</c:v>
                </c:pt>
                <c:pt idx="299">
                  <c:v>1.6673473358154332</c:v>
                </c:pt>
                <c:pt idx="300">
                  <c:v>1.6729142506917334</c:v>
                </c:pt>
                <c:pt idx="301">
                  <c:v>1.6784811655680334</c:v>
                </c:pt>
                <c:pt idx="302">
                  <c:v>1.6840480804443334</c:v>
                </c:pt>
                <c:pt idx="303">
                  <c:v>1.6896149953206332</c:v>
                </c:pt>
                <c:pt idx="304">
                  <c:v>1.6951819101969332</c:v>
                </c:pt>
                <c:pt idx="305">
                  <c:v>1.7007488250732501</c:v>
                </c:pt>
                <c:pt idx="306">
                  <c:v>1.7063156127929666</c:v>
                </c:pt>
                <c:pt idx="307">
                  <c:v>1.7118825276692666</c:v>
                </c:pt>
                <c:pt idx="308">
                  <c:v>1.7174494425455669</c:v>
                </c:pt>
                <c:pt idx="309">
                  <c:v>1.7230163574218667</c:v>
                </c:pt>
                <c:pt idx="310">
                  <c:v>1.7285832722981833</c:v>
                </c:pt>
                <c:pt idx="311">
                  <c:v>1.7341501871744833</c:v>
                </c:pt>
                <c:pt idx="312">
                  <c:v>1.7397171020507833</c:v>
                </c:pt>
                <c:pt idx="313">
                  <c:v>1.7452840169270833</c:v>
                </c:pt>
                <c:pt idx="314">
                  <c:v>1.7508509318033834</c:v>
                </c:pt>
                <c:pt idx="315">
                  <c:v>1.7564177195231168</c:v>
                </c:pt>
                <c:pt idx="316">
                  <c:v>1.7619846343994168</c:v>
                </c:pt>
                <c:pt idx="317">
                  <c:v>1.7675515492757166</c:v>
                </c:pt>
                <c:pt idx="318">
                  <c:v>1.7731184641520166</c:v>
                </c:pt>
                <c:pt idx="319">
                  <c:v>1.7786853790283168</c:v>
                </c:pt>
                <c:pt idx="320">
                  <c:v>1.7842522939046168</c:v>
                </c:pt>
                <c:pt idx="321">
                  <c:v>1.7898192087809166</c:v>
                </c:pt>
                <c:pt idx="322">
                  <c:v>1.7953861236572335</c:v>
                </c:pt>
                <c:pt idx="323">
                  <c:v>1.80095291137695</c:v>
                </c:pt>
                <c:pt idx="324">
                  <c:v>1.80651982625325</c:v>
                </c:pt>
                <c:pt idx="325">
                  <c:v>1.81208674112955</c:v>
                </c:pt>
                <c:pt idx="326">
                  <c:v>1.8176536560058667</c:v>
                </c:pt>
                <c:pt idx="327">
                  <c:v>1.8232205708821667</c:v>
                </c:pt>
                <c:pt idx="328">
                  <c:v>1.8287874857584667</c:v>
                </c:pt>
                <c:pt idx="329">
                  <c:v>1.8343544006347665</c:v>
                </c:pt>
                <c:pt idx="330">
                  <c:v>1.8399213155110667</c:v>
                </c:pt>
                <c:pt idx="331">
                  <c:v>1.8454882303873668</c:v>
                </c:pt>
                <c:pt idx="332">
                  <c:v>1.8510550181070999</c:v>
                </c:pt>
                <c:pt idx="333">
                  <c:v>1.8566219329834002</c:v>
                </c:pt>
                <c:pt idx="334">
                  <c:v>1.8621888478597</c:v>
                </c:pt>
                <c:pt idx="335">
                  <c:v>1.867755762736</c:v>
                </c:pt>
                <c:pt idx="336">
                  <c:v>1.8733226776123</c:v>
                </c:pt>
                <c:pt idx="337">
                  <c:v>1.8788895924886</c:v>
                </c:pt>
                <c:pt idx="338">
                  <c:v>1.8844565073649167</c:v>
                </c:pt>
                <c:pt idx="339">
                  <c:v>1.8900234222412167</c:v>
                </c:pt>
                <c:pt idx="340">
                  <c:v>1.8955902099609332</c:v>
                </c:pt>
                <c:pt idx="341">
                  <c:v>1.9011571248372334</c:v>
                </c:pt>
                <c:pt idx="342">
                  <c:v>1.9067240397135499</c:v>
                </c:pt>
                <c:pt idx="343">
                  <c:v>1.9122909545898499</c:v>
                </c:pt>
                <c:pt idx="344">
                  <c:v>1.9178578694661501</c:v>
                </c:pt>
                <c:pt idx="345">
                  <c:v>1.9234247843424501</c:v>
                </c:pt>
                <c:pt idx="346">
                  <c:v>1.9289916992187499</c:v>
                </c:pt>
                <c:pt idx="347">
                  <c:v>1.9345586140950499</c:v>
                </c:pt>
                <c:pt idx="348">
                  <c:v>1.9401255289713499</c:v>
                </c:pt>
                <c:pt idx="349">
                  <c:v>1.9456923166910833</c:v>
                </c:pt>
                <c:pt idx="350">
                  <c:v>1.9512592315673833</c:v>
                </c:pt>
                <c:pt idx="351">
                  <c:v>1.9568261464436831</c:v>
                </c:pt>
                <c:pt idx="352">
                  <c:v>1.9623930613199834</c:v>
                </c:pt>
                <c:pt idx="353">
                  <c:v>1.9679599761962834</c:v>
                </c:pt>
                <c:pt idx="354">
                  <c:v>1.9735268910725834</c:v>
                </c:pt>
                <c:pt idx="355">
                  <c:v>1.9790938059489001</c:v>
                </c:pt>
                <c:pt idx="356">
                  <c:v>1.9846607208252001</c:v>
                </c:pt>
                <c:pt idx="357">
                  <c:v>1.9902275085449166</c:v>
                </c:pt>
                <c:pt idx="358">
                  <c:v>1.9957944234212166</c:v>
                </c:pt>
                <c:pt idx="359">
                  <c:v>2.0013613382975333</c:v>
                </c:pt>
                <c:pt idx="360">
                  <c:v>2.0069282531738333</c:v>
                </c:pt>
                <c:pt idx="361">
                  <c:v>2.0124951680501333</c:v>
                </c:pt>
                <c:pt idx="362">
                  <c:v>2.0180620829264333</c:v>
                </c:pt>
                <c:pt idx="363">
                  <c:v>2.0236289978027333</c:v>
                </c:pt>
                <c:pt idx="364">
                  <c:v>2.0291959126790333</c:v>
                </c:pt>
                <c:pt idx="365">
                  <c:v>2.0347628275553333</c:v>
                </c:pt>
                <c:pt idx="366">
                  <c:v>2.0403296152750667</c:v>
                </c:pt>
                <c:pt idx="367">
                  <c:v>2.0458965301513667</c:v>
                </c:pt>
                <c:pt idx="368">
                  <c:v>2.0514634450276668</c:v>
                </c:pt>
                <c:pt idx="369">
                  <c:v>2.0570303599039668</c:v>
                </c:pt>
                <c:pt idx="370">
                  <c:v>2.0625972747802668</c:v>
                </c:pt>
                <c:pt idx="371">
                  <c:v>2.0681641896565832</c:v>
                </c:pt>
                <c:pt idx="372">
                  <c:v>2.0737311045328832</c:v>
                </c:pt>
                <c:pt idx="373">
                  <c:v>2.0792980194091832</c:v>
                </c:pt>
                <c:pt idx="374">
                  <c:v>2.0848648071289002</c:v>
                </c:pt>
                <c:pt idx="375">
                  <c:v>2.0904317220052002</c:v>
                </c:pt>
                <c:pt idx="376">
                  <c:v>2.0959986368815167</c:v>
                </c:pt>
                <c:pt idx="377">
                  <c:v>2.1015655517578167</c:v>
                </c:pt>
                <c:pt idx="378">
                  <c:v>2.1071324666341167</c:v>
                </c:pt>
                <c:pt idx="379">
                  <c:v>2.1126993815104167</c:v>
                </c:pt>
                <c:pt idx="380">
                  <c:v>2.1182662963867167</c:v>
                </c:pt>
                <c:pt idx="381">
                  <c:v>2.1238332112630167</c:v>
                </c:pt>
                <c:pt idx="382">
                  <c:v>2.1294001261393167</c:v>
                </c:pt>
                <c:pt idx="383">
                  <c:v>2.1349670410156336</c:v>
                </c:pt>
                <c:pt idx="384">
                  <c:v>2.1405339558919332</c:v>
                </c:pt>
                <c:pt idx="385">
                  <c:v>2.1461008707682336</c:v>
                </c:pt>
                <c:pt idx="386">
                  <c:v>2.1516677856445332</c:v>
                </c:pt>
                <c:pt idx="387">
                  <c:v>2.1572344462076831</c:v>
                </c:pt>
                <c:pt idx="388">
                  <c:v>2.1628013610839836</c:v>
                </c:pt>
                <c:pt idx="389">
                  <c:v>2.1683682759602831</c:v>
                </c:pt>
                <c:pt idx="390">
                  <c:v>2.1739351908365832</c:v>
                </c:pt>
                <c:pt idx="391">
                  <c:v>2.1795021057128836</c:v>
                </c:pt>
                <c:pt idx="392">
                  <c:v>2.1850690205891996</c:v>
                </c:pt>
                <c:pt idx="393">
                  <c:v>2.1906359354655001</c:v>
                </c:pt>
                <c:pt idx="394">
                  <c:v>2.1962028503418001</c:v>
                </c:pt>
                <c:pt idx="395">
                  <c:v>2.2017697652181001</c:v>
                </c:pt>
                <c:pt idx="396">
                  <c:v>2.2073366800944001</c:v>
                </c:pt>
                <c:pt idx="397">
                  <c:v>2.2129035949706997</c:v>
                </c:pt>
                <c:pt idx="398">
                  <c:v>2.2184705098470001</c:v>
                </c:pt>
                <c:pt idx="399">
                  <c:v>2.2240374247233001</c:v>
                </c:pt>
                <c:pt idx="400">
                  <c:v>2.2296043395996166</c:v>
                </c:pt>
                <c:pt idx="401">
                  <c:v>2.2351712544759166</c:v>
                </c:pt>
                <c:pt idx="402">
                  <c:v>2.240738169352217</c:v>
                </c:pt>
                <c:pt idx="403">
                  <c:v>2.2463050842285166</c:v>
                </c:pt>
                <c:pt idx="404">
                  <c:v>2.2518717447916665</c:v>
                </c:pt>
                <c:pt idx="405">
                  <c:v>2.257438659667967</c:v>
                </c:pt>
                <c:pt idx="406">
                  <c:v>2.2630055745442665</c:v>
                </c:pt>
                <c:pt idx="407">
                  <c:v>2.2685724894205666</c:v>
                </c:pt>
                <c:pt idx="408">
                  <c:v>2.2741394042968666</c:v>
                </c:pt>
                <c:pt idx="409">
                  <c:v>2.2797063191731834</c:v>
                </c:pt>
                <c:pt idx="410">
                  <c:v>2.2852732340494835</c:v>
                </c:pt>
                <c:pt idx="411">
                  <c:v>2.290840148925783</c:v>
                </c:pt>
                <c:pt idx="412">
                  <c:v>2.2964070638020835</c:v>
                </c:pt>
                <c:pt idx="413">
                  <c:v>2.3019739786783835</c:v>
                </c:pt>
                <c:pt idx="414">
                  <c:v>2.3075408935546831</c:v>
                </c:pt>
                <c:pt idx="415">
                  <c:v>2.3131078084309835</c:v>
                </c:pt>
                <c:pt idx="416">
                  <c:v>2.3186747233073004</c:v>
                </c:pt>
                <c:pt idx="417">
                  <c:v>2.3242416381836</c:v>
                </c:pt>
                <c:pt idx="418">
                  <c:v>2.3298085530599</c:v>
                </c:pt>
                <c:pt idx="419">
                  <c:v>2.3353754679362</c:v>
                </c:pt>
                <c:pt idx="420">
                  <c:v>2.3409423828125</c:v>
                </c:pt>
                <c:pt idx="421">
                  <c:v>2.3465090433756499</c:v>
                </c:pt>
                <c:pt idx="422">
                  <c:v>2.3520759582519499</c:v>
                </c:pt>
                <c:pt idx="423">
                  <c:v>2.3576428731282499</c:v>
                </c:pt>
                <c:pt idx="424">
                  <c:v>2.3632097880045504</c:v>
                </c:pt>
                <c:pt idx="425">
                  <c:v>2.3687767028808664</c:v>
                </c:pt>
                <c:pt idx="426">
                  <c:v>2.3743436177571668</c:v>
                </c:pt>
                <c:pt idx="427">
                  <c:v>2.3799105326334669</c:v>
                </c:pt>
                <c:pt idx="428">
                  <c:v>2.3854774475097664</c:v>
                </c:pt>
                <c:pt idx="429">
                  <c:v>2.3910443623860669</c:v>
                </c:pt>
                <c:pt idx="430">
                  <c:v>2.3966112772623664</c:v>
                </c:pt>
                <c:pt idx="431">
                  <c:v>2.4021781921386665</c:v>
                </c:pt>
                <c:pt idx="432">
                  <c:v>2.4077451070149669</c:v>
                </c:pt>
                <c:pt idx="433">
                  <c:v>2.4133120218912834</c:v>
                </c:pt>
                <c:pt idx="434">
                  <c:v>2.4188789367675834</c:v>
                </c:pt>
                <c:pt idx="435">
                  <c:v>2.4244458516438834</c:v>
                </c:pt>
                <c:pt idx="436">
                  <c:v>2.4300127665201834</c:v>
                </c:pt>
                <c:pt idx="437">
                  <c:v>2.4355796813964834</c:v>
                </c:pt>
                <c:pt idx="438">
                  <c:v>2.441146596272783</c:v>
                </c:pt>
                <c:pt idx="439">
                  <c:v>2.4467132568359333</c:v>
                </c:pt>
                <c:pt idx="440">
                  <c:v>2.4522801717122333</c:v>
                </c:pt>
                <c:pt idx="441">
                  <c:v>2.4578470865885502</c:v>
                </c:pt>
                <c:pt idx="442">
                  <c:v>2.4634140014648498</c:v>
                </c:pt>
                <c:pt idx="443">
                  <c:v>2.4689809163411502</c:v>
                </c:pt>
                <c:pt idx="444">
                  <c:v>2.4745478312174498</c:v>
                </c:pt>
                <c:pt idx="445">
                  <c:v>2.4801147460937498</c:v>
                </c:pt>
                <c:pt idx="446">
                  <c:v>2.4856816609700503</c:v>
                </c:pt>
                <c:pt idx="447">
                  <c:v>2.4912485758463498</c:v>
                </c:pt>
                <c:pt idx="448">
                  <c:v>2.4968154907226503</c:v>
                </c:pt>
                <c:pt idx="449">
                  <c:v>2.5023824055989667</c:v>
                </c:pt>
                <c:pt idx="450">
                  <c:v>2.5079493204752668</c:v>
                </c:pt>
                <c:pt idx="451">
                  <c:v>2.5135162353515668</c:v>
                </c:pt>
                <c:pt idx="452">
                  <c:v>2.5190831502278663</c:v>
                </c:pt>
                <c:pt idx="453">
                  <c:v>2.5246500651041668</c:v>
                </c:pt>
                <c:pt idx="454">
                  <c:v>2.5302169799804668</c:v>
                </c:pt>
                <c:pt idx="455">
                  <c:v>2.5357838948567664</c:v>
                </c:pt>
                <c:pt idx="456">
                  <c:v>2.5413505554199167</c:v>
                </c:pt>
                <c:pt idx="457">
                  <c:v>2.5469174702962167</c:v>
                </c:pt>
                <c:pt idx="458">
                  <c:v>2.5524843851725332</c:v>
                </c:pt>
                <c:pt idx="459">
                  <c:v>2.5580513000488332</c:v>
                </c:pt>
                <c:pt idx="460">
                  <c:v>2.5636182149251336</c:v>
                </c:pt>
                <c:pt idx="461">
                  <c:v>2.5691851298014332</c:v>
                </c:pt>
                <c:pt idx="462">
                  <c:v>2.5747520446777332</c:v>
                </c:pt>
                <c:pt idx="463">
                  <c:v>2.5803189595540332</c:v>
                </c:pt>
                <c:pt idx="464">
                  <c:v>2.5858858744303332</c:v>
                </c:pt>
                <c:pt idx="465">
                  <c:v>2.5914527893066337</c:v>
                </c:pt>
                <c:pt idx="466">
                  <c:v>2.5970197041829497</c:v>
                </c:pt>
                <c:pt idx="467">
                  <c:v>2.6025866190592502</c:v>
                </c:pt>
                <c:pt idx="468">
                  <c:v>2.6081535339355502</c:v>
                </c:pt>
                <c:pt idx="469">
                  <c:v>2.6137204488118497</c:v>
                </c:pt>
                <c:pt idx="470">
                  <c:v>2.6192873636881502</c:v>
                </c:pt>
                <c:pt idx="471">
                  <c:v>2.6248542785644497</c:v>
                </c:pt>
                <c:pt idx="472">
                  <c:v>2.6304211934407502</c:v>
                </c:pt>
                <c:pt idx="473">
                  <c:v>2.6359878540039001</c:v>
                </c:pt>
                <c:pt idx="474">
                  <c:v>2.641554768880217</c:v>
                </c:pt>
                <c:pt idx="475">
                  <c:v>2.6471216837565166</c:v>
                </c:pt>
                <c:pt idx="476">
                  <c:v>2.6526885986328166</c:v>
                </c:pt>
                <c:pt idx="477">
                  <c:v>2.6582555135091166</c:v>
                </c:pt>
                <c:pt idx="478">
                  <c:v>2.6638224283854166</c:v>
                </c:pt>
              </c:numCache>
            </c:numRef>
          </c:cat>
          <c:val>
            <c:numRef>
              <c:f>Sheet1!$B$2:$B$480</c:f>
              <c:numCache>
                <c:formatCode>General</c:formatCode>
                <c:ptCount val="479"/>
                <c:pt idx="0">
                  <c:v>0.12864582240581501</c:v>
                </c:pt>
                <c:pt idx="1">
                  <c:v>0.12818749248981501</c:v>
                </c:pt>
                <c:pt idx="2">
                  <c:v>0.12818749248981501</c:v>
                </c:pt>
                <c:pt idx="3">
                  <c:v>0.12818749248981501</c:v>
                </c:pt>
                <c:pt idx="4">
                  <c:v>0.12816666066646601</c:v>
                </c:pt>
                <c:pt idx="5">
                  <c:v>0.12818749248981501</c:v>
                </c:pt>
                <c:pt idx="6">
                  <c:v>0.12816666066646601</c:v>
                </c:pt>
                <c:pt idx="7">
                  <c:v>0.12816666066646601</c:v>
                </c:pt>
                <c:pt idx="8">
                  <c:v>0.12816666066646601</c:v>
                </c:pt>
                <c:pt idx="9">
                  <c:v>0.12816666066646601</c:v>
                </c:pt>
                <c:pt idx="10">
                  <c:v>0.12816666066646601</c:v>
                </c:pt>
                <c:pt idx="11">
                  <c:v>0.12816666066646601</c:v>
                </c:pt>
                <c:pt idx="12">
                  <c:v>0.12816666066646601</c:v>
                </c:pt>
                <c:pt idx="13">
                  <c:v>0.12816666066646601</c:v>
                </c:pt>
                <c:pt idx="14">
                  <c:v>0.12816666066646601</c:v>
                </c:pt>
                <c:pt idx="15">
                  <c:v>0.12816666066646601</c:v>
                </c:pt>
                <c:pt idx="16">
                  <c:v>0.12816666066646601</c:v>
                </c:pt>
                <c:pt idx="17">
                  <c:v>0.12814582884311701</c:v>
                </c:pt>
                <c:pt idx="18">
                  <c:v>0.12814582884311701</c:v>
                </c:pt>
                <c:pt idx="19">
                  <c:v>0.12814582884311701</c:v>
                </c:pt>
                <c:pt idx="20">
                  <c:v>0.12814582884311701</c:v>
                </c:pt>
                <c:pt idx="21">
                  <c:v>0.12814582884311701</c:v>
                </c:pt>
                <c:pt idx="22">
                  <c:v>0.12814582884311701</c:v>
                </c:pt>
                <c:pt idx="23">
                  <c:v>0.12814582884311701</c:v>
                </c:pt>
                <c:pt idx="24">
                  <c:v>0.12814582884311701</c:v>
                </c:pt>
                <c:pt idx="25">
                  <c:v>0.12814582884311701</c:v>
                </c:pt>
                <c:pt idx="26">
                  <c:v>0.12814582884311701</c:v>
                </c:pt>
                <c:pt idx="27">
                  <c:v>0.12814582884311701</c:v>
                </c:pt>
                <c:pt idx="28">
                  <c:v>0.12814582884311701</c:v>
                </c:pt>
                <c:pt idx="29">
                  <c:v>0.12812499701976801</c:v>
                </c:pt>
                <c:pt idx="30">
                  <c:v>0.12812499701976801</c:v>
                </c:pt>
                <c:pt idx="31">
                  <c:v>0.12812499701976801</c:v>
                </c:pt>
                <c:pt idx="32">
                  <c:v>0.12812499701976801</c:v>
                </c:pt>
                <c:pt idx="33">
                  <c:v>0.12812499701976801</c:v>
                </c:pt>
                <c:pt idx="34">
                  <c:v>0.12812499701976801</c:v>
                </c:pt>
                <c:pt idx="35">
                  <c:v>0.12812499701976801</c:v>
                </c:pt>
                <c:pt idx="36">
                  <c:v>0.12812499701976801</c:v>
                </c:pt>
                <c:pt idx="37">
                  <c:v>0.12812499701976801</c:v>
                </c:pt>
                <c:pt idx="38">
                  <c:v>0.12812499701976801</c:v>
                </c:pt>
                <c:pt idx="39">
                  <c:v>0.12812499701976801</c:v>
                </c:pt>
                <c:pt idx="40">
                  <c:v>0.12812499701976801</c:v>
                </c:pt>
                <c:pt idx="41">
                  <c:v>0.12810416519641901</c:v>
                </c:pt>
                <c:pt idx="42">
                  <c:v>0.12810416519641901</c:v>
                </c:pt>
                <c:pt idx="43">
                  <c:v>0.12812499701976801</c:v>
                </c:pt>
                <c:pt idx="44">
                  <c:v>0.12810416519641901</c:v>
                </c:pt>
                <c:pt idx="45">
                  <c:v>0.12810416519641901</c:v>
                </c:pt>
                <c:pt idx="46">
                  <c:v>0.12810416519641901</c:v>
                </c:pt>
                <c:pt idx="47">
                  <c:v>0.12810416519641901</c:v>
                </c:pt>
                <c:pt idx="48">
                  <c:v>0.12810416519641901</c:v>
                </c:pt>
                <c:pt idx="49">
                  <c:v>0.12810416519641901</c:v>
                </c:pt>
                <c:pt idx="50">
                  <c:v>0.12810416519641901</c:v>
                </c:pt>
                <c:pt idx="51">
                  <c:v>0.12810416519641901</c:v>
                </c:pt>
                <c:pt idx="52">
                  <c:v>0.12810416519641901</c:v>
                </c:pt>
                <c:pt idx="53">
                  <c:v>0.12810416519641901</c:v>
                </c:pt>
                <c:pt idx="54">
                  <c:v>0.12810416519641901</c:v>
                </c:pt>
                <c:pt idx="55">
                  <c:v>0.12810416519641901</c:v>
                </c:pt>
                <c:pt idx="56">
                  <c:v>0.12810416519641901</c:v>
                </c:pt>
                <c:pt idx="57">
                  <c:v>0.12808333337307001</c:v>
                </c:pt>
                <c:pt idx="58">
                  <c:v>0.12808333337307001</c:v>
                </c:pt>
                <c:pt idx="59">
                  <c:v>0.12808333337307001</c:v>
                </c:pt>
                <c:pt idx="60">
                  <c:v>0.12808333337307001</c:v>
                </c:pt>
                <c:pt idx="61">
                  <c:v>0.12808333337307001</c:v>
                </c:pt>
                <c:pt idx="62">
                  <c:v>0.12808333337307001</c:v>
                </c:pt>
                <c:pt idx="63">
                  <c:v>0.12808333337307001</c:v>
                </c:pt>
                <c:pt idx="64">
                  <c:v>0.12808333337307001</c:v>
                </c:pt>
                <c:pt idx="65">
                  <c:v>0.12808333337307001</c:v>
                </c:pt>
                <c:pt idx="66">
                  <c:v>0.12808333337307001</c:v>
                </c:pt>
                <c:pt idx="67">
                  <c:v>0.12806248664855999</c:v>
                </c:pt>
                <c:pt idx="68">
                  <c:v>0.12806248664855999</c:v>
                </c:pt>
                <c:pt idx="69">
                  <c:v>0.12806248664855999</c:v>
                </c:pt>
                <c:pt idx="70">
                  <c:v>0.12806248664855999</c:v>
                </c:pt>
                <c:pt idx="71">
                  <c:v>0.12806248664855999</c:v>
                </c:pt>
                <c:pt idx="72">
                  <c:v>0.12806248664855999</c:v>
                </c:pt>
                <c:pt idx="73">
                  <c:v>0.12806248664855999</c:v>
                </c:pt>
                <c:pt idx="74">
                  <c:v>0.12806248664855999</c:v>
                </c:pt>
                <c:pt idx="75">
                  <c:v>0.12806248664855999</c:v>
                </c:pt>
                <c:pt idx="76">
                  <c:v>0.12806248664855999</c:v>
                </c:pt>
                <c:pt idx="77">
                  <c:v>0.12806248664855999</c:v>
                </c:pt>
                <c:pt idx="78">
                  <c:v>0.12806248664855999</c:v>
                </c:pt>
                <c:pt idx="79">
                  <c:v>0.12806248664855999</c:v>
                </c:pt>
                <c:pt idx="80">
                  <c:v>0.12804165482521099</c:v>
                </c:pt>
                <c:pt idx="81">
                  <c:v>0.12804165482521099</c:v>
                </c:pt>
                <c:pt idx="82">
                  <c:v>0.12804165482521099</c:v>
                </c:pt>
                <c:pt idx="83">
                  <c:v>0.12804165482521099</c:v>
                </c:pt>
                <c:pt idx="84">
                  <c:v>0.12804165482521099</c:v>
                </c:pt>
                <c:pt idx="85">
                  <c:v>0.12804165482521099</c:v>
                </c:pt>
                <c:pt idx="86">
                  <c:v>0.12804165482521099</c:v>
                </c:pt>
                <c:pt idx="87">
                  <c:v>0.12804165482521099</c:v>
                </c:pt>
                <c:pt idx="88">
                  <c:v>0.12804165482521099</c:v>
                </c:pt>
                <c:pt idx="89">
                  <c:v>0.12804165482521099</c:v>
                </c:pt>
                <c:pt idx="90">
                  <c:v>0.12804165482521099</c:v>
                </c:pt>
                <c:pt idx="91">
                  <c:v>0.12804165482521099</c:v>
                </c:pt>
                <c:pt idx="92">
                  <c:v>0.12802082300186199</c:v>
                </c:pt>
                <c:pt idx="93">
                  <c:v>0.12802082300186199</c:v>
                </c:pt>
                <c:pt idx="94">
                  <c:v>0.12802082300186199</c:v>
                </c:pt>
                <c:pt idx="95">
                  <c:v>0.12802082300186199</c:v>
                </c:pt>
                <c:pt idx="96">
                  <c:v>0.12802082300186199</c:v>
                </c:pt>
                <c:pt idx="97">
                  <c:v>0.12802082300186199</c:v>
                </c:pt>
                <c:pt idx="98">
                  <c:v>0.12802082300186199</c:v>
                </c:pt>
                <c:pt idx="99">
                  <c:v>0.12802082300186199</c:v>
                </c:pt>
                <c:pt idx="100">
                  <c:v>0.12802082300186199</c:v>
                </c:pt>
                <c:pt idx="101">
                  <c:v>0.12802082300186199</c:v>
                </c:pt>
                <c:pt idx="102">
                  <c:v>0.12802082300186199</c:v>
                </c:pt>
                <c:pt idx="103">
                  <c:v>0.12799999117851299</c:v>
                </c:pt>
                <c:pt idx="104">
                  <c:v>0.12802082300186199</c:v>
                </c:pt>
                <c:pt idx="105">
                  <c:v>0.12802082300186199</c:v>
                </c:pt>
                <c:pt idx="106">
                  <c:v>0.12799999117851299</c:v>
                </c:pt>
                <c:pt idx="107">
                  <c:v>0.12799999117851299</c:v>
                </c:pt>
                <c:pt idx="108">
                  <c:v>0.12799999117851299</c:v>
                </c:pt>
                <c:pt idx="109">
                  <c:v>0.12799999117851299</c:v>
                </c:pt>
                <c:pt idx="110">
                  <c:v>0.12799999117851299</c:v>
                </c:pt>
                <c:pt idx="111">
                  <c:v>0.12799999117851299</c:v>
                </c:pt>
                <c:pt idx="112">
                  <c:v>0.12799999117851299</c:v>
                </c:pt>
                <c:pt idx="113">
                  <c:v>0.12799999117851299</c:v>
                </c:pt>
                <c:pt idx="114">
                  <c:v>0.12799999117851299</c:v>
                </c:pt>
                <c:pt idx="115">
                  <c:v>0.12799999117851299</c:v>
                </c:pt>
                <c:pt idx="116">
                  <c:v>0.12799999117851299</c:v>
                </c:pt>
                <c:pt idx="117">
                  <c:v>0.12799999117851299</c:v>
                </c:pt>
                <c:pt idx="118">
                  <c:v>0.12797915935516399</c:v>
                </c:pt>
                <c:pt idx="119">
                  <c:v>0.12797915935516399</c:v>
                </c:pt>
                <c:pt idx="120">
                  <c:v>0.12797915935516399</c:v>
                </c:pt>
                <c:pt idx="121">
                  <c:v>0.12797915935516399</c:v>
                </c:pt>
                <c:pt idx="122">
                  <c:v>0.12797915935516399</c:v>
                </c:pt>
                <c:pt idx="123">
                  <c:v>0.12797915935516399</c:v>
                </c:pt>
                <c:pt idx="124">
                  <c:v>0.12797915935516399</c:v>
                </c:pt>
                <c:pt idx="125">
                  <c:v>0.12797915935516399</c:v>
                </c:pt>
                <c:pt idx="126">
                  <c:v>0.12797915935516399</c:v>
                </c:pt>
                <c:pt idx="127">
                  <c:v>0.12797915935516399</c:v>
                </c:pt>
                <c:pt idx="128">
                  <c:v>0.12797915935516399</c:v>
                </c:pt>
                <c:pt idx="129">
                  <c:v>0.12797915935516399</c:v>
                </c:pt>
                <c:pt idx="130">
                  <c:v>0.12795832753181499</c:v>
                </c:pt>
                <c:pt idx="131">
                  <c:v>0.12797915935516399</c:v>
                </c:pt>
                <c:pt idx="132">
                  <c:v>0.12795832753181499</c:v>
                </c:pt>
                <c:pt idx="133">
                  <c:v>0.12795832753181499</c:v>
                </c:pt>
                <c:pt idx="134">
                  <c:v>0.12795832753181499</c:v>
                </c:pt>
                <c:pt idx="135">
                  <c:v>0.12795832753181499</c:v>
                </c:pt>
                <c:pt idx="136">
                  <c:v>0.12795832753181499</c:v>
                </c:pt>
                <c:pt idx="137">
                  <c:v>0.12795832753181499</c:v>
                </c:pt>
                <c:pt idx="138">
                  <c:v>0.12795832753181499</c:v>
                </c:pt>
                <c:pt idx="139">
                  <c:v>0.12795832753181499</c:v>
                </c:pt>
                <c:pt idx="140">
                  <c:v>0.12795832753181499</c:v>
                </c:pt>
                <c:pt idx="141">
                  <c:v>0.12795832753181499</c:v>
                </c:pt>
                <c:pt idx="142">
                  <c:v>0.12795832753181499</c:v>
                </c:pt>
                <c:pt idx="143">
                  <c:v>0.12795832753181499</c:v>
                </c:pt>
                <c:pt idx="144">
                  <c:v>0.12793749570846599</c:v>
                </c:pt>
                <c:pt idx="145">
                  <c:v>0.12793749570846599</c:v>
                </c:pt>
                <c:pt idx="146">
                  <c:v>0.12793749570846599</c:v>
                </c:pt>
                <c:pt idx="147">
                  <c:v>0.12793749570846599</c:v>
                </c:pt>
                <c:pt idx="148">
                  <c:v>0.12793749570846599</c:v>
                </c:pt>
                <c:pt idx="149">
                  <c:v>0.12793749570846599</c:v>
                </c:pt>
                <c:pt idx="150">
                  <c:v>0.12793749570846599</c:v>
                </c:pt>
                <c:pt idx="151">
                  <c:v>0.12793749570846599</c:v>
                </c:pt>
                <c:pt idx="152">
                  <c:v>0.12793749570846599</c:v>
                </c:pt>
                <c:pt idx="153">
                  <c:v>0.12793749570846599</c:v>
                </c:pt>
                <c:pt idx="154">
                  <c:v>0.12793749570846599</c:v>
                </c:pt>
                <c:pt idx="155">
                  <c:v>0.12791666388511699</c:v>
                </c:pt>
                <c:pt idx="156">
                  <c:v>0.12793749570846599</c:v>
                </c:pt>
                <c:pt idx="157">
                  <c:v>0.12791666388511699</c:v>
                </c:pt>
                <c:pt idx="158">
                  <c:v>0.12791666388511699</c:v>
                </c:pt>
                <c:pt idx="159">
                  <c:v>0.12791666388511699</c:v>
                </c:pt>
                <c:pt idx="160">
                  <c:v>0.12791666388511699</c:v>
                </c:pt>
                <c:pt idx="161">
                  <c:v>0.12791666388511699</c:v>
                </c:pt>
                <c:pt idx="162">
                  <c:v>0.12791666388511699</c:v>
                </c:pt>
                <c:pt idx="163">
                  <c:v>0.12791666388511699</c:v>
                </c:pt>
                <c:pt idx="164">
                  <c:v>0.12791666388511699</c:v>
                </c:pt>
                <c:pt idx="165">
                  <c:v>0.12791666388511699</c:v>
                </c:pt>
                <c:pt idx="166">
                  <c:v>0.12791666388511699</c:v>
                </c:pt>
                <c:pt idx="167">
                  <c:v>0.12791666388511699</c:v>
                </c:pt>
                <c:pt idx="168">
                  <c:v>0.12789583206176799</c:v>
                </c:pt>
                <c:pt idx="169">
                  <c:v>0.12789583206176799</c:v>
                </c:pt>
                <c:pt idx="170">
                  <c:v>0.12789583206176799</c:v>
                </c:pt>
                <c:pt idx="171">
                  <c:v>0.12789583206176799</c:v>
                </c:pt>
                <c:pt idx="172">
                  <c:v>0.12789583206176799</c:v>
                </c:pt>
                <c:pt idx="173">
                  <c:v>0.12789583206176799</c:v>
                </c:pt>
                <c:pt idx="174">
                  <c:v>0.12789583206176799</c:v>
                </c:pt>
                <c:pt idx="175">
                  <c:v>0.12789583206176799</c:v>
                </c:pt>
                <c:pt idx="176">
                  <c:v>0.12789583206176799</c:v>
                </c:pt>
                <c:pt idx="177">
                  <c:v>0.12789583206176799</c:v>
                </c:pt>
                <c:pt idx="178">
                  <c:v>0.12789583206176799</c:v>
                </c:pt>
                <c:pt idx="179">
                  <c:v>0.12789583206176799</c:v>
                </c:pt>
                <c:pt idx="180">
                  <c:v>0.127875000238419</c:v>
                </c:pt>
                <c:pt idx="181">
                  <c:v>0.12789583206176799</c:v>
                </c:pt>
                <c:pt idx="182">
                  <c:v>0.127875000238419</c:v>
                </c:pt>
                <c:pt idx="183">
                  <c:v>0.127875000238419</c:v>
                </c:pt>
                <c:pt idx="184">
                  <c:v>0.127875000238419</c:v>
                </c:pt>
                <c:pt idx="185">
                  <c:v>0.127875000238419</c:v>
                </c:pt>
                <c:pt idx="186">
                  <c:v>0.127875000238419</c:v>
                </c:pt>
                <c:pt idx="187">
                  <c:v>0.127875000238419</c:v>
                </c:pt>
                <c:pt idx="188">
                  <c:v>0.127875000238419</c:v>
                </c:pt>
                <c:pt idx="189">
                  <c:v>0.127875000238419</c:v>
                </c:pt>
                <c:pt idx="190">
                  <c:v>0.127875000238419</c:v>
                </c:pt>
                <c:pt idx="191">
                  <c:v>0.127875000238419</c:v>
                </c:pt>
                <c:pt idx="192">
                  <c:v>0.127875000238419</c:v>
                </c:pt>
                <c:pt idx="193">
                  <c:v>0.127875000238419</c:v>
                </c:pt>
                <c:pt idx="194">
                  <c:v>0.127875000238419</c:v>
                </c:pt>
                <c:pt idx="195">
                  <c:v>0.127854153513908</c:v>
                </c:pt>
                <c:pt idx="196">
                  <c:v>0.127854153513908</c:v>
                </c:pt>
                <c:pt idx="197">
                  <c:v>0.127854153513908</c:v>
                </c:pt>
                <c:pt idx="198">
                  <c:v>0.127854153513908</c:v>
                </c:pt>
                <c:pt idx="199">
                  <c:v>0.127854153513908</c:v>
                </c:pt>
                <c:pt idx="200">
                  <c:v>0.127854153513908</c:v>
                </c:pt>
                <c:pt idx="201">
                  <c:v>0.127854153513908</c:v>
                </c:pt>
                <c:pt idx="202">
                  <c:v>0.127854153513908</c:v>
                </c:pt>
                <c:pt idx="203">
                  <c:v>0.127854153513908</c:v>
                </c:pt>
                <c:pt idx="204">
                  <c:v>0.127854153513908</c:v>
                </c:pt>
                <c:pt idx="205">
                  <c:v>0.127833321690559</c:v>
                </c:pt>
                <c:pt idx="206">
                  <c:v>0.127833321690559</c:v>
                </c:pt>
                <c:pt idx="207">
                  <c:v>0.127833321690559</c:v>
                </c:pt>
                <c:pt idx="208">
                  <c:v>0.127833321690559</c:v>
                </c:pt>
                <c:pt idx="209">
                  <c:v>0.127833321690559</c:v>
                </c:pt>
                <c:pt idx="210">
                  <c:v>0.127833321690559</c:v>
                </c:pt>
                <c:pt idx="211">
                  <c:v>0.127833321690559</c:v>
                </c:pt>
                <c:pt idx="212">
                  <c:v>0.127833321690559</c:v>
                </c:pt>
                <c:pt idx="213">
                  <c:v>0.127833321690559</c:v>
                </c:pt>
                <c:pt idx="214">
                  <c:v>0.127833321690559</c:v>
                </c:pt>
                <c:pt idx="215">
                  <c:v>0.127833321690559</c:v>
                </c:pt>
                <c:pt idx="216">
                  <c:v>0.127833321690559</c:v>
                </c:pt>
                <c:pt idx="217">
                  <c:v>0.127833321690559</c:v>
                </c:pt>
                <c:pt idx="218">
                  <c:v>0.127833321690559</c:v>
                </c:pt>
                <c:pt idx="219">
                  <c:v>0.12781248986721</c:v>
                </c:pt>
                <c:pt idx="220">
                  <c:v>0.12781248986721</c:v>
                </c:pt>
                <c:pt idx="221">
                  <c:v>0.12781248986721</c:v>
                </c:pt>
                <c:pt idx="222">
                  <c:v>0.12781248986721</c:v>
                </c:pt>
                <c:pt idx="223">
                  <c:v>0.12781248986721</c:v>
                </c:pt>
                <c:pt idx="224">
                  <c:v>0.12781248986721</c:v>
                </c:pt>
                <c:pt idx="225">
                  <c:v>0.12781248986721</c:v>
                </c:pt>
                <c:pt idx="226">
                  <c:v>0.12781248986721</c:v>
                </c:pt>
                <c:pt idx="227">
                  <c:v>0.12781248986721</c:v>
                </c:pt>
                <c:pt idx="228">
                  <c:v>0.12781248986721</c:v>
                </c:pt>
                <c:pt idx="229">
                  <c:v>0.12781248986721</c:v>
                </c:pt>
                <c:pt idx="230">
                  <c:v>0.127791658043861</c:v>
                </c:pt>
                <c:pt idx="231">
                  <c:v>0.12781248986721</c:v>
                </c:pt>
                <c:pt idx="232">
                  <c:v>0.127791658043861</c:v>
                </c:pt>
                <c:pt idx="233">
                  <c:v>0.127791658043861</c:v>
                </c:pt>
                <c:pt idx="234">
                  <c:v>0.127791658043861</c:v>
                </c:pt>
                <c:pt idx="235">
                  <c:v>0.127791658043861</c:v>
                </c:pt>
                <c:pt idx="236">
                  <c:v>0.127791658043861</c:v>
                </c:pt>
                <c:pt idx="237">
                  <c:v>0.127791658043861</c:v>
                </c:pt>
                <c:pt idx="238">
                  <c:v>0.127791658043861</c:v>
                </c:pt>
                <c:pt idx="239">
                  <c:v>0.127791658043861</c:v>
                </c:pt>
                <c:pt idx="240">
                  <c:v>0.127791658043861</c:v>
                </c:pt>
                <c:pt idx="241">
                  <c:v>0.127791658043861</c:v>
                </c:pt>
                <c:pt idx="242">
                  <c:v>0.127791658043861</c:v>
                </c:pt>
                <c:pt idx="243">
                  <c:v>0.127791658043861</c:v>
                </c:pt>
                <c:pt idx="244">
                  <c:v>0.127791658043861</c:v>
                </c:pt>
                <c:pt idx="245">
                  <c:v>0.127770826220512</c:v>
                </c:pt>
                <c:pt idx="246">
                  <c:v>0.127770826220512</c:v>
                </c:pt>
                <c:pt idx="247">
                  <c:v>0.127770826220512</c:v>
                </c:pt>
                <c:pt idx="248">
                  <c:v>0.127770826220512</c:v>
                </c:pt>
                <c:pt idx="249">
                  <c:v>0.127770826220512</c:v>
                </c:pt>
                <c:pt idx="250">
                  <c:v>0.127770826220512</c:v>
                </c:pt>
                <c:pt idx="251">
                  <c:v>0.127770826220512</c:v>
                </c:pt>
                <c:pt idx="252">
                  <c:v>0.127770826220512</c:v>
                </c:pt>
                <c:pt idx="253">
                  <c:v>0.127770826220512</c:v>
                </c:pt>
                <c:pt idx="254">
                  <c:v>0.127770826220512</c:v>
                </c:pt>
                <c:pt idx="255">
                  <c:v>0.127770826220512</c:v>
                </c:pt>
                <c:pt idx="256">
                  <c:v>0.127749994397163</c:v>
                </c:pt>
                <c:pt idx="257">
                  <c:v>0.127749994397163</c:v>
                </c:pt>
                <c:pt idx="258">
                  <c:v>0.127749994397163</c:v>
                </c:pt>
                <c:pt idx="259">
                  <c:v>0.127749994397163</c:v>
                </c:pt>
                <c:pt idx="260">
                  <c:v>0.127749994397163</c:v>
                </c:pt>
                <c:pt idx="261">
                  <c:v>0.127749994397163</c:v>
                </c:pt>
                <c:pt idx="262">
                  <c:v>0.127749994397163</c:v>
                </c:pt>
                <c:pt idx="263">
                  <c:v>0.127749994397163</c:v>
                </c:pt>
                <c:pt idx="264">
                  <c:v>0.127749994397163</c:v>
                </c:pt>
                <c:pt idx="265">
                  <c:v>0.127749994397163</c:v>
                </c:pt>
                <c:pt idx="266">
                  <c:v>0.127749994397163</c:v>
                </c:pt>
                <c:pt idx="267">
                  <c:v>0.127749994397163</c:v>
                </c:pt>
                <c:pt idx="268">
                  <c:v>0.127729162573814</c:v>
                </c:pt>
                <c:pt idx="269">
                  <c:v>0.127749994397163</c:v>
                </c:pt>
                <c:pt idx="270">
                  <c:v>0.127749994397163</c:v>
                </c:pt>
                <c:pt idx="271">
                  <c:v>0.127729162573814</c:v>
                </c:pt>
                <c:pt idx="272">
                  <c:v>0.127729162573814</c:v>
                </c:pt>
                <c:pt idx="273">
                  <c:v>0.127729162573814</c:v>
                </c:pt>
                <c:pt idx="274">
                  <c:v>0.127729162573814</c:v>
                </c:pt>
                <c:pt idx="275">
                  <c:v>0.127729162573814</c:v>
                </c:pt>
                <c:pt idx="276">
                  <c:v>0.127729162573814</c:v>
                </c:pt>
                <c:pt idx="277">
                  <c:v>0.127729162573814</c:v>
                </c:pt>
                <c:pt idx="278">
                  <c:v>0.127729162573814</c:v>
                </c:pt>
                <c:pt idx="279">
                  <c:v>0.127729162573814</c:v>
                </c:pt>
                <c:pt idx="280">
                  <c:v>0.127729162573814</c:v>
                </c:pt>
                <c:pt idx="281">
                  <c:v>0.127729162573814</c:v>
                </c:pt>
                <c:pt idx="282">
                  <c:v>0.127708330750465</c:v>
                </c:pt>
                <c:pt idx="283">
                  <c:v>0.127708330750465</c:v>
                </c:pt>
                <c:pt idx="284">
                  <c:v>0.127708330750465</c:v>
                </c:pt>
                <c:pt idx="285">
                  <c:v>0.127708330750465</c:v>
                </c:pt>
                <c:pt idx="286">
                  <c:v>0.127708330750465</c:v>
                </c:pt>
                <c:pt idx="287">
                  <c:v>0.127708330750465</c:v>
                </c:pt>
                <c:pt idx="288">
                  <c:v>0.127708330750465</c:v>
                </c:pt>
                <c:pt idx="289">
                  <c:v>0.127708330750465</c:v>
                </c:pt>
                <c:pt idx="290">
                  <c:v>0.127708330750465</c:v>
                </c:pt>
                <c:pt idx="291">
                  <c:v>0.127708330750465</c:v>
                </c:pt>
                <c:pt idx="292">
                  <c:v>0.127708330750465</c:v>
                </c:pt>
                <c:pt idx="293">
                  <c:v>0.127708330750465</c:v>
                </c:pt>
                <c:pt idx="294">
                  <c:v>0.127708330750465</c:v>
                </c:pt>
                <c:pt idx="295">
                  <c:v>0.12768749892711601</c:v>
                </c:pt>
                <c:pt idx="296">
                  <c:v>0.12768749892711601</c:v>
                </c:pt>
                <c:pt idx="297">
                  <c:v>0.12768749892711601</c:v>
                </c:pt>
                <c:pt idx="298">
                  <c:v>0.12768749892711601</c:v>
                </c:pt>
                <c:pt idx="299">
                  <c:v>0.12768749892711601</c:v>
                </c:pt>
                <c:pt idx="300">
                  <c:v>0.12768749892711601</c:v>
                </c:pt>
                <c:pt idx="301">
                  <c:v>0.12768749892711601</c:v>
                </c:pt>
                <c:pt idx="302">
                  <c:v>0.12768749892711601</c:v>
                </c:pt>
                <c:pt idx="303">
                  <c:v>0.12768749892711601</c:v>
                </c:pt>
                <c:pt idx="304">
                  <c:v>0.12768749892711601</c:v>
                </c:pt>
                <c:pt idx="305">
                  <c:v>0.12768749892711601</c:v>
                </c:pt>
                <c:pt idx="306">
                  <c:v>0.12766666710376701</c:v>
                </c:pt>
                <c:pt idx="307">
                  <c:v>0.12766666710376701</c:v>
                </c:pt>
                <c:pt idx="308">
                  <c:v>0.12766666710376701</c:v>
                </c:pt>
                <c:pt idx="309">
                  <c:v>0.12768749892711601</c:v>
                </c:pt>
                <c:pt idx="310">
                  <c:v>0.12766666710376701</c:v>
                </c:pt>
                <c:pt idx="311">
                  <c:v>0.12766666710376701</c:v>
                </c:pt>
                <c:pt idx="312">
                  <c:v>0.12766666710376701</c:v>
                </c:pt>
                <c:pt idx="313">
                  <c:v>0.12766666710376701</c:v>
                </c:pt>
                <c:pt idx="314">
                  <c:v>0.12766666710376701</c:v>
                </c:pt>
                <c:pt idx="315">
                  <c:v>0.12766666710376701</c:v>
                </c:pt>
                <c:pt idx="316">
                  <c:v>0.12766666710376701</c:v>
                </c:pt>
                <c:pt idx="317">
                  <c:v>0.12766666710376701</c:v>
                </c:pt>
                <c:pt idx="318">
                  <c:v>0.12766666710376701</c:v>
                </c:pt>
                <c:pt idx="319">
                  <c:v>0.12766666710376701</c:v>
                </c:pt>
                <c:pt idx="320">
                  <c:v>0.12764582037925701</c:v>
                </c:pt>
                <c:pt idx="321">
                  <c:v>0.12764582037925701</c:v>
                </c:pt>
                <c:pt idx="322">
                  <c:v>0.12764582037925701</c:v>
                </c:pt>
                <c:pt idx="323">
                  <c:v>0.12764582037925701</c:v>
                </c:pt>
                <c:pt idx="324">
                  <c:v>0.12764582037925701</c:v>
                </c:pt>
                <c:pt idx="325">
                  <c:v>0.12764582037925701</c:v>
                </c:pt>
                <c:pt idx="326">
                  <c:v>0.12764582037925701</c:v>
                </c:pt>
                <c:pt idx="327">
                  <c:v>0.12764582037925701</c:v>
                </c:pt>
                <c:pt idx="328">
                  <c:v>0.12764582037925701</c:v>
                </c:pt>
                <c:pt idx="329">
                  <c:v>0.12764582037925701</c:v>
                </c:pt>
                <c:pt idx="330">
                  <c:v>0.12764582037925701</c:v>
                </c:pt>
                <c:pt idx="331">
                  <c:v>0.12764582037925701</c:v>
                </c:pt>
                <c:pt idx="332">
                  <c:v>0.12764582037925701</c:v>
                </c:pt>
                <c:pt idx="333">
                  <c:v>0.12762498855590801</c:v>
                </c:pt>
                <c:pt idx="334">
                  <c:v>0.12762498855590801</c:v>
                </c:pt>
                <c:pt idx="335">
                  <c:v>0.12762498855590801</c:v>
                </c:pt>
                <c:pt idx="336">
                  <c:v>0.12762498855590801</c:v>
                </c:pt>
                <c:pt idx="337">
                  <c:v>0.12762498855590801</c:v>
                </c:pt>
                <c:pt idx="338">
                  <c:v>0.12762498855590801</c:v>
                </c:pt>
                <c:pt idx="339">
                  <c:v>0.12762498855590801</c:v>
                </c:pt>
                <c:pt idx="340">
                  <c:v>0.12762498855590801</c:v>
                </c:pt>
                <c:pt idx="341">
                  <c:v>0.12762498855590801</c:v>
                </c:pt>
                <c:pt idx="342">
                  <c:v>0.12762498855590801</c:v>
                </c:pt>
                <c:pt idx="343">
                  <c:v>0.12760415673255901</c:v>
                </c:pt>
                <c:pt idx="344">
                  <c:v>0.12760415673255901</c:v>
                </c:pt>
                <c:pt idx="345">
                  <c:v>0.12762498855590801</c:v>
                </c:pt>
                <c:pt idx="346">
                  <c:v>0.12762498855590801</c:v>
                </c:pt>
                <c:pt idx="347">
                  <c:v>0.12760415673255901</c:v>
                </c:pt>
                <c:pt idx="348">
                  <c:v>0.12760415673255901</c:v>
                </c:pt>
                <c:pt idx="349">
                  <c:v>0.12760415673255901</c:v>
                </c:pt>
                <c:pt idx="350">
                  <c:v>0.12760415673255901</c:v>
                </c:pt>
                <c:pt idx="351">
                  <c:v>0.12760415673255901</c:v>
                </c:pt>
                <c:pt idx="352">
                  <c:v>0.12760415673255901</c:v>
                </c:pt>
                <c:pt idx="353">
                  <c:v>0.12760415673255901</c:v>
                </c:pt>
                <c:pt idx="354">
                  <c:v>0.12760415673255901</c:v>
                </c:pt>
                <c:pt idx="355">
                  <c:v>0.12760415673255901</c:v>
                </c:pt>
                <c:pt idx="356">
                  <c:v>0.12760415673255901</c:v>
                </c:pt>
                <c:pt idx="357">
                  <c:v>0.12758332490921001</c:v>
                </c:pt>
                <c:pt idx="358">
                  <c:v>0.12758332490921001</c:v>
                </c:pt>
                <c:pt idx="359">
                  <c:v>0.12758332490921001</c:v>
                </c:pt>
                <c:pt idx="360">
                  <c:v>0.12758332490921001</c:v>
                </c:pt>
                <c:pt idx="361">
                  <c:v>0.12758332490921001</c:v>
                </c:pt>
                <c:pt idx="362">
                  <c:v>0.12758332490921001</c:v>
                </c:pt>
                <c:pt idx="363">
                  <c:v>0.12758332490921001</c:v>
                </c:pt>
                <c:pt idx="364">
                  <c:v>0.12758332490921001</c:v>
                </c:pt>
                <c:pt idx="365">
                  <c:v>0.12758332490921001</c:v>
                </c:pt>
                <c:pt idx="366">
                  <c:v>0.12758332490921001</c:v>
                </c:pt>
                <c:pt idx="367">
                  <c:v>0.12758332490921001</c:v>
                </c:pt>
                <c:pt idx="368">
                  <c:v>0.12758332490921001</c:v>
                </c:pt>
                <c:pt idx="369">
                  <c:v>0.12758332490921001</c:v>
                </c:pt>
                <c:pt idx="370">
                  <c:v>0.12756249308586101</c:v>
                </c:pt>
                <c:pt idx="371">
                  <c:v>0.12758332490921001</c:v>
                </c:pt>
                <c:pt idx="372">
                  <c:v>0.12756249308586101</c:v>
                </c:pt>
                <c:pt idx="373">
                  <c:v>0.12756249308586101</c:v>
                </c:pt>
                <c:pt idx="374">
                  <c:v>0.12756249308586101</c:v>
                </c:pt>
                <c:pt idx="375">
                  <c:v>0.12756249308586101</c:v>
                </c:pt>
                <c:pt idx="376">
                  <c:v>0.12756249308586101</c:v>
                </c:pt>
                <c:pt idx="377">
                  <c:v>0.12756249308586101</c:v>
                </c:pt>
                <c:pt idx="378">
                  <c:v>0.12756249308586101</c:v>
                </c:pt>
                <c:pt idx="379">
                  <c:v>0.12756249308586101</c:v>
                </c:pt>
                <c:pt idx="380">
                  <c:v>0.12756249308586101</c:v>
                </c:pt>
                <c:pt idx="381">
                  <c:v>0.12756249308586101</c:v>
                </c:pt>
                <c:pt idx="382">
                  <c:v>0.12756249308586101</c:v>
                </c:pt>
                <c:pt idx="383">
                  <c:v>0.12754166126251201</c:v>
                </c:pt>
                <c:pt idx="384">
                  <c:v>0.12754166126251201</c:v>
                </c:pt>
                <c:pt idx="385">
                  <c:v>0.12754166126251201</c:v>
                </c:pt>
                <c:pt idx="386">
                  <c:v>0.12754166126251201</c:v>
                </c:pt>
                <c:pt idx="387">
                  <c:v>0.12754166126251201</c:v>
                </c:pt>
                <c:pt idx="388">
                  <c:v>0.12754166126251201</c:v>
                </c:pt>
                <c:pt idx="389">
                  <c:v>0.12754166126251201</c:v>
                </c:pt>
                <c:pt idx="390">
                  <c:v>0.12754166126251201</c:v>
                </c:pt>
                <c:pt idx="391">
                  <c:v>0.12754166126251201</c:v>
                </c:pt>
                <c:pt idx="392">
                  <c:v>0.12754166126251201</c:v>
                </c:pt>
                <c:pt idx="393">
                  <c:v>0.12754166126251201</c:v>
                </c:pt>
                <c:pt idx="394">
                  <c:v>0.12752082943916301</c:v>
                </c:pt>
                <c:pt idx="395">
                  <c:v>0.12754166126251201</c:v>
                </c:pt>
                <c:pt idx="396">
                  <c:v>0.12752082943916301</c:v>
                </c:pt>
                <c:pt idx="397">
                  <c:v>0.12752082943916301</c:v>
                </c:pt>
                <c:pt idx="398">
                  <c:v>0.12752082943916301</c:v>
                </c:pt>
                <c:pt idx="399">
                  <c:v>0.12752082943916301</c:v>
                </c:pt>
                <c:pt idx="400">
                  <c:v>0.12752082943916301</c:v>
                </c:pt>
                <c:pt idx="401">
                  <c:v>0.12752082943916301</c:v>
                </c:pt>
                <c:pt idx="402">
                  <c:v>0.12752082943916301</c:v>
                </c:pt>
                <c:pt idx="403">
                  <c:v>0.12752082943916301</c:v>
                </c:pt>
                <c:pt idx="404">
                  <c:v>0.12752082943916301</c:v>
                </c:pt>
                <c:pt idx="405">
                  <c:v>0.12752082943916301</c:v>
                </c:pt>
                <c:pt idx="406">
                  <c:v>0.12752082943916301</c:v>
                </c:pt>
                <c:pt idx="407">
                  <c:v>0.12752082943916301</c:v>
                </c:pt>
                <c:pt idx="408">
                  <c:v>0.12752082943916301</c:v>
                </c:pt>
                <c:pt idx="409">
                  <c:v>0.12749999761581399</c:v>
                </c:pt>
                <c:pt idx="410">
                  <c:v>0.12749999761581399</c:v>
                </c:pt>
                <c:pt idx="411">
                  <c:v>0.12749999761581399</c:v>
                </c:pt>
                <c:pt idx="412">
                  <c:v>0.12749999761581399</c:v>
                </c:pt>
                <c:pt idx="413">
                  <c:v>0.12749999761581399</c:v>
                </c:pt>
                <c:pt idx="414">
                  <c:v>0.12749999761581399</c:v>
                </c:pt>
                <c:pt idx="415">
                  <c:v>0.12749999761581399</c:v>
                </c:pt>
                <c:pt idx="416">
                  <c:v>0.12749999761581399</c:v>
                </c:pt>
                <c:pt idx="417">
                  <c:v>0.12749999761581399</c:v>
                </c:pt>
                <c:pt idx="418">
                  <c:v>0.12749999761581399</c:v>
                </c:pt>
                <c:pt idx="419">
                  <c:v>0.12747916579246499</c:v>
                </c:pt>
                <c:pt idx="420">
                  <c:v>0.12747916579246499</c:v>
                </c:pt>
                <c:pt idx="421">
                  <c:v>0.12747916579246499</c:v>
                </c:pt>
                <c:pt idx="422">
                  <c:v>0.12749999761581399</c:v>
                </c:pt>
                <c:pt idx="423">
                  <c:v>0.12747916579246499</c:v>
                </c:pt>
                <c:pt idx="424">
                  <c:v>0.12747916579246499</c:v>
                </c:pt>
                <c:pt idx="425">
                  <c:v>0.12747916579246499</c:v>
                </c:pt>
                <c:pt idx="426">
                  <c:v>0.12747916579246499</c:v>
                </c:pt>
                <c:pt idx="427">
                  <c:v>0.12747916579246499</c:v>
                </c:pt>
                <c:pt idx="428">
                  <c:v>0.12747916579246499</c:v>
                </c:pt>
                <c:pt idx="429">
                  <c:v>0.12747916579246499</c:v>
                </c:pt>
                <c:pt idx="430">
                  <c:v>0.12747916579246499</c:v>
                </c:pt>
                <c:pt idx="431">
                  <c:v>0.12747916579246499</c:v>
                </c:pt>
                <c:pt idx="432">
                  <c:v>0.12747916579246499</c:v>
                </c:pt>
                <c:pt idx="433">
                  <c:v>0.12745833396911599</c:v>
                </c:pt>
                <c:pt idx="434">
                  <c:v>0.12745833396911599</c:v>
                </c:pt>
                <c:pt idx="435">
                  <c:v>0.12745833396911599</c:v>
                </c:pt>
                <c:pt idx="436">
                  <c:v>0.12745833396911599</c:v>
                </c:pt>
                <c:pt idx="437">
                  <c:v>0.12745833396911599</c:v>
                </c:pt>
                <c:pt idx="438">
                  <c:v>0.12745833396911599</c:v>
                </c:pt>
                <c:pt idx="439">
                  <c:v>0.12745833396911599</c:v>
                </c:pt>
                <c:pt idx="440">
                  <c:v>0.12745833396911599</c:v>
                </c:pt>
                <c:pt idx="441">
                  <c:v>0.12745833396911599</c:v>
                </c:pt>
                <c:pt idx="442">
                  <c:v>0.12745833396911599</c:v>
                </c:pt>
                <c:pt idx="443">
                  <c:v>0.12745833396911599</c:v>
                </c:pt>
                <c:pt idx="444">
                  <c:v>0.12743748724460599</c:v>
                </c:pt>
                <c:pt idx="445">
                  <c:v>0.12745833396911599</c:v>
                </c:pt>
                <c:pt idx="446">
                  <c:v>0.12743748724460599</c:v>
                </c:pt>
                <c:pt idx="447">
                  <c:v>0.12745833396911599</c:v>
                </c:pt>
                <c:pt idx="448">
                  <c:v>0.12743748724460599</c:v>
                </c:pt>
                <c:pt idx="449">
                  <c:v>0.12743748724460599</c:v>
                </c:pt>
                <c:pt idx="450">
                  <c:v>0.12743748724460599</c:v>
                </c:pt>
                <c:pt idx="451">
                  <c:v>0.12743748724460599</c:v>
                </c:pt>
                <c:pt idx="452">
                  <c:v>0.12743748724460599</c:v>
                </c:pt>
                <c:pt idx="453">
                  <c:v>0.12743748724460599</c:v>
                </c:pt>
                <c:pt idx="454">
                  <c:v>0.12743748724460599</c:v>
                </c:pt>
                <c:pt idx="455">
                  <c:v>0.12743748724460599</c:v>
                </c:pt>
                <c:pt idx="456">
                  <c:v>0.12743748724460599</c:v>
                </c:pt>
                <c:pt idx="457">
                  <c:v>0.12743748724460599</c:v>
                </c:pt>
                <c:pt idx="458">
                  <c:v>0.12741665542125699</c:v>
                </c:pt>
                <c:pt idx="459">
                  <c:v>0.12741665542125699</c:v>
                </c:pt>
                <c:pt idx="460">
                  <c:v>0.12741665542125699</c:v>
                </c:pt>
                <c:pt idx="461">
                  <c:v>0.12741665542125699</c:v>
                </c:pt>
                <c:pt idx="462">
                  <c:v>0.12741665542125699</c:v>
                </c:pt>
                <c:pt idx="463">
                  <c:v>0.12741665542125699</c:v>
                </c:pt>
                <c:pt idx="464">
                  <c:v>0.12741665542125699</c:v>
                </c:pt>
                <c:pt idx="465">
                  <c:v>0.12741665542125699</c:v>
                </c:pt>
                <c:pt idx="466">
                  <c:v>0.12741665542125699</c:v>
                </c:pt>
                <c:pt idx="467">
                  <c:v>0.12741665542125699</c:v>
                </c:pt>
                <c:pt idx="468">
                  <c:v>0.12741665542125699</c:v>
                </c:pt>
                <c:pt idx="469">
                  <c:v>0.12741665542125699</c:v>
                </c:pt>
                <c:pt idx="470">
                  <c:v>0.12741665542125699</c:v>
                </c:pt>
                <c:pt idx="471">
                  <c:v>0.12739582359790799</c:v>
                </c:pt>
                <c:pt idx="472">
                  <c:v>0.12739582359790799</c:v>
                </c:pt>
                <c:pt idx="473">
                  <c:v>0.12739582359790799</c:v>
                </c:pt>
                <c:pt idx="474">
                  <c:v>0.12739582359790799</c:v>
                </c:pt>
                <c:pt idx="475">
                  <c:v>0.12739582359790799</c:v>
                </c:pt>
                <c:pt idx="476">
                  <c:v>0.12739582359790799</c:v>
                </c:pt>
                <c:pt idx="477">
                  <c:v>0.12739582359790799</c:v>
                </c:pt>
                <c:pt idx="478">
                  <c:v>0.12739582359790799</c:v>
                </c:pt>
              </c:numCache>
            </c:numRef>
          </c:val>
          <c:smooth val="0"/>
        </c:ser>
        <c:dLbls>
          <c:showLegendKey val="0"/>
          <c:showVal val="0"/>
          <c:showCatName val="0"/>
          <c:showSerName val="0"/>
          <c:showPercent val="0"/>
          <c:showBubbleSize val="0"/>
        </c:dLbls>
        <c:smooth val="0"/>
        <c:axId val="533720544"/>
        <c:axId val="533722896"/>
      </c:lineChart>
      <c:catAx>
        <c:axId val="53372054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533722896"/>
        <c:crosses val="autoZero"/>
        <c:auto val="1"/>
        <c:lblAlgn val="ctr"/>
        <c:lblOffset val="100"/>
        <c:tickLblSkip val="55"/>
        <c:noMultiLvlLbl val="0"/>
      </c:catAx>
      <c:valAx>
        <c:axId val="533722896"/>
        <c:scaling>
          <c:orientation val="minMax"/>
          <c:max val="0.13100000000000001"/>
          <c:min val="0.125"/>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3720544"/>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B</a:t>
            </a:r>
            <a:r>
              <a:rPr lang="en-US"/>
              <a:t> - CSS - step size </a:t>
            </a:r>
            <a:r>
              <a:rPr lang="en-US" sz="1400" b="0" i="0" u="none" strike="noStrike" baseline="0">
                <a:effectLst/>
                <a:latin typeface="Times New Roman" panose="02020603050405020304" pitchFamily="18" charset="0"/>
                <a:cs typeface="Times New Roman" panose="02020603050405020304" pitchFamily="18" charset="0"/>
              </a:rPr>
              <a:t>⅓ </a:t>
            </a:r>
            <a:r>
              <a:rPr lang="en-US"/>
              <a:t>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6"/>
              </a:solidFill>
              <a:round/>
            </a:ln>
            <a:effectLst/>
          </c:spPr>
          <c:marker>
            <c:symbol val="none"/>
          </c:marker>
          <c:cat>
            <c:numRef>
              <c:f>Sheet1!$C$2:$C$480</c:f>
              <c:numCache>
                <c:formatCode>General</c:formatCode>
                <c:ptCount val="479"/>
                <c:pt idx="0">
                  <c:v>2.8442700703938833E-3</c:v>
                </c:pt>
                <c:pt idx="1">
                  <c:v>8.411170045534766E-3</c:v>
                </c:pt>
                <c:pt idx="2">
                  <c:v>1.3978070020675666E-2</c:v>
                </c:pt>
                <c:pt idx="3">
                  <c:v>1.954497098922733E-2</c:v>
                </c:pt>
                <c:pt idx="4">
                  <c:v>2.51118699709575E-2</c:v>
                </c:pt>
                <c:pt idx="5">
                  <c:v>3.0678770939508999E-2</c:v>
                </c:pt>
                <c:pt idx="6">
                  <c:v>3.6245671908060668E-2</c:v>
                </c:pt>
                <c:pt idx="7">
                  <c:v>4.1812570889790832E-2</c:v>
                </c:pt>
                <c:pt idx="8">
                  <c:v>4.7379469871521002E-2</c:v>
                </c:pt>
                <c:pt idx="9">
                  <c:v>5.2946368853251172E-2</c:v>
                </c:pt>
                <c:pt idx="10">
                  <c:v>5.8513271808624333E-2</c:v>
                </c:pt>
                <c:pt idx="11">
                  <c:v>6.4080170790354343E-2</c:v>
                </c:pt>
                <c:pt idx="12">
                  <c:v>6.9647073745727497E-2</c:v>
                </c:pt>
                <c:pt idx="13">
                  <c:v>7.5213972727457667E-2</c:v>
                </c:pt>
                <c:pt idx="14">
                  <c:v>8.0780871709187838E-2</c:v>
                </c:pt>
                <c:pt idx="15">
                  <c:v>8.6347770690917994E-2</c:v>
                </c:pt>
                <c:pt idx="16">
                  <c:v>9.1914669672648178E-2</c:v>
                </c:pt>
                <c:pt idx="17">
                  <c:v>9.7481568654378334E-2</c:v>
                </c:pt>
                <c:pt idx="18">
                  <c:v>0.10304846763610834</c:v>
                </c:pt>
                <c:pt idx="19">
                  <c:v>0.10861536661783849</c:v>
                </c:pt>
                <c:pt idx="20">
                  <c:v>0.11418227354685467</c:v>
                </c:pt>
                <c:pt idx="21">
                  <c:v>0.11974917252858483</c:v>
                </c:pt>
                <c:pt idx="22">
                  <c:v>0.12531607151031501</c:v>
                </c:pt>
                <c:pt idx="23">
                  <c:v>0.130882970492045</c:v>
                </c:pt>
                <c:pt idx="24">
                  <c:v>0.13644987742106116</c:v>
                </c:pt>
                <c:pt idx="25">
                  <c:v>0.14201677640279134</c:v>
                </c:pt>
                <c:pt idx="26">
                  <c:v>0.14758367538452152</c:v>
                </c:pt>
                <c:pt idx="27">
                  <c:v>0.15315057436625165</c:v>
                </c:pt>
                <c:pt idx="28">
                  <c:v>0.15871747334798184</c:v>
                </c:pt>
                <c:pt idx="29">
                  <c:v>0.16428437232971183</c:v>
                </c:pt>
                <c:pt idx="30">
                  <c:v>0.16985127131144168</c:v>
                </c:pt>
                <c:pt idx="31">
                  <c:v>0.17541817029317167</c:v>
                </c:pt>
                <c:pt idx="32">
                  <c:v>0.18098506927490166</c:v>
                </c:pt>
                <c:pt idx="33">
                  <c:v>0.18655196825663165</c:v>
                </c:pt>
                <c:pt idx="34">
                  <c:v>0.19211886723836333</c:v>
                </c:pt>
                <c:pt idx="35">
                  <c:v>0.19768576622009335</c:v>
                </c:pt>
                <c:pt idx="36">
                  <c:v>0.20325266520182333</c:v>
                </c:pt>
                <c:pt idx="37">
                  <c:v>0.20881956418355332</c:v>
                </c:pt>
                <c:pt idx="38">
                  <c:v>0.21438646316528331</c:v>
                </c:pt>
                <c:pt idx="39">
                  <c:v>0.21995336214701336</c:v>
                </c:pt>
                <c:pt idx="40">
                  <c:v>0.22552027702331498</c:v>
                </c:pt>
                <c:pt idx="41">
                  <c:v>0.231087176005045</c:v>
                </c:pt>
                <c:pt idx="42">
                  <c:v>0.23665407498677501</c:v>
                </c:pt>
                <c:pt idx="43">
                  <c:v>0.24222097396850667</c:v>
                </c:pt>
                <c:pt idx="44">
                  <c:v>0.24778787295023666</c:v>
                </c:pt>
                <c:pt idx="45">
                  <c:v>0.2533547719319667</c:v>
                </c:pt>
                <c:pt idx="46">
                  <c:v>0.25892167091369667</c:v>
                </c:pt>
                <c:pt idx="47">
                  <c:v>0.26448856989542668</c:v>
                </c:pt>
                <c:pt idx="48">
                  <c:v>0.27005548477172836</c:v>
                </c:pt>
                <c:pt idx="49">
                  <c:v>0.27562236785888666</c:v>
                </c:pt>
                <c:pt idx="50">
                  <c:v>0.28118928273518834</c:v>
                </c:pt>
                <c:pt idx="51">
                  <c:v>0.28675616582234664</c:v>
                </c:pt>
                <c:pt idx="52">
                  <c:v>0.29232308069864832</c:v>
                </c:pt>
                <c:pt idx="53">
                  <c:v>0.29788996378580662</c:v>
                </c:pt>
                <c:pt idx="54">
                  <c:v>0.30345687866211002</c:v>
                </c:pt>
                <c:pt idx="55">
                  <c:v>0.30902376174926832</c:v>
                </c:pt>
                <c:pt idx="56">
                  <c:v>0.31459067662557</c:v>
                </c:pt>
                <c:pt idx="57">
                  <c:v>0.32015755971272836</c:v>
                </c:pt>
                <c:pt idx="58">
                  <c:v>0.32572447458903003</c:v>
                </c:pt>
                <c:pt idx="59">
                  <c:v>0.33129135767618834</c:v>
                </c:pt>
                <c:pt idx="60">
                  <c:v>0.33685827255249001</c:v>
                </c:pt>
                <c:pt idx="61">
                  <c:v>0.34242515563964832</c:v>
                </c:pt>
                <c:pt idx="62">
                  <c:v>0.34799207051594999</c:v>
                </c:pt>
                <c:pt idx="63">
                  <c:v>0.35355898539225333</c:v>
                </c:pt>
                <c:pt idx="64">
                  <c:v>0.35912586847940997</c:v>
                </c:pt>
                <c:pt idx="65">
                  <c:v>0.36469278335571331</c:v>
                </c:pt>
                <c:pt idx="66">
                  <c:v>0.37025966644287167</c:v>
                </c:pt>
                <c:pt idx="67">
                  <c:v>0.37582658131917335</c:v>
                </c:pt>
                <c:pt idx="68">
                  <c:v>0.38139346440633165</c:v>
                </c:pt>
                <c:pt idx="69">
                  <c:v>0.38696037928263333</c:v>
                </c:pt>
                <c:pt idx="70">
                  <c:v>0.39252726236979169</c:v>
                </c:pt>
                <c:pt idx="71">
                  <c:v>0.39809417724609336</c:v>
                </c:pt>
                <c:pt idx="72">
                  <c:v>0.40366106033325166</c:v>
                </c:pt>
                <c:pt idx="73">
                  <c:v>0.40922797520955334</c:v>
                </c:pt>
                <c:pt idx="74">
                  <c:v>0.41479485829671164</c:v>
                </c:pt>
                <c:pt idx="75">
                  <c:v>0.42036177317301499</c:v>
                </c:pt>
                <c:pt idx="76">
                  <c:v>0.42592865626017334</c:v>
                </c:pt>
                <c:pt idx="77">
                  <c:v>0.43149557113647502</c:v>
                </c:pt>
                <c:pt idx="78">
                  <c:v>0.43706245422363332</c:v>
                </c:pt>
                <c:pt idx="79">
                  <c:v>0.442629369099935</c:v>
                </c:pt>
                <c:pt idx="80">
                  <c:v>0.44819628397623668</c:v>
                </c:pt>
                <c:pt idx="81">
                  <c:v>0.45376316706339498</c:v>
                </c:pt>
                <c:pt idx="82">
                  <c:v>0.45933008193969666</c:v>
                </c:pt>
                <c:pt idx="83">
                  <c:v>0.46489696502685501</c:v>
                </c:pt>
                <c:pt idx="84">
                  <c:v>0.4704638799031583</c:v>
                </c:pt>
                <c:pt idx="85">
                  <c:v>0.47603076299031499</c:v>
                </c:pt>
                <c:pt idx="86">
                  <c:v>0.48159767786661833</c:v>
                </c:pt>
                <c:pt idx="87">
                  <c:v>0.48716456095377669</c:v>
                </c:pt>
                <c:pt idx="88">
                  <c:v>0.49273147583007837</c:v>
                </c:pt>
                <c:pt idx="89">
                  <c:v>0.49829835891723667</c:v>
                </c:pt>
                <c:pt idx="90">
                  <c:v>0.5038652737935384</c:v>
                </c:pt>
                <c:pt idx="91">
                  <c:v>0.50943215688069665</c:v>
                </c:pt>
                <c:pt idx="92">
                  <c:v>0.51499907175699833</c:v>
                </c:pt>
                <c:pt idx="93">
                  <c:v>0.52056595484415669</c:v>
                </c:pt>
                <c:pt idx="94">
                  <c:v>0.52613286972045836</c:v>
                </c:pt>
                <c:pt idx="95">
                  <c:v>0.5316997845967617</c:v>
                </c:pt>
                <c:pt idx="96">
                  <c:v>0.53726666768391995</c:v>
                </c:pt>
                <c:pt idx="97">
                  <c:v>0.54283358256022174</c:v>
                </c:pt>
                <c:pt idx="98">
                  <c:v>0.5484004974365233</c:v>
                </c:pt>
                <c:pt idx="99">
                  <c:v>0.55396734873453835</c:v>
                </c:pt>
                <c:pt idx="100">
                  <c:v>0.55953426361083991</c:v>
                </c:pt>
                <c:pt idx="101">
                  <c:v>0.5651011784871417</c:v>
                </c:pt>
                <c:pt idx="102">
                  <c:v>0.57066809336344326</c:v>
                </c:pt>
                <c:pt idx="103">
                  <c:v>0.5762349446614583</c:v>
                </c:pt>
                <c:pt idx="104">
                  <c:v>0.58180185953775998</c:v>
                </c:pt>
                <c:pt idx="105">
                  <c:v>0.58736877441406332</c:v>
                </c:pt>
                <c:pt idx="106">
                  <c:v>0.59293568929036511</c:v>
                </c:pt>
                <c:pt idx="107">
                  <c:v>0.59850254058837826</c:v>
                </c:pt>
                <c:pt idx="108">
                  <c:v>0.60406945546468171</c:v>
                </c:pt>
                <c:pt idx="109">
                  <c:v>0.60963637034098328</c:v>
                </c:pt>
                <c:pt idx="110">
                  <c:v>0.61520328521728507</c:v>
                </c:pt>
                <c:pt idx="111">
                  <c:v>0.62077020009358663</c:v>
                </c:pt>
                <c:pt idx="112">
                  <c:v>0.62633705139160167</c:v>
                </c:pt>
                <c:pt idx="113">
                  <c:v>0.63190396626790324</c:v>
                </c:pt>
                <c:pt idx="114">
                  <c:v>0.63747088114420503</c:v>
                </c:pt>
                <c:pt idx="115">
                  <c:v>0.64303779602050826</c:v>
                </c:pt>
                <c:pt idx="116">
                  <c:v>0.64860464731852163</c:v>
                </c:pt>
                <c:pt idx="117">
                  <c:v>0.65417156219482508</c:v>
                </c:pt>
                <c:pt idx="118">
                  <c:v>0.65973847707112665</c:v>
                </c:pt>
                <c:pt idx="119">
                  <c:v>0.66530539194742844</c:v>
                </c:pt>
                <c:pt idx="120">
                  <c:v>0.67087224324544326</c:v>
                </c:pt>
                <c:pt idx="121">
                  <c:v>0.67643915812174504</c:v>
                </c:pt>
                <c:pt idx="122">
                  <c:v>0.68200607299804661</c:v>
                </c:pt>
                <c:pt idx="123">
                  <c:v>0.6875729878743484</c:v>
                </c:pt>
                <c:pt idx="124">
                  <c:v>0.69313983917236333</c:v>
                </c:pt>
                <c:pt idx="125">
                  <c:v>0.698706754048665</c:v>
                </c:pt>
                <c:pt idx="126">
                  <c:v>0.70427366892496657</c:v>
                </c:pt>
                <c:pt idx="127">
                  <c:v>0.70984058380127002</c:v>
                </c:pt>
                <c:pt idx="128">
                  <c:v>0.71540749867757158</c:v>
                </c:pt>
                <c:pt idx="129">
                  <c:v>0.72097434997558663</c:v>
                </c:pt>
                <c:pt idx="130">
                  <c:v>0.72654126485188841</c:v>
                </c:pt>
                <c:pt idx="131">
                  <c:v>0.73210817972818998</c:v>
                </c:pt>
                <c:pt idx="132">
                  <c:v>0.73767509460449177</c:v>
                </c:pt>
                <c:pt idx="133">
                  <c:v>0.74324194590250658</c:v>
                </c:pt>
                <c:pt idx="134">
                  <c:v>0.74880886077880837</c:v>
                </c:pt>
                <c:pt idx="135">
                  <c:v>0.75437577565510994</c:v>
                </c:pt>
                <c:pt idx="136">
                  <c:v>0.75994269053141339</c:v>
                </c:pt>
                <c:pt idx="137">
                  <c:v>0.76550954182942665</c:v>
                </c:pt>
                <c:pt idx="138">
                  <c:v>0.77107645670573</c:v>
                </c:pt>
                <c:pt idx="139">
                  <c:v>0.77664337158203167</c:v>
                </c:pt>
                <c:pt idx="140">
                  <c:v>0.78221028645833335</c:v>
                </c:pt>
                <c:pt idx="141">
                  <c:v>0.78777720133463491</c:v>
                </c:pt>
                <c:pt idx="142">
                  <c:v>0.79334405263264995</c:v>
                </c:pt>
                <c:pt idx="143">
                  <c:v>0.79891096750895174</c:v>
                </c:pt>
                <c:pt idx="144">
                  <c:v>0.80447788238525331</c:v>
                </c:pt>
                <c:pt idx="145">
                  <c:v>0.81004479726155665</c:v>
                </c:pt>
                <c:pt idx="146">
                  <c:v>0.81561164855956991</c:v>
                </c:pt>
                <c:pt idx="147">
                  <c:v>0.8211785634358717</c:v>
                </c:pt>
                <c:pt idx="148">
                  <c:v>0.82674547831217493</c:v>
                </c:pt>
                <c:pt idx="149">
                  <c:v>0.83231239318847672</c:v>
                </c:pt>
                <c:pt idx="150">
                  <c:v>0.83787924448649176</c:v>
                </c:pt>
                <c:pt idx="151">
                  <c:v>0.84344615936279332</c:v>
                </c:pt>
                <c:pt idx="152">
                  <c:v>0.849013074239095</c:v>
                </c:pt>
                <c:pt idx="153">
                  <c:v>0.85457998911539668</c:v>
                </c:pt>
                <c:pt idx="154">
                  <c:v>0.86014684041341172</c:v>
                </c:pt>
                <c:pt idx="155">
                  <c:v>0.86571375528971328</c:v>
                </c:pt>
                <c:pt idx="156">
                  <c:v>0.87128067016601507</c:v>
                </c:pt>
                <c:pt idx="157">
                  <c:v>0.8768475850423183</c:v>
                </c:pt>
                <c:pt idx="158">
                  <c:v>0.88241449991861998</c:v>
                </c:pt>
                <c:pt idx="159">
                  <c:v>0.88798135121663324</c:v>
                </c:pt>
                <c:pt idx="160">
                  <c:v>0.89354826609293669</c:v>
                </c:pt>
                <c:pt idx="161">
                  <c:v>0.89911518096923826</c:v>
                </c:pt>
                <c:pt idx="162">
                  <c:v>0.90468209584554005</c:v>
                </c:pt>
                <c:pt idx="163">
                  <c:v>0.91024894714355509</c:v>
                </c:pt>
                <c:pt idx="164">
                  <c:v>0.91581586201985665</c:v>
                </c:pt>
                <c:pt idx="165">
                  <c:v>0.92138277689615833</c:v>
                </c:pt>
                <c:pt idx="166">
                  <c:v>0.92694969177246167</c:v>
                </c:pt>
                <c:pt idx="167">
                  <c:v>0.93251654307047505</c:v>
                </c:pt>
                <c:pt idx="168">
                  <c:v>0.93808345794677661</c:v>
                </c:pt>
                <c:pt idx="169">
                  <c:v>0.94365037282308006</c:v>
                </c:pt>
                <c:pt idx="170">
                  <c:v>0.94921728769938163</c:v>
                </c:pt>
                <c:pt idx="171">
                  <c:v>0.95478413899739667</c:v>
                </c:pt>
                <c:pt idx="172">
                  <c:v>0.96035105387369835</c:v>
                </c:pt>
                <c:pt idx="173">
                  <c:v>0.96591796875000002</c:v>
                </c:pt>
                <c:pt idx="174">
                  <c:v>0.97148488362630159</c:v>
                </c:pt>
                <c:pt idx="175">
                  <c:v>0.97705179850260337</c:v>
                </c:pt>
                <c:pt idx="176">
                  <c:v>0.98261864980061842</c:v>
                </c:pt>
                <c:pt idx="177">
                  <c:v>0.98818556467691998</c:v>
                </c:pt>
                <c:pt idx="178">
                  <c:v>0.99375247955322332</c:v>
                </c:pt>
                <c:pt idx="179">
                  <c:v>0.999319394429525</c:v>
                </c:pt>
                <c:pt idx="180">
                  <c:v>1.0048862457275383</c:v>
                </c:pt>
                <c:pt idx="181">
                  <c:v>1.0104531606038416</c:v>
                </c:pt>
                <c:pt idx="182">
                  <c:v>1.0160200754801434</c:v>
                </c:pt>
                <c:pt idx="183">
                  <c:v>1.021586990356445</c:v>
                </c:pt>
                <c:pt idx="184">
                  <c:v>1.0271538416544599</c:v>
                </c:pt>
                <c:pt idx="185">
                  <c:v>1.0327207565307617</c:v>
                </c:pt>
                <c:pt idx="186">
                  <c:v>1.0382876714070632</c:v>
                </c:pt>
                <c:pt idx="187">
                  <c:v>1.0438545862833668</c:v>
                </c:pt>
                <c:pt idx="188">
                  <c:v>1.0494215011596684</c:v>
                </c:pt>
                <c:pt idx="189">
                  <c:v>1.0549883524576817</c:v>
                </c:pt>
                <c:pt idx="190">
                  <c:v>1.0605552673339849</c:v>
                </c:pt>
                <c:pt idx="191">
                  <c:v>1.0661221822102867</c:v>
                </c:pt>
                <c:pt idx="192">
                  <c:v>1.0716890970865882</c:v>
                </c:pt>
                <c:pt idx="193">
                  <c:v>1.07725601196289</c:v>
                </c:pt>
                <c:pt idx="194">
                  <c:v>1.0828229268391933</c:v>
                </c:pt>
                <c:pt idx="195">
                  <c:v>1.0883897145589201</c:v>
                </c:pt>
                <c:pt idx="196">
                  <c:v>1.0939566294352217</c:v>
                </c:pt>
                <c:pt idx="197">
                  <c:v>1.0995235443115234</c:v>
                </c:pt>
                <c:pt idx="198">
                  <c:v>1.105090459187825</c:v>
                </c:pt>
                <c:pt idx="199">
                  <c:v>1.1106573740641283</c:v>
                </c:pt>
                <c:pt idx="200">
                  <c:v>1.1162242889404299</c:v>
                </c:pt>
                <c:pt idx="201">
                  <c:v>1.1217912038167317</c:v>
                </c:pt>
                <c:pt idx="202">
                  <c:v>1.1273581186930335</c:v>
                </c:pt>
                <c:pt idx="203">
                  <c:v>1.1329250335693366</c:v>
                </c:pt>
                <c:pt idx="204">
                  <c:v>1.1384918212890616</c:v>
                </c:pt>
                <c:pt idx="205">
                  <c:v>1.1440587361653651</c:v>
                </c:pt>
                <c:pt idx="206">
                  <c:v>1.1496256510416667</c:v>
                </c:pt>
                <c:pt idx="207">
                  <c:v>1.1551925659179683</c:v>
                </c:pt>
                <c:pt idx="208">
                  <c:v>1.1607594807942718</c:v>
                </c:pt>
                <c:pt idx="209">
                  <c:v>1.1663263956705734</c:v>
                </c:pt>
                <c:pt idx="210">
                  <c:v>1.171893310546875</c:v>
                </c:pt>
                <c:pt idx="211">
                  <c:v>1.1774602254231765</c:v>
                </c:pt>
                <c:pt idx="212">
                  <c:v>1.1830270131429035</c:v>
                </c:pt>
                <c:pt idx="213">
                  <c:v>1.188593928019205</c:v>
                </c:pt>
                <c:pt idx="214">
                  <c:v>1.1941608428955084</c:v>
                </c:pt>
                <c:pt idx="215">
                  <c:v>1.19972775777181</c:v>
                </c:pt>
                <c:pt idx="216">
                  <c:v>1.2052946726481117</c:v>
                </c:pt>
                <c:pt idx="217">
                  <c:v>1.2108615875244133</c:v>
                </c:pt>
                <c:pt idx="218">
                  <c:v>1.2164285024007166</c:v>
                </c:pt>
                <c:pt idx="219">
                  <c:v>1.2219954172770182</c:v>
                </c:pt>
                <c:pt idx="220">
                  <c:v>1.22756233215332</c:v>
                </c:pt>
                <c:pt idx="221">
                  <c:v>1.2331291198730467</c:v>
                </c:pt>
                <c:pt idx="222">
                  <c:v>1.2386960347493483</c:v>
                </c:pt>
                <c:pt idx="223">
                  <c:v>1.2442629496256516</c:v>
                </c:pt>
                <c:pt idx="224">
                  <c:v>1.2498298645019534</c:v>
                </c:pt>
                <c:pt idx="225">
                  <c:v>1.255396779378255</c:v>
                </c:pt>
                <c:pt idx="226">
                  <c:v>1.2609636942545566</c:v>
                </c:pt>
                <c:pt idx="227">
                  <c:v>1.2665306091308601</c:v>
                </c:pt>
                <c:pt idx="228">
                  <c:v>1.2720975240071617</c:v>
                </c:pt>
                <c:pt idx="229">
                  <c:v>1.2776643117268882</c:v>
                </c:pt>
                <c:pt idx="230">
                  <c:v>1.28323122660319</c:v>
                </c:pt>
                <c:pt idx="231">
                  <c:v>1.2887981414794918</c:v>
                </c:pt>
                <c:pt idx="232">
                  <c:v>1.2943650563557949</c:v>
                </c:pt>
                <c:pt idx="233">
                  <c:v>1.2999319712320967</c:v>
                </c:pt>
                <c:pt idx="234">
                  <c:v>1.3054988861083985</c:v>
                </c:pt>
                <c:pt idx="235">
                  <c:v>1.3110658009847</c:v>
                </c:pt>
                <c:pt idx="236">
                  <c:v>1.3166327158610034</c:v>
                </c:pt>
                <c:pt idx="237">
                  <c:v>1.322199630737305</c:v>
                </c:pt>
                <c:pt idx="238">
                  <c:v>1.3277664184570317</c:v>
                </c:pt>
                <c:pt idx="239">
                  <c:v>1.3333333333333333</c:v>
                </c:pt>
                <c:pt idx="240">
                  <c:v>1.338900248209635</c:v>
                </c:pt>
                <c:pt idx="241">
                  <c:v>1.3444671630859366</c:v>
                </c:pt>
                <c:pt idx="242">
                  <c:v>1.35003407796224</c:v>
                </c:pt>
                <c:pt idx="243">
                  <c:v>1.3556009928385417</c:v>
                </c:pt>
                <c:pt idx="244">
                  <c:v>1.3611679077148433</c:v>
                </c:pt>
                <c:pt idx="245">
                  <c:v>1.3667348225911449</c:v>
                </c:pt>
                <c:pt idx="246">
                  <c:v>1.3723016103108716</c:v>
                </c:pt>
                <c:pt idx="247">
                  <c:v>1.377868525187175</c:v>
                </c:pt>
                <c:pt idx="248">
                  <c:v>1.3834354400634765</c:v>
                </c:pt>
                <c:pt idx="249">
                  <c:v>1.3890023549397783</c:v>
                </c:pt>
                <c:pt idx="250">
                  <c:v>1.3945692698160801</c:v>
                </c:pt>
                <c:pt idx="251">
                  <c:v>1.4001361846923832</c:v>
                </c:pt>
                <c:pt idx="252">
                  <c:v>1.405703099568685</c:v>
                </c:pt>
                <c:pt idx="253">
                  <c:v>1.4112700144449868</c:v>
                </c:pt>
                <c:pt idx="254">
                  <c:v>1.4168369293212884</c:v>
                </c:pt>
                <c:pt idx="255">
                  <c:v>1.4224037170410149</c:v>
                </c:pt>
                <c:pt idx="256">
                  <c:v>1.4279706319173184</c:v>
                </c:pt>
                <c:pt idx="257">
                  <c:v>1.43353754679362</c:v>
                </c:pt>
                <c:pt idx="258">
                  <c:v>1.4391044616699216</c:v>
                </c:pt>
                <c:pt idx="259">
                  <c:v>1.4446713765462234</c:v>
                </c:pt>
                <c:pt idx="260">
                  <c:v>1.4502382914225267</c:v>
                </c:pt>
                <c:pt idx="261">
                  <c:v>1.4558052062988283</c:v>
                </c:pt>
                <c:pt idx="262">
                  <c:v>1.46137212117513</c:v>
                </c:pt>
                <c:pt idx="263">
                  <c:v>1.4669389088948568</c:v>
                </c:pt>
                <c:pt idx="264">
                  <c:v>1.4725058237711584</c:v>
                </c:pt>
                <c:pt idx="265">
                  <c:v>1.4780727386474617</c:v>
                </c:pt>
                <c:pt idx="266">
                  <c:v>1.4836396535237633</c:v>
                </c:pt>
                <c:pt idx="267">
                  <c:v>1.489206568400065</c:v>
                </c:pt>
                <c:pt idx="268">
                  <c:v>1.4947734832763666</c:v>
                </c:pt>
                <c:pt idx="269">
                  <c:v>1.50034039815267</c:v>
                </c:pt>
                <c:pt idx="270">
                  <c:v>1.5059073130289715</c:v>
                </c:pt>
                <c:pt idx="271">
                  <c:v>1.5114742279052735</c:v>
                </c:pt>
                <c:pt idx="272">
                  <c:v>1.517041015625</c:v>
                </c:pt>
                <c:pt idx="273">
                  <c:v>1.5226079305013016</c:v>
                </c:pt>
                <c:pt idx="274">
                  <c:v>1.5281748453776052</c:v>
                </c:pt>
                <c:pt idx="275">
                  <c:v>1.5337417602539067</c:v>
                </c:pt>
                <c:pt idx="276">
                  <c:v>1.5393086751302083</c:v>
                </c:pt>
                <c:pt idx="277">
                  <c:v>1.5448755900065099</c:v>
                </c:pt>
                <c:pt idx="278">
                  <c:v>1.5504425048828134</c:v>
                </c:pt>
                <c:pt idx="279">
                  <c:v>1.556009419759115</c:v>
                </c:pt>
                <c:pt idx="280">
                  <c:v>1.5615762074788415</c:v>
                </c:pt>
                <c:pt idx="281">
                  <c:v>1.5671431223551433</c:v>
                </c:pt>
                <c:pt idx="282">
                  <c:v>1.5727100372314451</c:v>
                </c:pt>
                <c:pt idx="283">
                  <c:v>1.5782769521077467</c:v>
                </c:pt>
                <c:pt idx="284">
                  <c:v>1.58384386698405</c:v>
                </c:pt>
                <c:pt idx="285">
                  <c:v>1.5894107818603516</c:v>
                </c:pt>
                <c:pt idx="286">
                  <c:v>1.5949776967366533</c:v>
                </c:pt>
                <c:pt idx="287">
                  <c:v>1.6005446116129549</c:v>
                </c:pt>
                <c:pt idx="288">
                  <c:v>1.6061115264892583</c:v>
                </c:pt>
                <c:pt idx="289">
                  <c:v>1.611678314208985</c:v>
                </c:pt>
                <c:pt idx="290">
                  <c:v>1.6172452290852868</c:v>
                </c:pt>
                <c:pt idx="291">
                  <c:v>1.6228121439615883</c:v>
                </c:pt>
                <c:pt idx="292">
                  <c:v>1.6283790588378899</c:v>
                </c:pt>
                <c:pt idx="293">
                  <c:v>1.6339459737141935</c:v>
                </c:pt>
                <c:pt idx="294">
                  <c:v>1.639512888590495</c:v>
                </c:pt>
                <c:pt idx="295">
                  <c:v>1.6450798034667966</c:v>
                </c:pt>
                <c:pt idx="296">
                  <c:v>1.6506467183430982</c:v>
                </c:pt>
                <c:pt idx="297">
                  <c:v>1.6562136332194017</c:v>
                </c:pt>
                <c:pt idx="298">
                  <c:v>1.6617804209391283</c:v>
                </c:pt>
                <c:pt idx="299">
                  <c:v>1.6673473358154332</c:v>
                </c:pt>
                <c:pt idx="300">
                  <c:v>1.6729142506917334</c:v>
                </c:pt>
                <c:pt idx="301">
                  <c:v>1.6784811655680334</c:v>
                </c:pt>
                <c:pt idx="302">
                  <c:v>1.6840480804443334</c:v>
                </c:pt>
                <c:pt idx="303">
                  <c:v>1.6896149953206332</c:v>
                </c:pt>
                <c:pt idx="304">
                  <c:v>1.6951819101969332</c:v>
                </c:pt>
                <c:pt idx="305">
                  <c:v>1.7007488250732501</c:v>
                </c:pt>
                <c:pt idx="306">
                  <c:v>1.7063156127929666</c:v>
                </c:pt>
                <c:pt idx="307">
                  <c:v>1.7118825276692666</c:v>
                </c:pt>
                <c:pt idx="308">
                  <c:v>1.7174494425455669</c:v>
                </c:pt>
                <c:pt idx="309">
                  <c:v>1.7230163574218667</c:v>
                </c:pt>
                <c:pt idx="310">
                  <c:v>1.7285832722981833</c:v>
                </c:pt>
                <c:pt idx="311">
                  <c:v>1.7341501871744833</c:v>
                </c:pt>
                <c:pt idx="312">
                  <c:v>1.7397171020507833</c:v>
                </c:pt>
                <c:pt idx="313">
                  <c:v>1.7452840169270833</c:v>
                </c:pt>
                <c:pt idx="314">
                  <c:v>1.7508509318033834</c:v>
                </c:pt>
                <c:pt idx="315">
                  <c:v>1.7564177195231168</c:v>
                </c:pt>
                <c:pt idx="316">
                  <c:v>1.7619846343994168</c:v>
                </c:pt>
                <c:pt idx="317">
                  <c:v>1.7675515492757166</c:v>
                </c:pt>
                <c:pt idx="318">
                  <c:v>1.7731184641520166</c:v>
                </c:pt>
                <c:pt idx="319">
                  <c:v>1.7786853790283168</c:v>
                </c:pt>
                <c:pt idx="320">
                  <c:v>1.7842522939046168</c:v>
                </c:pt>
                <c:pt idx="321">
                  <c:v>1.7898192087809166</c:v>
                </c:pt>
                <c:pt idx="322">
                  <c:v>1.7953861236572335</c:v>
                </c:pt>
                <c:pt idx="323">
                  <c:v>1.80095291137695</c:v>
                </c:pt>
                <c:pt idx="324">
                  <c:v>1.80651982625325</c:v>
                </c:pt>
                <c:pt idx="325">
                  <c:v>1.81208674112955</c:v>
                </c:pt>
                <c:pt idx="326">
                  <c:v>1.8176536560058667</c:v>
                </c:pt>
                <c:pt idx="327">
                  <c:v>1.8232205708821667</c:v>
                </c:pt>
                <c:pt idx="328">
                  <c:v>1.8287874857584667</c:v>
                </c:pt>
                <c:pt idx="329">
                  <c:v>1.8343544006347665</c:v>
                </c:pt>
                <c:pt idx="330">
                  <c:v>1.8399213155110667</c:v>
                </c:pt>
                <c:pt idx="331">
                  <c:v>1.8454882303873668</c:v>
                </c:pt>
                <c:pt idx="332">
                  <c:v>1.8510550181070999</c:v>
                </c:pt>
                <c:pt idx="333">
                  <c:v>1.8566219329834002</c:v>
                </c:pt>
                <c:pt idx="334">
                  <c:v>1.8621888478597</c:v>
                </c:pt>
                <c:pt idx="335">
                  <c:v>1.867755762736</c:v>
                </c:pt>
                <c:pt idx="336">
                  <c:v>1.8733226776123</c:v>
                </c:pt>
                <c:pt idx="337">
                  <c:v>1.8788895924886</c:v>
                </c:pt>
                <c:pt idx="338">
                  <c:v>1.8844565073649167</c:v>
                </c:pt>
                <c:pt idx="339">
                  <c:v>1.8900234222412167</c:v>
                </c:pt>
                <c:pt idx="340">
                  <c:v>1.8955902099609332</c:v>
                </c:pt>
                <c:pt idx="341">
                  <c:v>1.9011571248372334</c:v>
                </c:pt>
                <c:pt idx="342">
                  <c:v>1.9067240397135499</c:v>
                </c:pt>
                <c:pt idx="343">
                  <c:v>1.9122909545898499</c:v>
                </c:pt>
                <c:pt idx="344">
                  <c:v>1.9178578694661501</c:v>
                </c:pt>
                <c:pt idx="345">
                  <c:v>1.9234247843424501</c:v>
                </c:pt>
                <c:pt idx="346">
                  <c:v>1.9289916992187499</c:v>
                </c:pt>
                <c:pt idx="347">
                  <c:v>1.9345586140950499</c:v>
                </c:pt>
                <c:pt idx="348">
                  <c:v>1.9401255289713499</c:v>
                </c:pt>
                <c:pt idx="349">
                  <c:v>1.9456923166910833</c:v>
                </c:pt>
                <c:pt idx="350">
                  <c:v>1.9512592315673833</c:v>
                </c:pt>
                <c:pt idx="351">
                  <c:v>1.9568261464436831</c:v>
                </c:pt>
                <c:pt idx="352">
                  <c:v>1.9623930613199834</c:v>
                </c:pt>
                <c:pt idx="353">
                  <c:v>1.9679599761962834</c:v>
                </c:pt>
                <c:pt idx="354">
                  <c:v>1.9735268910725834</c:v>
                </c:pt>
                <c:pt idx="355">
                  <c:v>1.9790938059489001</c:v>
                </c:pt>
                <c:pt idx="356">
                  <c:v>1.9846607208252001</c:v>
                </c:pt>
                <c:pt idx="357">
                  <c:v>1.9902275085449166</c:v>
                </c:pt>
                <c:pt idx="358">
                  <c:v>1.9957944234212166</c:v>
                </c:pt>
                <c:pt idx="359">
                  <c:v>2.0013613382975333</c:v>
                </c:pt>
                <c:pt idx="360">
                  <c:v>2.0069282531738333</c:v>
                </c:pt>
                <c:pt idx="361">
                  <c:v>2.0124951680501333</c:v>
                </c:pt>
                <c:pt idx="362">
                  <c:v>2.0180620829264333</c:v>
                </c:pt>
                <c:pt idx="363">
                  <c:v>2.0236289978027333</c:v>
                </c:pt>
                <c:pt idx="364">
                  <c:v>2.0291959126790333</c:v>
                </c:pt>
                <c:pt idx="365">
                  <c:v>2.0347628275553333</c:v>
                </c:pt>
                <c:pt idx="366">
                  <c:v>2.0403296152750667</c:v>
                </c:pt>
                <c:pt idx="367">
                  <c:v>2.0458965301513667</c:v>
                </c:pt>
                <c:pt idx="368">
                  <c:v>2.0514634450276668</c:v>
                </c:pt>
                <c:pt idx="369">
                  <c:v>2.0570303599039668</c:v>
                </c:pt>
                <c:pt idx="370">
                  <c:v>2.0625972747802668</c:v>
                </c:pt>
                <c:pt idx="371">
                  <c:v>2.0681641896565832</c:v>
                </c:pt>
                <c:pt idx="372">
                  <c:v>2.0737311045328832</c:v>
                </c:pt>
                <c:pt idx="373">
                  <c:v>2.0792980194091832</c:v>
                </c:pt>
                <c:pt idx="374">
                  <c:v>2.0848648071289002</c:v>
                </c:pt>
                <c:pt idx="375">
                  <c:v>2.0904317220052002</c:v>
                </c:pt>
                <c:pt idx="376">
                  <c:v>2.0959986368815167</c:v>
                </c:pt>
                <c:pt idx="377">
                  <c:v>2.1015655517578167</c:v>
                </c:pt>
                <c:pt idx="378">
                  <c:v>2.1071324666341167</c:v>
                </c:pt>
                <c:pt idx="379">
                  <c:v>2.1126993815104167</c:v>
                </c:pt>
                <c:pt idx="380">
                  <c:v>2.1182662963867167</c:v>
                </c:pt>
                <c:pt idx="381">
                  <c:v>2.1238332112630167</c:v>
                </c:pt>
                <c:pt idx="382">
                  <c:v>2.1294001261393167</c:v>
                </c:pt>
                <c:pt idx="383">
                  <c:v>2.1349670410156336</c:v>
                </c:pt>
                <c:pt idx="384">
                  <c:v>2.1405339558919332</c:v>
                </c:pt>
                <c:pt idx="385">
                  <c:v>2.1461008707682336</c:v>
                </c:pt>
                <c:pt idx="386">
                  <c:v>2.1516677856445332</c:v>
                </c:pt>
                <c:pt idx="387">
                  <c:v>2.1572344462076831</c:v>
                </c:pt>
                <c:pt idx="388">
                  <c:v>2.1628013610839836</c:v>
                </c:pt>
                <c:pt idx="389">
                  <c:v>2.1683682759602831</c:v>
                </c:pt>
                <c:pt idx="390">
                  <c:v>2.1739351908365832</c:v>
                </c:pt>
                <c:pt idx="391">
                  <c:v>2.1795021057128836</c:v>
                </c:pt>
                <c:pt idx="392">
                  <c:v>2.1850690205891996</c:v>
                </c:pt>
                <c:pt idx="393">
                  <c:v>2.1906359354655001</c:v>
                </c:pt>
                <c:pt idx="394">
                  <c:v>2.1962028503418001</c:v>
                </c:pt>
                <c:pt idx="395">
                  <c:v>2.2017697652181001</c:v>
                </c:pt>
                <c:pt idx="396">
                  <c:v>2.2073366800944001</c:v>
                </c:pt>
                <c:pt idx="397">
                  <c:v>2.2129035949706997</c:v>
                </c:pt>
                <c:pt idx="398">
                  <c:v>2.2184705098470001</c:v>
                </c:pt>
                <c:pt idx="399">
                  <c:v>2.2240374247233001</c:v>
                </c:pt>
                <c:pt idx="400">
                  <c:v>2.2296043395996166</c:v>
                </c:pt>
                <c:pt idx="401">
                  <c:v>2.2351712544759166</c:v>
                </c:pt>
                <c:pt idx="402">
                  <c:v>2.240738169352217</c:v>
                </c:pt>
                <c:pt idx="403">
                  <c:v>2.2463050842285166</c:v>
                </c:pt>
                <c:pt idx="404">
                  <c:v>2.2518717447916665</c:v>
                </c:pt>
                <c:pt idx="405">
                  <c:v>2.257438659667967</c:v>
                </c:pt>
                <c:pt idx="406">
                  <c:v>2.2630055745442665</c:v>
                </c:pt>
                <c:pt idx="407">
                  <c:v>2.2685724894205666</c:v>
                </c:pt>
                <c:pt idx="408">
                  <c:v>2.2741394042968666</c:v>
                </c:pt>
                <c:pt idx="409">
                  <c:v>2.2797063191731834</c:v>
                </c:pt>
                <c:pt idx="410">
                  <c:v>2.2852732340494835</c:v>
                </c:pt>
                <c:pt idx="411">
                  <c:v>2.290840148925783</c:v>
                </c:pt>
                <c:pt idx="412">
                  <c:v>2.2964070638020835</c:v>
                </c:pt>
                <c:pt idx="413">
                  <c:v>2.3019739786783835</c:v>
                </c:pt>
                <c:pt idx="414">
                  <c:v>2.3075408935546831</c:v>
                </c:pt>
                <c:pt idx="415">
                  <c:v>2.3131078084309835</c:v>
                </c:pt>
                <c:pt idx="416">
                  <c:v>2.3186747233073004</c:v>
                </c:pt>
                <c:pt idx="417">
                  <c:v>2.3242416381836</c:v>
                </c:pt>
                <c:pt idx="418">
                  <c:v>2.3298085530599</c:v>
                </c:pt>
                <c:pt idx="419">
                  <c:v>2.3353754679362</c:v>
                </c:pt>
                <c:pt idx="420">
                  <c:v>2.3409423828125</c:v>
                </c:pt>
                <c:pt idx="421">
                  <c:v>2.3465090433756499</c:v>
                </c:pt>
                <c:pt idx="422">
                  <c:v>2.3520759582519499</c:v>
                </c:pt>
                <c:pt idx="423">
                  <c:v>2.3576428731282499</c:v>
                </c:pt>
                <c:pt idx="424">
                  <c:v>2.3632097880045504</c:v>
                </c:pt>
                <c:pt idx="425">
                  <c:v>2.3687767028808664</c:v>
                </c:pt>
                <c:pt idx="426">
                  <c:v>2.3743436177571668</c:v>
                </c:pt>
                <c:pt idx="427">
                  <c:v>2.3799105326334669</c:v>
                </c:pt>
                <c:pt idx="428">
                  <c:v>2.3854774475097664</c:v>
                </c:pt>
                <c:pt idx="429">
                  <c:v>2.3910443623860669</c:v>
                </c:pt>
                <c:pt idx="430">
                  <c:v>2.3966112772623664</c:v>
                </c:pt>
                <c:pt idx="431">
                  <c:v>2.4021781921386665</c:v>
                </c:pt>
                <c:pt idx="432">
                  <c:v>2.4077451070149669</c:v>
                </c:pt>
                <c:pt idx="433">
                  <c:v>2.4133120218912834</c:v>
                </c:pt>
                <c:pt idx="434">
                  <c:v>2.4188789367675834</c:v>
                </c:pt>
                <c:pt idx="435">
                  <c:v>2.4244458516438834</c:v>
                </c:pt>
                <c:pt idx="436">
                  <c:v>2.4300127665201834</c:v>
                </c:pt>
                <c:pt idx="437">
                  <c:v>2.4355796813964834</c:v>
                </c:pt>
                <c:pt idx="438">
                  <c:v>2.441146596272783</c:v>
                </c:pt>
                <c:pt idx="439">
                  <c:v>2.4467132568359333</c:v>
                </c:pt>
                <c:pt idx="440">
                  <c:v>2.4522801717122333</c:v>
                </c:pt>
                <c:pt idx="441">
                  <c:v>2.4578470865885502</c:v>
                </c:pt>
                <c:pt idx="442">
                  <c:v>2.4634140014648498</c:v>
                </c:pt>
                <c:pt idx="443">
                  <c:v>2.4689809163411502</c:v>
                </c:pt>
                <c:pt idx="444">
                  <c:v>2.4745478312174498</c:v>
                </c:pt>
                <c:pt idx="445">
                  <c:v>2.4801147460937498</c:v>
                </c:pt>
                <c:pt idx="446">
                  <c:v>2.4856816609700503</c:v>
                </c:pt>
                <c:pt idx="447">
                  <c:v>2.4912485758463498</c:v>
                </c:pt>
                <c:pt idx="448">
                  <c:v>2.4968154907226503</c:v>
                </c:pt>
                <c:pt idx="449">
                  <c:v>2.5023824055989667</c:v>
                </c:pt>
                <c:pt idx="450">
                  <c:v>2.5079493204752668</c:v>
                </c:pt>
                <c:pt idx="451">
                  <c:v>2.5135162353515668</c:v>
                </c:pt>
                <c:pt idx="452">
                  <c:v>2.5190831502278663</c:v>
                </c:pt>
                <c:pt idx="453">
                  <c:v>2.5246500651041668</c:v>
                </c:pt>
                <c:pt idx="454">
                  <c:v>2.5302169799804668</c:v>
                </c:pt>
                <c:pt idx="455">
                  <c:v>2.5357838948567664</c:v>
                </c:pt>
                <c:pt idx="456">
                  <c:v>2.5413505554199167</c:v>
                </c:pt>
                <c:pt idx="457">
                  <c:v>2.5469174702962167</c:v>
                </c:pt>
                <c:pt idx="458">
                  <c:v>2.5524843851725332</c:v>
                </c:pt>
                <c:pt idx="459">
                  <c:v>2.5580513000488332</c:v>
                </c:pt>
                <c:pt idx="460">
                  <c:v>2.5636182149251336</c:v>
                </c:pt>
                <c:pt idx="461">
                  <c:v>2.5691851298014332</c:v>
                </c:pt>
                <c:pt idx="462">
                  <c:v>2.5747520446777332</c:v>
                </c:pt>
                <c:pt idx="463">
                  <c:v>2.5803189595540332</c:v>
                </c:pt>
                <c:pt idx="464">
                  <c:v>2.5858858744303332</c:v>
                </c:pt>
                <c:pt idx="465">
                  <c:v>2.5914527893066337</c:v>
                </c:pt>
                <c:pt idx="466">
                  <c:v>2.5970197041829497</c:v>
                </c:pt>
                <c:pt idx="467">
                  <c:v>2.6025866190592502</c:v>
                </c:pt>
                <c:pt idx="468">
                  <c:v>2.6081535339355502</c:v>
                </c:pt>
                <c:pt idx="469">
                  <c:v>2.6137204488118497</c:v>
                </c:pt>
                <c:pt idx="470">
                  <c:v>2.6192873636881502</c:v>
                </c:pt>
                <c:pt idx="471">
                  <c:v>2.6248542785644497</c:v>
                </c:pt>
                <c:pt idx="472">
                  <c:v>2.6304211934407502</c:v>
                </c:pt>
                <c:pt idx="473">
                  <c:v>2.6359878540039001</c:v>
                </c:pt>
                <c:pt idx="474">
                  <c:v>2.641554768880217</c:v>
                </c:pt>
                <c:pt idx="475">
                  <c:v>2.6471216837565166</c:v>
                </c:pt>
                <c:pt idx="476">
                  <c:v>2.6526885986328166</c:v>
                </c:pt>
                <c:pt idx="477">
                  <c:v>2.6582555135091166</c:v>
                </c:pt>
                <c:pt idx="478">
                  <c:v>2.6638224283854166</c:v>
                </c:pt>
              </c:numCache>
            </c:numRef>
          </c:cat>
          <c:val>
            <c:numRef>
              <c:f>Sheet1!$B$2:$B$480</c:f>
              <c:numCache>
                <c:formatCode>General</c:formatCode>
                <c:ptCount val="479"/>
                <c:pt idx="0">
                  <c:v>0.48520833253860501</c:v>
                </c:pt>
                <c:pt idx="1">
                  <c:v>0.48506250977516202</c:v>
                </c:pt>
                <c:pt idx="2">
                  <c:v>0.48504167795181302</c:v>
                </c:pt>
                <c:pt idx="3">
                  <c:v>0.48504167795181302</c:v>
                </c:pt>
                <c:pt idx="4">
                  <c:v>0.48504167795181302</c:v>
                </c:pt>
                <c:pt idx="5">
                  <c:v>0.48504167795181302</c:v>
                </c:pt>
                <c:pt idx="6">
                  <c:v>0.48504167795181302</c:v>
                </c:pt>
                <c:pt idx="7">
                  <c:v>0.48504167795181302</c:v>
                </c:pt>
                <c:pt idx="8">
                  <c:v>0.48504167795181302</c:v>
                </c:pt>
                <c:pt idx="9">
                  <c:v>0.48502081632614102</c:v>
                </c:pt>
                <c:pt idx="10">
                  <c:v>0.48502081632614102</c:v>
                </c:pt>
                <c:pt idx="11">
                  <c:v>0.48502081632614102</c:v>
                </c:pt>
                <c:pt idx="12">
                  <c:v>0.48502081632614102</c:v>
                </c:pt>
                <c:pt idx="13">
                  <c:v>0.48502081632614102</c:v>
                </c:pt>
                <c:pt idx="14">
                  <c:v>0.48502081632614102</c:v>
                </c:pt>
                <c:pt idx="15">
                  <c:v>0.48499998450279203</c:v>
                </c:pt>
                <c:pt idx="16">
                  <c:v>0.48499998450279203</c:v>
                </c:pt>
                <c:pt idx="17">
                  <c:v>0.48499998450279203</c:v>
                </c:pt>
                <c:pt idx="18">
                  <c:v>0.48499998450279203</c:v>
                </c:pt>
                <c:pt idx="19">
                  <c:v>0.48499998450279203</c:v>
                </c:pt>
                <c:pt idx="20">
                  <c:v>0.48497915267944303</c:v>
                </c:pt>
                <c:pt idx="21">
                  <c:v>0.48499998450279203</c:v>
                </c:pt>
                <c:pt idx="22">
                  <c:v>0.48497915267944303</c:v>
                </c:pt>
                <c:pt idx="23">
                  <c:v>0.48497915267944303</c:v>
                </c:pt>
                <c:pt idx="24">
                  <c:v>0.48497915267944303</c:v>
                </c:pt>
                <c:pt idx="25">
                  <c:v>0.48497915267944303</c:v>
                </c:pt>
                <c:pt idx="26">
                  <c:v>0.48497915267944303</c:v>
                </c:pt>
                <c:pt idx="27">
                  <c:v>0.48495832085609403</c:v>
                </c:pt>
                <c:pt idx="28">
                  <c:v>0.48495832085609403</c:v>
                </c:pt>
                <c:pt idx="29">
                  <c:v>0.48495832085609403</c:v>
                </c:pt>
                <c:pt idx="30">
                  <c:v>0.48495832085609403</c:v>
                </c:pt>
                <c:pt idx="31">
                  <c:v>0.48495832085609403</c:v>
                </c:pt>
                <c:pt idx="32">
                  <c:v>0.48495832085609403</c:v>
                </c:pt>
                <c:pt idx="33">
                  <c:v>0.48495832085609403</c:v>
                </c:pt>
                <c:pt idx="34">
                  <c:v>0.48493748903274497</c:v>
                </c:pt>
                <c:pt idx="35">
                  <c:v>0.48493748903274497</c:v>
                </c:pt>
                <c:pt idx="36">
                  <c:v>0.48493748903274497</c:v>
                </c:pt>
                <c:pt idx="37">
                  <c:v>0.48493748903274497</c:v>
                </c:pt>
                <c:pt idx="38">
                  <c:v>0.48493748903274497</c:v>
                </c:pt>
                <c:pt idx="39">
                  <c:v>0.48493748903274497</c:v>
                </c:pt>
                <c:pt idx="40">
                  <c:v>0.48493748903274497</c:v>
                </c:pt>
                <c:pt idx="41">
                  <c:v>0.48493748903274497</c:v>
                </c:pt>
                <c:pt idx="42">
                  <c:v>0.48491665720939597</c:v>
                </c:pt>
                <c:pt idx="43">
                  <c:v>0.48491665720939597</c:v>
                </c:pt>
                <c:pt idx="44">
                  <c:v>0.48491665720939597</c:v>
                </c:pt>
                <c:pt idx="45">
                  <c:v>0.48491665720939597</c:v>
                </c:pt>
                <c:pt idx="46">
                  <c:v>0.48491665720939597</c:v>
                </c:pt>
                <c:pt idx="47">
                  <c:v>0.48491665720939597</c:v>
                </c:pt>
                <c:pt idx="48">
                  <c:v>0.48491665720939597</c:v>
                </c:pt>
                <c:pt idx="49">
                  <c:v>0.48489582538604697</c:v>
                </c:pt>
                <c:pt idx="50">
                  <c:v>0.48489582538604697</c:v>
                </c:pt>
                <c:pt idx="51">
                  <c:v>0.48489582538604697</c:v>
                </c:pt>
                <c:pt idx="52">
                  <c:v>0.48489582538604697</c:v>
                </c:pt>
                <c:pt idx="53">
                  <c:v>0.48489582538604697</c:v>
                </c:pt>
                <c:pt idx="54">
                  <c:v>0.48489582538604697</c:v>
                </c:pt>
                <c:pt idx="55">
                  <c:v>0.48489582538604697</c:v>
                </c:pt>
                <c:pt idx="56">
                  <c:v>0.48487499356269798</c:v>
                </c:pt>
                <c:pt idx="57">
                  <c:v>0.48487499356269798</c:v>
                </c:pt>
                <c:pt idx="58">
                  <c:v>0.48487499356269798</c:v>
                </c:pt>
                <c:pt idx="59">
                  <c:v>0.48485416173934898</c:v>
                </c:pt>
                <c:pt idx="60">
                  <c:v>0.48485416173934898</c:v>
                </c:pt>
                <c:pt idx="61">
                  <c:v>0.48485416173934898</c:v>
                </c:pt>
                <c:pt idx="62">
                  <c:v>0.48485416173934898</c:v>
                </c:pt>
                <c:pt idx="63">
                  <c:v>0.48485416173934898</c:v>
                </c:pt>
                <c:pt idx="64">
                  <c:v>0.48485416173934898</c:v>
                </c:pt>
                <c:pt idx="65">
                  <c:v>0.48485416173934898</c:v>
                </c:pt>
                <c:pt idx="66">
                  <c:v>0.48485416173934898</c:v>
                </c:pt>
                <c:pt idx="67">
                  <c:v>0.48485416173934898</c:v>
                </c:pt>
                <c:pt idx="68">
                  <c:v>0.48483332991599998</c:v>
                </c:pt>
                <c:pt idx="69">
                  <c:v>0.48483332991599998</c:v>
                </c:pt>
                <c:pt idx="70">
                  <c:v>0.48483332991599998</c:v>
                </c:pt>
                <c:pt idx="71">
                  <c:v>0.48483332991599998</c:v>
                </c:pt>
                <c:pt idx="72">
                  <c:v>0.48483332991599998</c:v>
                </c:pt>
                <c:pt idx="73">
                  <c:v>0.48483332991599998</c:v>
                </c:pt>
                <c:pt idx="74">
                  <c:v>0.48481249809265098</c:v>
                </c:pt>
                <c:pt idx="75">
                  <c:v>0.48481249809265098</c:v>
                </c:pt>
                <c:pt idx="76">
                  <c:v>0.48481249809265098</c:v>
                </c:pt>
                <c:pt idx="77">
                  <c:v>0.48481249809265098</c:v>
                </c:pt>
                <c:pt idx="78">
                  <c:v>0.48481249809265098</c:v>
                </c:pt>
                <c:pt idx="79">
                  <c:v>0.48481249809265098</c:v>
                </c:pt>
                <c:pt idx="80">
                  <c:v>0.48481249809265098</c:v>
                </c:pt>
                <c:pt idx="81">
                  <c:v>0.48479166626930198</c:v>
                </c:pt>
                <c:pt idx="82">
                  <c:v>0.48479166626930198</c:v>
                </c:pt>
                <c:pt idx="83">
                  <c:v>0.48479166626930198</c:v>
                </c:pt>
                <c:pt idx="84">
                  <c:v>0.48479166626930198</c:v>
                </c:pt>
                <c:pt idx="85">
                  <c:v>0.48479166626930198</c:v>
                </c:pt>
                <c:pt idx="86">
                  <c:v>0.48479166626930198</c:v>
                </c:pt>
                <c:pt idx="87">
                  <c:v>0.48479166626930198</c:v>
                </c:pt>
                <c:pt idx="88">
                  <c:v>0.48477083444595298</c:v>
                </c:pt>
                <c:pt idx="89">
                  <c:v>0.48477083444595298</c:v>
                </c:pt>
                <c:pt idx="90">
                  <c:v>0.48477083444595298</c:v>
                </c:pt>
                <c:pt idx="91">
                  <c:v>0.48477083444595298</c:v>
                </c:pt>
                <c:pt idx="92">
                  <c:v>0.48477083444595298</c:v>
                </c:pt>
                <c:pt idx="93">
                  <c:v>0.48477083444595298</c:v>
                </c:pt>
                <c:pt idx="94">
                  <c:v>0.48475000262260398</c:v>
                </c:pt>
                <c:pt idx="95">
                  <c:v>0.48475000262260398</c:v>
                </c:pt>
                <c:pt idx="96">
                  <c:v>0.48475000262260398</c:v>
                </c:pt>
                <c:pt idx="97">
                  <c:v>0.48475000262260398</c:v>
                </c:pt>
                <c:pt idx="98">
                  <c:v>0.48475000262260398</c:v>
                </c:pt>
                <c:pt idx="99">
                  <c:v>0.48475000262260398</c:v>
                </c:pt>
                <c:pt idx="100">
                  <c:v>0.48475000262260398</c:v>
                </c:pt>
                <c:pt idx="101">
                  <c:v>0.48472917079925498</c:v>
                </c:pt>
                <c:pt idx="102">
                  <c:v>0.48472917079925498</c:v>
                </c:pt>
                <c:pt idx="103">
                  <c:v>0.48472917079925498</c:v>
                </c:pt>
                <c:pt idx="104">
                  <c:v>0.48472917079925498</c:v>
                </c:pt>
                <c:pt idx="105">
                  <c:v>0.48472917079925498</c:v>
                </c:pt>
                <c:pt idx="106">
                  <c:v>0.48472917079925498</c:v>
                </c:pt>
                <c:pt idx="107">
                  <c:v>0.48470833897590598</c:v>
                </c:pt>
                <c:pt idx="108">
                  <c:v>0.48470833897590598</c:v>
                </c:pt>
                <c:pt idx="109">
                  <c:v>0.48470833897590598</c:v>
                </c:pt>
                <c:pt idx="110">
                  <c:v>0.48470833897590598</c:v>
                </c:pt>
                <c:pt idx="111">
                  <c:v>0.48470833897590598</c:v>
                </c:pt>
                <c:pt idx="112">
                  <c:v>0.48470833897590598</c:v>
                </c:pt>
                <c:pt idx="113">
                  <c:v>0.48470833897590598</c:v>
                </c:pt>
                <c:pt idx="114">
                  <c:v>0.48468750715255698</c:v>
                </c:pt>
                <c:pt idx="115">
                  <c:v>0.48468750715255698</c:v>
                </c:pt>
                <c:pt idx="116">
                  <c:v>0.48468750715255698</c:v>
                </c:pt>
                <c:pt idx="117">
                  <c:v>0.48468750715255698</c:v>
                </c:pt>
                <c:pt idx="118">
                  <c:v>0.48468750715255698</c:v>
                </c:pt>
                <c:pt idx="119">
                  <c:v>0.48468750715255698</c:v>
                </c:pt>
                <c:pt idx="120">
                  <c:v>0.48466667532920799</c:v>
                </c:pt>
                <c:pt idx="121">
                  <c:v>0.48466667532920799</c:v>
                </c:pt>
                <c:pt idx="122">
                  <c:v>0.48466667532920799</c:v>
                </c:pt>
                <c:pt idx="123">
                  <c:v>0.48466667532920799</c:v>
                </c:pt>
                <c:pt idx="124">
                  <c:v>0.48466667532920799</c:v>
                </c:pt>
                <c:pt idx="125">
                  <c:v>0.48466667532920799</c:v>
                </c:pt>
                <c:pt idx="126">
                  <c:v>0.48481249809265098</c:v>
                </c:pt>
                <c:pt idx="127">
                  <c:v>0.48466667532920799</c:v>
                </c:pt>
                <c:pt idx="128">
                  <c:v>0.48464584350585899</c:v>
                </c:pt>
                <c:pt idx="129">
                  <c:v>0.48464584350585899</c:v>
                </c:pt>
                <c:pt idx="130">
                  <c:v>0.48464584350585899</c:v>
                </c:pt>
                <c:pt idx="131">
                  <c:v>0.48464584350585899</c:v>
                </c:pt>
                <c:pt idx="132">
                  <c:v>0.48464584350585899</c:v>
                </c:pt>
                <c:pt idx="133">
                  <c:v>0.48464584350585899</c:v>
                </c:pt>
                <c:pt idx="134">
                  <c:v>0.48462501168250999</c:v>
                </c:pt>
                <c:pt idx="135">
                  <c:v>0.48462501168250999</c:v>
                </c:pt>
                <c:pt idx="136">
                  <c:v>0.48462501168250999</c:v>
                </c:pt>
                <c:pt idx="137">
                  <c:v>0.48462501168250999</c:v>
                </c:pt>
                <c:pt idx="138">
                  <c:v>0.48462501168250999</c:v>
                </c:pt>
                <c:pt idx="139">
                  <c:v>0.48462501168250999</c:v>
                </c:pt>
                <c:pt idx="140">
                  <c:v>0.48460415005683899</c:v>
                </c:pt>
                <c:pt idx="141">
                  <c:v>0.48460415005683899</c:v>
                </c:pt>
                <c:pt idx="142">
                  <c:v>0.48460415005683899</c:v>
                </c:pt>
                <c:pt idx="143">
                  <c:v>0.48460415005683899</c:v>
                </c:pt>
                <c:pt idx="144">
                  <c:v>0.48460415005683899</c:v>
                </c:pt>
                <c:pt idx="145">
                  <c:v>0.48460415005683899</c:v>
                </c:pt>
                <c:pt idx="146">
                  <c:v>0.48460415005683899</c:v>
                </c:pt>
                <c:pt idx="147">
                  <c:v>0.48458331823348999</c:v>
                </c:pt>
                <c:pt idx="148">
                  <c:v>0.48460415005683899</c:v>
                </c:pt>
                <c:pt idx="149">
                  <c:v>0.48458331823348999</c:v>
                </c:pt>
                <c:pt idx="150">
                  <c:v>0.48458331823348999</c:v>
                </c:pt>
                <c:pt idx="151">
                  <c:v>0.48458331823348999</c:v>
                </c:pt>
                <c:pt idx="152">
                  <c:v>0.48458331823348999</c:v>
                </c:pt>
                <c:pt idx="153">
                  <c:v>0.48456248641014099</c:v>
                </c:pt>
                <c:pt idx="154">
                  <c:v>0.48456248641014099</c:v>
                </c:pt>
                <c:pt idx="155">
                  <c:v>0.48456248641014099</c:v>
                </c:pt>
                <c:pt idx="156">
                  <c:v>0.48456248641014099</c:v>
                </c:pt>
                <c:pt idx="157">
                  <c:v>0.48456248641014099</c:v>
                </c:pt>
                <c:pt idx="158">
                  <c:v>0.48456248641014099</c:v>
                </c:pt>
                <c:pt idx="159">
                  <c:v>0.48456248641014099</c:v>
                </c:pt>
                <c:pt idx="160">
                  <c:v>0.48456248641014099</c:v>
                </c:pt>
                <c:pt idx="161">
                  <c:v>0.48454165458679199</c:v>
                </c:pt>
                <c:pt idx="162">
                  <c:v>0.48454165458679199</c:v>
                </c:pt>
                <c:pt idx="163">
                  <c:v>0.48454165458679199</c:v>
                </c:pt>
                <c:pt idx="164">
                  <c:v>0.48454165458679199</c:v>
                </c:pt>
                <c:pt idx="165">
                  <c:v>0.48454165458679199</c:v>
                </c:pt>
                <c:pt idx="166">
                  <c:v>0.48452082276344299</c:v>
                </c:pt>
                <c:pt idx="167">
                  <c:v>0.48452082276344299</c:v>
                </c:pt>
                <c:pt idx="168">
                  <c:v>0.48452082276344299</c:v>
                </c:pt>
                <c:pt idx="169">
                  <c:v>0.48452082276344299</c:v>
                </c:pt>
                <c:pt idx="170">
                  <c:v>0.48452082276344299</c:v>
                </c:pt>
                <c:pt idx="171">
                  <c:v>0.48452082276344299</c:v>
                </c:pt>
                <c:pt idx="172">
                  <c:v>0.48452082276344299</c:v>
                </c:pt>
                <c:pt idx="173">
                  <c:v>0.48452082276344299</c:v>
                </c:pt>
                <c:pt idx="174">
                  <c:v>0.48449999094009399</c:v>
                </c:pt>
                <c:pt idx="175">
                  <c:v>0.48449999094009399</c:v>
                </c:pt>
                <c:pt idx="176">
                  <c:v>0.48449999094009399</c:v>
                </c:pt>
                <c:pt idx="177">
                  <c:v>0.48449999094009399</c:v>
                </c:pt>
                <c:pt idx="178">
                  <c:v>0.48449999094009399</c:v>
                </c:pt>
                <c:pt idx="179">
                  <c:v>0.48449999094009399</c:v>
                </c:pt>
                <c:pt idx="180">
                  <c:v>0.484479159116745</c:v>
                </c:pt>
                <c:pt idx="181">
                  <c:v>0.484479159116745</c:v>
                </c:pt>
                <c:pt idx="182">
                  <c:v>0.484479159116745</c:v>
                </c:pt>
                <c:pt idx="183">
                  <c:v>0.484479159116745</c:v>
                </c:pt>
                <c:pt idx="184">
                  <c:v>0.484479159116745</c:v>
                </c:pt>
                <c:pt idx="185">
                  <c:v>0.484479159116745</c:v>
                </c:pt>
                <c:pt idx="186">
                  <c:v>0.484458327293396</c:v>
                </c:pt>
                <c:pt idx="187">
                  <c:v>0.484458327293396</c:v>
                </c:pt>
                <c:pt idx="188">
                  <c:v>0.484479159116745</c:v>
                </c:pt>
                <c:pt idx="189">
                  <c:v>0.484458327293396</c:v>
                </c:pt>
                <c:pt idx="190">
                  <c:v>0.484458327293396</c:v>
                </c:pt>
                <c:pt idx="191">
                  <c:v>0.484458327293396</c:v>
                </c:pt>
                <c:pt idx="192">
                  <c:v>0.484458327293396</c:v>
                </c:pt>
                <c:pt idx="193">
                  <c:v>0.484458327293396</c:v>
                </c:pt>
                <c:pt idx="194">
                  <c:v>0.484458327293396</c:v>
                </c:pt>
                <c:pt idx="195">
                  <c:v>0.484437495470047</c:v>
                </c:pt>
                <c:pt idx="196">
                  <c:v>0.484437495470047</c:v>
                </c:pt>
                <c:pt idx="197">
                  <c:v>0.484437495470047</c:v>
                </c:pt>
                <c:pt idx="198">
                  <c:v>0.484437495470047</c:v>
                </c:pt>
                <c:pt idx="199">
                  <c:v>0.484437495470047</c:v>
                </c:pt>
                <c:pt idx="200">
                  <c:v>0.484437495470047</c:v>
                </c:pt>
                <c:pt idx="201">
                  <c:v>0.484416663646698</c:v>
                </c:pt>
                <c:pt idx="202">
                  <c:v>0.484416663646698</c:v>
                </c:pt>
                <c:pt idx="203">
                  <c:v>0.484416663646698</c:v>
                </c:pt>
                <c:pt idx="204">
                  <c:v>0.484416663646698</c:v>
                </c:pt>
                <c:pt idx="205">
                  <c:v>0.484416663646698</c:v>
                </c:pt>
                <c:pt idx="206">
                  <c:v>0.484416663646698</c:v>
                </c:pt>
                <c:pt idx="207">
                  <c:v>0.484416663646698</c:v>
                </c:pt>
                <c:pt idx="208">
                  <c:v>0.484395831823349</c:v>
                </c:pt>
                <c:pt idx="209">
                  <c:v>0.484395831823349</c:v>
                </c:pt>
                <c:pt idx="210">
                  <c:v>0.484395831823349</c:v>
                </c:pt>
                <c:pt idx="211">
                  <c:v>0.484395831823349</c:v>
                </c:pt>
                <c:pt idx="212">
                  <c:v>0.484375</c:v>
                </c:pt>
                <c:pt idx="213">
                  <c:v>0.484395831823349</c:v>
                </c:pt>
                <c:pt idx="214">
                  <c:v>0.484375</c:v>
                </c:pt>
                <c:pt idx="215">
                  <c:v>0.484375</c:v>
                </c:pt>
                <c:pt idx="216">
                  <c:v>0.484375</c:v>
                </c:pt>
                <c:pt idx="217">
                  <c:v>0.484375</c:v>
                </c:pt>
                <c:pt idx="218">
                  <c:v>0.484375</c:v>
                </c:pt>
                <c:pt idx="219">
                  <c:v>0.484375</c:v>
                </c:pt>
                <c:pt idx="220">
                  <c:v>0.484375</c:v>
                </c:pt>
                <c:pt idx="221">
                  <c:v>0.484375</c:v>
                </c:pt>
                <c:pt idx="222">
                  <c:v>0.484354168176651</c:v>
                </c:pt>
                <c:pt idx="223">
                  <c:v>0.484354168176651</c:v>
                </c:pt>
                <c:pt idx="224">
                  <c:v>0.484354168176651</c:v>
                </c:pt>
                <c:pt idx="225">
                  <c:v>0.484354168176651</c:v>
                </c:pt>
                <c:pt idx="226">
                  <c:v>0.484333336353302</c:v>
                </c:pt>
                <c:pt idx="227">
                  <c:v>0.484333336353302</c:v>
                </c:pt>
                <c:pt idx="228">
                  <c:v>0.484333336353302</c:v>
                </c:pt>
                <c:pt idx="229">
                  <c:v>0.484333336353302</c:v>
                </c:pt>
                <c:pt idx="230">
                  <c:v>0.484333336353302</c:v>
                </c:pt>
                <c:pt idx="231">
                  <c:v>0.484333336353302</c:v>
                </c:pt>
                <c:pt idx="232">
                  <c:v>0.484333336353302</c:v>
                </c:pt>
                <c:pt idx="233">
                  <c:v>0.484312504529953</c:v>
                </c:pt>
                <c:pt idx="234">
                  <c:v>0.484333336353302</c:v>
                </c:pt>
                <c:pt idx="235">
                  <c:v>0.484312504529953</c:v>
                </c:pt>
                <c:pt idx="236">
                  <c:v>0.484312504529953</c:v>
                </c:pt>
                <c:pt idx="237">
                  <c:v>0.484312504529953</c:v>
                </c:pt>
                <c:pt idx="238">
                  <c:v>0.484312504529953</c:v>
                </c:pt>
                <c:pt idx="239">
                  <c:v>0.484312504529953</c:v>
                </c:pt>
                <c:pt idx="240">
                  <c:v>0.484312504529953</c:v>
                </c:pt>
                <c:pt idx="241">
                  <c:v>0.484291672706604</c:v>
                </c:pt>
                <c:pt idx="242">
                  <c:v>0.484291672706604</c:v>
                </c:pt>
                <c:pt idx="243">
                  <c:v>0.484291672706604</c:v>
                </c:pt>
                <c:pt idx="244">
                  <c:v>0.484291672706604</c:v>
                </c:pt>
                <c:pt idx="245">
                  <c:v>0.484291672706604</c:v>
                </c:pt>
                <c:pt idx="246">
                  <c:v>0.484291672706604</c:v>
                </c:pt>
                <c:pt idx="247">
                  <c:v>0.484270840883255</c:v>
                </c:pt>
                <c:pt idx="248">
                  <c:v>0.484270840883255</c:v>
                </c:pt>
                <c:pt idx="249">
                  <c:v>0.484270840883255</c:v>
                </c:pt>
                <c:pt idx="250">
                  <c:v>0.484270840883255</c:v>
                </c:pt>
                <c:pt idx="251">
                  <c:v>0.484270840883255</c:v>
                </c:pt>
                <c:pt idx="252">
                  <c:v>0.484270840883255</c:v>
                </c:pt>
                <c:pt idx="253">
                  <c:v>0.484270840883255</c:v>
                </c:pt>
                <c:pt idx="254">
                  <c:v>0.48425000905990601</c:v>
                </c:pt>
                <c:pt idx="255">
                  <c:v>0.48425000905990601</c:v>
                </c:pt>
                <c:pt idx="256">
                  <c:v>0.48425000905990601</c:v>
                </c:pt>
                <c:pt idx="257">
                  <c:v>0.48425000905990601</c:v>
                </c:pt>
                <c:pt idx="258">
                  <c:v>0.48425000905990601</c:v>
                </c:pt>
                <c:pt idx="259">
                  <c:v>0.48425000905990601</c:v>
                </c:pt>
                <c:pt idx="260">
                  <c:v>0.48422917723655701</c:v>
                </c:pt>
                <c:pt idx="261">
                  <c:v>0.48422917723655701</c:v>
                </c:pt>
                <c:pt idx="262">
                  <c:v>0.48422917723655701</c:v>
                </c:pt>
                <c:pt idx="263">
                  <c:v>0.48422917723655701</c:v>
                </c:pt>
                <c:pt idx="264">
                  <c:v>0.48422917723655701</c:v>
                </c:pt>
                <c:pt idx="265">
                  <c:v>0.48422917723655701</c:v>
                </c:pt>
                <c:pt idx="266">
                  <c:v>0.48422917723655701</c:v>
                </c:pt>
                <c:pt idx="267">
                  <c:v>0.48422917723655701</c:v>
                </c:pt>
                <c:pt idx="268">
                  <c:v>0.48420834541320801</c:v>
                </c:pt>
                <c:pt idx="269">
                  <c:v>0.48420834541320801</c:v>
                </c:pt>
                <c:pt idx="270">
                  <c:v>0.48420834541320801</c:v>
                </c:pt>
                <c:pt idx="271">
                  <c:v>0.48420834541320801</c:v>
                </c:pt>
                <c:pt idx="272">
                  <c:v>0.48420834541320801</c:v>
                </c:pt>
                <c:pt idx="273">
                  <c:v>0.48418748378753701</c:v>
                </c:pt>
                <c:pt idx="274">
                  <c:v>0.48418748378753701</c:v>
                </c:pt>
                <c:pt idx="275">
                  <c:v>0.48418748378753701</c:v>
                </c:pt>
                <c:pt idx="276">
                  <c:v>0.48418748378753701</c:v>
                </c:pt>
                <c:pt idx="277">
                  <c:v>0.48418748378753701</c:v>
                </c:pt>
                <c:pt idx="278">
                  <c:v>0.48418748378753701</c:v>
                </c:pt>
                <c:pt idx="279">
                  <c:v>0.48418748378753701</c:v>
                </c:pt>
                <c:pt idx="280">
                  <c:v>0.48418748378753701</c:v>
                </c:pt>
                <c:pt idx="281">
                  <c:v>0.48416665196418801</c:v>
                </c:pt>
                <c:pt idx="282">
                  <c:v>0.48416665196418801</c:v>
                </c:pt>
                <c:pt idx="283">
                  <c:v>0.48416665196418801</c:v>
                </c:pt>
                <c:pt idx="284">
                  <c:v>0.48416665196418801</c:v>
                </c:pt>
                <c:pt idx="285">
                  <c:v>0.48416665196418801</c:v>
                </c:pt>
                <c:pt idx="286">
                  <c:v>0.48416665196418801</c:v>
                </c:pt>
                <c:pt idx="287">
                  <c:v>0.48414582014083901</c:v>
                </c:pt>
                <c:pt idx="288">
                  <c:v>0.48414582014083901</c:v>
                </c:pt>
                <c:pt idx="289">
                  <c:v>0.48414582014083901</c:v>
                </c:pt>
                <c:pt idx="290">
                  <c:v>0.48414582014083901</c:v>
                </c:pt>
                <c:pt idx="291">
                  <c:v>0.48414582014083901</c:v>
                </c:pt>
                <c:pt idx="292">
                  <c:v>0.48414582014083901</c:v>
                </c:pt>
                <c:pt idx="293">
                  <c:v>0.48414582014083901</c:v>
                </c:pt>
                <c:pt idx="294">
                  <c:v>0.48412498831749001</c:v>
                </c:pt>
                <c:pt idx="295">
                  <c:v>0.48412498831749001</c:v>
                </c:pt>
                <c:pt idx="296">
                  <c:v>0.48412498831749001</c:v>
                </c:pt>
                <c:pt idx="297">
                  <c:v>0.48412498831749001</c:v>
                </c:pt>
                <c:pt idx="298">
                  <c:v>0.48412498831749001</c:v>
                </c:pt>
                <c:pt idx="299">
                  <c:v>0.48412498831749001</c:v>
                </c:pt>
                <c:pt idx="300">
                  <c:v>0.48410415649414101</c:v>
                </c:pt>
                <c:pt idx="301">
                  <c:v>0.48410415649414101</c:v>
                </c:pt>
                <c:pt idx="302">
                  <c:v>0.48410415649414101</c:v>
                </c:pt>
                <c:pt idx="303">
                  <c:v>0.48410415649414101</c:v>
                </c:pt>
                <c:pt idx="304">
                  <c:v>0.48410415649414101</c:v>
                </c:pt>
                <c:pt idx="305">
                  <c:v>0.48410415649414101</c:v>
                </c:pt>
                <c:pt idx="306">
                  <c:v>0.48408332467079201</c:v>
                </c:pt>
                <c:pt idx="307">
                  <c:v>0.48410415649414101</c:v>
                </c:pt>
                <c:pt idx="308">
                  <c:v>0.48408332467079201</c:v>
                </c:pt>
                <c:pt idx="309">
                  <c:v>0.48408332467079201</c:v>
                </c:pt>
                <c:pt idx="310">
                  <c:v>0.48408332467079201</c:v>
                </c:pt>
                <c:pt idx="311">
                  <c:v>0.48408332467079201</c:v>
                </c:pt>
                <c:pt idx="312">
                  <c:v>0.48408332467079201</c:v>
                </c:pt>
                <c:pt idx="313">
                  <c:v>0.48408332467079201</c:v>
                </c:pt>
                <c:pt idx="314">
                  <c:v>0.48406249284744302</c:v>
                </c:pt>
                <c:pt idx="315">
                  <c:v>0.48406249284744302</c:v>
                </c:pt>
                <c:pt idx="316">
                  <c:v>0.48406249284744302</c:v>
                </c:pt>
                <c:pt idx="317">
                  <c:v>0.48406249284744302</c:v>
                </c:pt>
                <c:pt idx="318">
                  <c:v>0.48406249284744302</c:v>
                </c:pt>
                <c:pt idx="319">
                  <c:v>0.48404166102409402</c:v>
                </c:pt>
                <c:pt idx="320">
                  <c:v>0.48404166102409402</c:v>
                </c:pt>
                <c:pt idx="321">
                  <c:v>0.48404166102409402</c:v>
                </c:pt>
                <c:pt idx="322">
                  <c:v>0.48404166102409402</c:v>
                </c:pt>
                <c:pt idx="323">
                  <c:v>0.48404166102409402</c:v>
                </c:pt>
                <c:pt idx="324">
                  <c:v>0.48404166102409402</c:v>
                </c:pt>
                <c:pt idx="325">
                  <c:v>0.48404166102409402</c:v>
                </c:pt>
                <c:pt idx="326">
                  <c:v>0.48404166102409402</c:v>
                </c:pt>
                <c:pt idx="327">
                  <c:v>0.48404166102409402</c:v>
                </c:pt>
                <c:pt idx="328">
                  <c:v>0.48404166102409402</c:v>
                </c:pt>
                <c:pt idx="329">
                  <c:v>0.48402082920074502</c:v>
                </c:pt>
                <c:pt idx="330">
                  <c:v>0.48402082920074502</c:v>
                </c:pt>
                <c:pt idx="331">
                  <c:v>0.48402082920074502</c:v>
                </c:pt>
                <c:pt idx="332">
                  <c:v>0.48402082920074502</c:v>
                </c:pt>
                <c:pt idx="333">
                  <c:v>0.48399999737739602</c:v>
                </c:pt>
                <c:pt idx="334">
                  <c:v>0.48399999737739602</c:v>
                </c:pt>
                <c:pt idx="335">
                  <c:v>0.48399999737739602</c:v>
                </c:pt>
                <c:pt idx="336">
                  <c:v>0.48399999737739602</c:v>
                </c:pt>
                <c:pt idx="337">
                  <c:v>0.48399999737739602</c:v>
                </c:pt>
                <c:pt idx="338">
                  <c:v>0.48399999737739602</c:v>
                </c:pt>
                <c:pt idx="339">
                  <c:v>0.48399999737739602</c:v>
                </c:pt>
                <c:pt idx="340">
                  <c:v>0.48397916555404702</c:v>
                </c:pt>
                <c:pt idx="341">
                  <c:v>0.48399999737739602</c:v>
                </c:pt>
                <c:pt idx="342">
                  <c:v>0.48397916555404702</c:v>
                </c:pt>
                <c:pt idx="343">
                  <c:v>0.48397916555404702</c:v>
                </c:pt>
                <c:pt idx="344">
                  <c:v>0.48397916555404702</c:v>
                </c:pt>
                <c:pt idx="345">
                  <c:v>0.48397916555404702</c:v>
                </c:pt>
                <c:pt idx="346">
                  <c:v>0.48395833373069802</c:v>
                </c:pt>
                <c:pt idx="347">
                  <c:v>0.48395833373069802</c:v>
                </c:pt>
                <c:pt idx="348">
                  <c:v>0.48395833373069802</c:v>
                </c:pt>
                <c:pt idx="349">
                  <c:v>0.48395833373069802</c:v>
                </c:pt>
                <c:pt idx="350">
                  <c:v>0.48395833373069802</c:v>
                </c:pt>
                <c:pt idx="351">
                  <c:v>0.48395833373069802</c:v>
                </c:pt>
                <c:pt idx="352">
                  <c:v>0.48395833373069802</c:v>
                </c:pt>
                <c:pt idx="353">
                  <c:v>0.48393750190734902</c:v>
                </c:pt>
                <c:pt idx="354">
                  <c:v>0.48393750190734902</c:v>
                </c:pt>
                <c:pt idx="355">
                  <c:v>0.48393750190734902</c:v>
                </c:pt>
                <c:pt idx="356">
                  <c:v>0.48393750190734902</c:v>
                </c:pt>
                <c:pt idx="357">
                  <c:v>0.48393750190734902</c:v>
                </c:pt>
                <c:pt idx="358">
                  <c:v>0.48393750190734902</c:v>
                </c:pt>
                <c:pt idx="359">
                  <c:v>0.48393750190734902</c:v>
                </c:pt>
                <c:pt idx="360">
                  <c:v>0.48393750190734902</c:v>
                </c:pt>
                <c:pt idx="361">
                  <c:v>0.48391667008400002</c:v>
                </c:pt>
                <c:pt idx="362">
                  <c:v>0.48391667008400002</c:v>
                </c:pt>
                <c:pt idx="363">
                  <c:v>0.48391667008400002</c:v>
                </c:pt>
                <c:pt idx="364">
                  <c:v>0.48391667008400002</c:v>
                </c:pt>
                <c:pt idx="365">
                  <c:v>0.48389583826065102</c:v>
                </c:pt>
                <c:pt idx="366">
                  <c:v>0.48391667008400002</c:v>
                </c:pt>
                <c:pt idx="367">
                  <c:v>0.48389583826065102</c:v>
                </c:pt>
                <c:pt idx="368">
                  <c:v>0.48389583826065102</c:v>
                </c:pt>
                <c:pt idx="369">
                  <c:v>0.48389583826065102</c:v>
                </c:pt>
                <c:pt idx="370">
                  <c:v>0.48389583826065102</c:v>
                </c:pt>
                <c:pt idx="371">
                  <c:v>0.48389583826065102</c:v>
                </c:pt>
                <c:pt idx="372">
                  <c:v>0.48389583826065102</c:v>
                </c:pt>
                <c:pt idx="373">
                  <c:v>0.48387500643730202</c:v>
                </c:pt>
                <c:pt idx="374">
                  <c:v>0.48389583826065102</c:v>
                </c:pt>
                <c:pt idx="375">
                  <c:v>0.48387500643730202</c:v>
                </c:pt>
                <c:pt idx="376">
                  <c:v>0.48387500643730202</c:v>
                </c:pt>
                <c:pt idx="377">
                  <c:v>0.48387500643730202</c:v>
                </c:pt>
                <c:pt idx="378">
                  <c:v>0.48387500643730202</c:v>
                </c:pt>
                <c:pt idx="379">
                  <c:v>0.48387500643730202</c:v>
                </c:pt>
                <c:pt idx="380">
                  <c:v>0.48385417461395303</c:v>
                </c:pt>
                <c:pt idx="381">
                  <c:v>0.48385417461395303</c:v>
                </c:pt>
                <c:pt idx="382">
                  <c:v>0.48385417461395303</c:v>
                </c:pt>
                <c:pt idx="383">
                  <c:v>0.48385417461395303</c:v>
                </c:pt>
                <c:pt idx="384">
                  <c:v>0.48385417461395303</c:v>
                </c:pt>
                <c:pt idx="385">
                  <c:v>0.48385417461395303</c:v>
                </c:pt>
                <c:pt idx="386">
                  <c:v>0.48383334279060403</c:v>
                </c:pt>
                <c:pt idx="387">
                  <c:v>0.48383334279060403</c:v>
                </c:pt>
                <c:pt idx="388">
                  <c:v>0.48383334279060403</c:v>
                </c:pt>
                <c:pt idx="389">
                  <c:v>0.48383334279060403</c:v>
                </c:pt>
                <c:pt idx="390">
                  <c:v>0.48383334279060403</c:v>
                </c:pt>
                <c:pt idx="391">
                  <c:v>0.48383334279060403</c:v>
                </c:pt>
                <c:pt idx="392">
                  <c:v>0.48381251096725503</c:v>
                </c:pt>
                <c:pt idx="393">
                  <c:v>0.48383334279060403</c:v>
                </c:pt>
                <c:pt idx="394">
                  <c:v>0.48381251096725503</c:v>
                </c:pt>
                <c:pt idx="395">
                  <c:v>0.48381251096725503</c:v>
                </c:pt>
                <c:pt idx="396">
                  <c:v>0.48381251096725503</c:v>
                </c:pt>
                <c:pt idx="397">
                  <c:v>0.48381251096725503</c:v>
                </c:pt>
                <c:pt idx="398">
                  <c:v>0.48381251096725503</c:v>
                </c:pt>
                <c:pt idx="399">
                  <c:v>0.48381251096725503</c:v>
                </c:pt>
                <c:pt idx="400">
                  <c:v>0.48379167914390597</c:v>
                </c:pt>
                <c:pt idx="401">
                  <c:v>0.48379167914390597</c:v>
                </c:pt>
                <c:pt idx="402">
                  <c:v>0.48379167914390597</c:v>
                </c:pt>
                <c:pt idx="403">
                  <c:v>0.48379167914390597</c:v>
                </c:pt>
                <c:pt idx="404">
                  <c:v>0.48379167914390597</c:v>
                </c:pt>
                <c:pt idx="405">
                  <c:v>0.48379167914390597</c:v>
                </c:pt>
                <c:pt idx="406">
                  <c:v>0.48379167914390597</c:v>
                </c:pt>
                <c:pt idx="407">
                  <c:v>0.48377081751823398</c:v>
                </c:pt>
                <c:pt idx="408">
                  <c:v>0.48377081751823398</c:v>
                </c:pt>
                <c:pt idx="409">
                  <c:v>0.48377081751823398</c:v>
                </c:pt>
                <c:pt idx="410">
                  <c:v>0.48377081751823398</c:v>
                </c:pt>
                <c:pt idx="411">
                  <c:v>0.48377081751823398</c:v>
                </c:pt>
                <c:pt idx="412">
                  <c:v>0.48374998569488498</c:v>
                </c:pt>
                <c:pt idx="413">
                  <c:v>0.48374998569488498</c:v>
                </c:pt>
                <c:pt idx="414">
                  <c:v>0.48374998569488498</c:v>
                </c:pt>
                <c:pt idx="415">
                  <c:v>0.48374998569488498</c:v>
                </c:pt>
                <c:pt idx="416">
                  <c:v>0.48374998569488498</c:v>
                </c:pt>
                <c:pt idx="417">
                  <c:v>0.48374998569488498</c:v>
                </c:pt>
                <c:pt idx="418">
                  <c:v>0.48374998569488498</c:v>
                </c:pt>
                <c:pt idx="419">
                  <c:v>0.48374998569488498</c:v>
                </c:pt>
                <c:pt idx="420">
                  <c:v>0.48374998569488498</c:v>
                </c:pt>
                <c:pt idx="421">
                  <c:v>0.48372915387153598</c:v>
                </c:pt>
                <c:pt idx="422">
                  <c:v>0.48372915387153598</c:v>
                </c:pt>
                <c:pt idx="423">
                  <c:v>0.48372915387153598</c:v>
                </c:pt>
                <c:pt idx="424">
                  <c:v>0.48372915387153598</c:v>
                </c:pt>
                <c:pt idx="425">
                  <c:v>0.48372915387153598</c:v>
                </c:pt>
                <c:pt idx="426">
                  <c:v>0.48370832204818698</c:v>
                </c:pt>
                <c:pt idx="427">
                  <c:v>0.48370832204818698</c:v>
                </c:pt>
                <c:pt idx="428">
                  <c:v>0.48370832204818698</c:v>
                </c:pt>
                <c:pt idx="429">
                  <c:v>0.48370832204818698</c:v>
                </c:pt>
                <c:pt idx="430">
                  <c:v>0.48370832204818698</c:v>
                </c:pt>
                <c:pt idx="431">
                  <c:v>0.48370832204818698</c:v>
                </c:pt>
                <c:pt idx="432">
                  <c:v>0.48368749022483798</c:v>
                </c:pt>
                <c:pt idx="433">
                  <c:v>0.48385417461395303</c:v>
                </c:pt>
                <c:pt idx="434">
                  <c:v>0.48368749022483798</c:v>
                </c:pt>
                <c:pt idx="435">
                  <c:v>0.48368749022483798</c:v>
                </c:pt>
                <c:pt idx="436">
                  <c:v>0.48368749022483798</c:v>
                </c:pt>
                <c:pt idx="437">
                  <c:v>0.48368749022483798</c:v>
                </c:pt>
                <c:pt idx="438">
                  <c:v>0.48368749022483798</c:v>
                </c:pt>
                <c:pt idx="439">
                  <c:v>0.48368749022483798</c:v>
                </c:pt>
                <c:pt idx="440">
                  <c:v>0.48366665840148898</c:v>
                </c:pt>
                <c:pt idx="441">
                  <c:v>0.48366665840148898</c:v>
                </c:pt>
                <c:pt idx="442">
                  <c:v>0.48366665840148898</c:v>
                </c:pt>
                <c:pt idx="443">
                  <c:v>0.48366665840148898</c:v>
                </c:pt>
                <c:pt idx="444">
                  <c:v>0.48366665840148898</c:v>
                </c:pt>
                <c:pt idx="445">
                  <c:v>0.48366665840148898</c:v>
                </c:pt>
                <c:pt idx="446">
                  <c:v>0.48366665840148898</c:v>
                </c:pt>
                <c:pt idx="447">
                  <c:v>0.48364582657813998</c:v>
                </c:pt>
                <c:pt idx="448">
                  <c:v>0.48364582657813998</c:v>
                </c:pt>
                <c:pt idx="449">
                  <c:v>0.48364582657813998</c:v>
                </c:pt>
                <c:pt idx="450">
                  <c:v>0.48364582657813998</c:v>
                </c:pt>
                <c:pt idx="451">
                  <c:v>0.48364582657813998</c:v>
                </c:pt>
                <c:pt idx="452">
                  <c:v>0.48364582657813998</c:v>
                </c:pt>
                <c:pt idx="453">
                  <c:v>0.48362499475479098</c:v>
                </c:pt>
                <c:pt idx="454">
                  <c:v>0.48362499475479098</c:v>
                </c:pt>
                <c:pt idx="455">
                  <c:v>0.48362499475479098</c:v>
                </c:pt>
                <c:pt idx="456">
                  <c:v>0.48362499475479098</c:v>
                </c:pt>
                <c:pt idx="457">
                  <c:v>0.48362499475479098</c:v>
                </c:pt>
                <c:pt idx="458">
                  <c:v>0.48362499475479098</c:v>
                </c:pt>
                <c:pt idx="459">
                  <c:v>0.48360416293144198</c:v>
                </c:pt>
                <c:pt idx="460">
                  <c:v>0.48360416293144198</c:v>
                </c:pt>
                <c:pt idx="461">
                  <c:v>0.48360416293144198</c:v>
                </c:pt>
                <c:pt idx="462">
                  <c:v>0.48360416293144198</c:v>
                </c:pt>
                <c:pt idx="463">
                  <c:v>0.48360416293144198</c:v>
                </c:pt>
                <c:pt idx="464">
                  <c:v>0.48360416293144198</c:v>
                </c:pt>
                <c:pt idx="465">
                  <c:v>0.48360416293144198</c:v>
                </c:pt>
                <c:pt idx="466">
                  <c:v>0.48360416293144198</c:v>
                </c:pt>
                <c:pt idx="467">
                  <c:v>0.48360416293144198</c:v>
                </c:pt>
                <c:pt idx="468">
                  <c:v>0.48358333110809298</c:v>
                </c:pt>
                <c:pt idx="469">
                  <c:v>0.48358333110809298</c:v>
                </c:pt>
                <c:pt idx="470">
                  <c:v>0.48358333110809298</c:v>
                </c:pt>
                <c:pt idx="471">
                  <c:v>0.48358333110809298</c:v>
                </c:pt>
                <c:pt idx="472">
                  <c:v>0.48358333110809298</c:v>
                </c:pt>
                <c:pt idx="473">
                  <c:v>0.48356249928474399</c:v>
                </c:pt>
                <c:pt idx="474">
                  <c:v>0.48356249928474399</c:v>
                </c:pt>
                <c:pt idx="475">
                  <c:v>0.48356249928474399</c:v>
                </c:pt>
                <c:pt idx="476">
                  <c:v>0.48356249928474399</c:v>
                </c:pt>
                <c:pt idx="477">
                  <c:v>0.48356249928474399</c:v>
                </c:pt>
                <c:pt idx="478">
                  <c:v>0.48522916436195401</c:v>
                </c:pt>
              </c:numCache>
            </c:numRef>
          </c:val>
          <c:smooth val="0"/>
        </c:ser>
        <c:dLbls>
          <c:showLegendKey val="0"/>
          <c:showVal val="0"/>
          <c:showCatName val="0"/>
          <c:showSerName val="0"/>
          <c:showPercent val="0"/>
          <c:showBubbleSize val="0"/>
        </c:dLbls>
        <c:smooth val="0"/>
        <c:axId val="460710232"/>
        <c:axId val="460709056"/>
      </c:lineChart>
      <c:catAx>
        <c:axId val="460710232"/>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09056"/>
        <c:crosses val="autoZero"/>
        <c:auto val="1"/>
        <c:lblAlgn val="ctr"/>
        <c:lblOffset val="100"/>
        <c:tickLblSkip val="55"/>
        <c:noMultiLvlLbl val="0"/>
      </c:catAx>
      <c:valAx>
        <c:axId val="460709056"/>
        <c:scaling>
          <c:orientation val="minMax"/>
          <c:max val="0.48700000000000027"/>
          <c:min val="0.48100000000000026"/>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10232"/>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C</a:t>
            </a:r>
            <a:r>
              <a:rPr lang="en-US"/>
              <a:t> - CSS - step size </a:t>
            </a:r>
            <a:r>
              <a:rPr lang="en-US" sz="1400" b="0" i="0" u="none" strike="noStrike" baseline="0">
                <a:effectLst/>
                <a:latin typeface="Times New Roman" panose="02020603050405020304" pitchFamily="18" charset="0"/>
                <a:cs typeface="Times New Roman" panose="02020603050405020304" pitchFamily="18" charset="0"/>
              </a:rPr>
              <a:t>⅓ </a:t>
            </a:r>
            <a:r>
              <a:rPr lang="en-US"/>
              <a:t>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1"/>
              </a:solidFill>
              <a:round/>
            </a:ln>
            <a:effectLst/>
          </c:spPr>
          <c:marker>
            <c:symbol val="none"/>
          </c:marker>
          <c:cat>
            <c:numRef>
              <c:f>Sheet1!$C$2:$C$480</c:f>
              <c:numCache>
                <c:formatCode>General</c:formatCode>
                <c:ptCount val="479"/>
                <c:pt idx="0">
                  <c:v>2.8442700703938833E-3</c:v>
                </c:pt>
                <c:pt idx="1">
                  <c:v>8.411170045534766E-3</c:v>
                </c:pt>
                <c:pt idx="2">
                  <c:v>1.3978070020675666E-2</c:v>
                </c:pt>
                <c:pt idx="3">
                  <c:v>1.954497098922733E-2</c:v>
                </c:pt>
                <c:pt idx="4">
                  <c:v>2.51118699709575E-2</c:v>
                </c:pt>
                <c:pt idx="5">
                  <c:v>3.0678770939508999E-2</c:v>
                </c:pt>
                <c:pt idx="6">
                  <c:v>3.6245671908060668E-2</c:v>
                </c:pt>
                <c:pt idx="7">
                  <c:v>4.1812570889790832E-2</c:v>
                </c:pt>
                <c:pt idx="8">
                  <c:v>4.7379469871521002E-2</c:v>
                </c:pt>
                <c:pt idx="9">
                  <c:v>5.2946368853251172E-2</c:v>
                </c:pt>
                <c:pt idx="10">
                  <c:v>5.8513271808624333E-2</c:v>
                </c:pt>
                <c:pt idx="11">
                  <c:v>6.4080170790354343E-2</c:v>
                </c:pt>
                <c:pt idx="12">
                  <c:v>6.9647073745727497E-2</c:v>
                </c:pt>
                <c:pt idx="13">
                  <c:v>7.5213972727457667E-2</c:v>
                </c:pt>
                <c:pt idx="14">
                  <c:v>8.0780871709187838E-2</c:v>
                </c:pt>
                <c:pt idx="15">
                  <c:v>8.6347770690917994E-2</c:v>
                </c:pt>
                <c:pt idx="16">
                  <c:v>9.1914669672648178E-2</c:v>
                </c:pt>
                <c:pt idx="17">
                  <c:v>9.7481568654378334E-2</c:v>
                </c:pt>
                <c:pt idx="18">
                  <c:v>0.10304846763610834</c:v>
                </c:pt>
                <c:pt idx="19">
                  <c:v>0.10861536661783849</c:v>
                </c:pt>
                <c:pt idx="20">
                  <c:v>0.11418227354685467</c:v>
                </c:pt>
                <c:pt idx="21">
                  <c:v>0.11974917252858483</c:v>
                </c:pt>
                <c:pt idx="22">
                  <c:v>0.12531607151031501</c:v>
                </c:pt>
                <c:pt idx="23">
                  <c:v>0.130882970492045</c:v>
                </c:pt>
                <c:pt idx="24">
                  <c:v>0.13644987742106116</c:v>
                </c:pt>
                <c:pt idx="25">
                  <c:v>0.14201677640279134</c:v>
                </c:pt>
                <c:pt idx="26">
                  <c:v>0.14758367538452152</c:v>
                </c:pt>
                <c:pt idx="27">
                  <c:v>0.15315057436625165</c:v>
                </c:pt>
                <c:pt idx="28">
                  <c:v>0.15871747334798184</c:v>
                </c:pt>
                <c:pt idx="29">
                  <c:v>0.16428437232971183</c:v>
                </c:pt>
                <c:pt idx="30">
                  <c:v>0.16985127131144168</c:v>
                </c:pt>
                <c:pt idx="31">
                  <c:v>0.17541817029317167</c:v>
                </c:pt>
                <c:pt idx="32">
                  <c:v>0.18098506927490166</c:v>
                </c:pt>
                <c:pt idx="33">
                  <c:v>0.18655196825663165</c:v>
                </c:pt>
                <c:pt idx="34">
                  <c:v>0.19211886723836333</c:v>
                </c:pt>
                <c:pt idx="35">
                  <c:v>0.19768576622009335</c:v>
                </c:pt>
                <c:pt idx="36">
                  <c:v>0.20325266520182333</c:v>
                </c:pt>
                <c:pt idx="37">
                  <c:v>0.20881956418355332</c:v>
                </c:pt>
                <c:pt idx="38">
                  <c:v>0.21438646316528331</c:v>
                </c:pt>
                <c:pt idx="39">
                  <c:v>0.21995336214701336</c:v>
                </c:pt>
                <c:pt idx="40">
                  <c:v>0.22552027702331498</c:v>
                </c:pt>
                <c:pt idx="41">
                  <c:v>0.231087176005045</c:v>
                </c:pt>
                <c:pt idx="42">
                  <c:v>0.23665407498677501</c:v>
                </c:pt>
                <c:pt idx="43">
                  <c:v>0.24222097396850667</c:v>
                </c:pt>
                <c:pt idx="44">
                  <c:v>0.24778787295023666</c:v>
                </c:pt>
                <c:pt idx="45">
                  <c:v>0.2533547719319667</c:v>
                </c:pt>
                <c:pt idx="46">
                  <c:v>0.25892167091369667</c:v>
                </c:pt>
                <c:pt idx="47">
                  <c:v>0.26448856989542668</c:v>
                </c:pt>
                <c:pt idx="48">
                  <c:v>0.27005548477172836</c:v>
                </c:pt>
                <c:pt idx="49">
                  <c:v>0.27562236785888666</c:v>
                </c:pt>
                <c:pt idx="50">
                  <c:v>0.28118928273518834</c:v>
                </c:pt>
                <c:pt idx="51">
                  <c:v>0.28675616582234664</c:v>
                </c:pt>
                <c:pt idx="52">
                  <c:v>0.29232308069864832</c:v>
                </c:pt>
                <c:pt idx="53">
                  <c:v>0.29788996378580662</c:v>
                </c:pt>
                <c:pt idx="54">
                  <c:v>0.30345687866211002</c:v>
                </c:pt>
                <c:pt idx="55">
                  <c:v>0.30902376174926832</c:v>
                </c:pt>
                <c:pt idx="56">
                  <c:v>0.31459067662557</c:v>
                </c:pt>
                <c:pt idx="57">
                  <c:v>0.32015755971272836</c:v>
                </c:pt>
                <c:pt idx="58">
                  <c:v>0.32572447458903003</c:v>
                </c:pt>
                <c:pt idx="59">
                  <c:v>0.33129135767618834</c:v>
                </c:pt>
                <c:pt idx="60">
                  <c:v>0.33685827255249001</c:v>
                </c:pt>
                <c:pt idx="61">
                  <c:v>0.34242515563964832</c:v>
                </c:pt>
                <c:pt idx="62">
                  <c:v>0.34799207051594999</c:v>
                </c:pt>
                <c:pt idx="63">
                  <c:v>0.35355898539225333</c:v>
                </c:pt>
                <c:pt idx="64">
                  <c:v>0.35912586847940997</c:v>
                </c:pt>
                <c:pt idx="65">
                  <c:v>0.36469278335571331</c:v>
                </c:pt>
                <c:pt idx="66">
                  <c:v>0.37025966644287167</c:v>
                </c:pt>
                <c:pt idx="67">
                  <c:v>0.37582658131917335</c:v>
                </c:pt>
                <c:pt idx="68">
                  <c:v>0.38139346440633165</c:v>
                </c:pt>
                <c:pt idx="69">
                  <c:v>0.38696037928263333</c:v>
                </c:pt>
                <c:pt idx="70">
                  <c:v>0.39252726236979169</c:v>
                </c:pt>
                <c:pt idx="71">
                  <c:v>0.39809417724609336</c:v>
                </c:pt>
                <c:pt idx="72">
                  <c:v>0.40366106033325166</c:v>
                </c:pt>
                <c:pt idx="73">
                  <c:v>0.40922797520955334</c:v>
                </c:pt>
                <c:pt idx="74">
                  <c:v>0.41479485829671164</c:v>
                </c:pt>
                <c:pt idx="75">
                  <c:v>0.42036177317301499</c:v>
                </c:pt>
                <c:pt idx="76">
                  <c:v>0.42592865626017334</c:v>
                </c:pt>
                <c:pt idx="77">
                  <c:v>0.43149557113647502</c:v>
                </c:pt>
                <c:pt idx="78">
                  <c:v>0.43706245422363332</c:v>
                </c:pt>
                <c:pt idx="79">
                  <c:v>0.442629369099935</c:v>
                </c:pt>
                <c:pt idx="80">
                  <c:v>0.44819628397623668</c:v>
                </c:pt>
                <c:pt idx="81">
                  <c:v>0.45376316706339498</c:v>
                </c:pt>
                <c:pt idx="82">
                  <c:v>0.45933008193969666</c:v>
                </c:pt>
                <c:pt idx="83">
                  <c:v>0.46489696502685501</c:v>
                </c:pt>
                <c:pt idx="84">
                  <c:v>0.4704638799031583</c:v>
                </c:pt>
                <c:pt idx="85">
                  <c:v>0.47603076299031499</c:v>
                </c:pt>
                <c:pt idx="86">
                  <c:v>0.48159767786661833</c:v>
                </c:pt>
                <c:pt idx="87">
                  <c:v>0.48716456095377669</c:v>
                </c:pt>
                <c:pt idx="88">
                  <c:v>0.49273147583007837</c:v>
                </c:pt>
                <c:pt idx="89">
                  <c:v>0.49829835891723667</c:v>
                </c:pt>
                <c:pt idx="90">
                  <c:v>0.5038652737935384</c:v>
                </c:pt>
                <c:pt idx="91">
                  <c:v>0.50943215688069665</c:v>
                </c:pt>
                <c:pt idx="92">
                  <c:v>0.51499907175699833</c:v>
                </c:pt>
                <c:pt idx="93">
                  <c:v>0.52056595484415669</c:v>
                </c:pt>
                <c:pt idx="94">
                  <c:v>0.52613286972045836</c:v>
                </c:pt>
                <c:pt idx="95">
                  <c:v>0.5316997845967617</c:v>
                </c:pt>
                <c:pt idx="96">
                  <c:v>0.53726666768391995</c:v>
                </c:pt>
                <c:pt idx="97">
                  <c:v>0.54283358256022174</c:v>
                </c:pt>
                <c:pt idx="98">
                  <c:v>0.5484004974365233</c:v>
                </c:pt>
                <c:pt idx="99">
                  <c:v>0.55396734873453835</c:v>
                </c:pt>
                <c:pt idx="100">
                  <c:v>0.55953426361083991</c:v>
                </c:pt>
                <c:pt idx="101">
                  <c:v>0.5651011784871417</c:v>
                </c:pt>
                <c:pt idx="102">
                  <c:v>0.57066809336344326</c:v>
                </c:pt>
                <c:pt idx="103">
                  <c:v>0.5762349446614583</c:v>
                </c:pt>
                <c:pt idx="104">
                  <c:v>0.58180185953775998</c:v>
                </c:pt>
                <c:pt idx="105">
                  <c:v>0.58736877441406332</c:v>
                </c:pt>
                <c:pt idx="106">
                  <c:v>0.59293568929036511</c:v>
                </c:pt>
                <c:pt idx="107">
                  <c:v>0.59850254058837826</c:v>
                </c:pt>
                <c:pt idx="108">
                  <c:v>0.60406945546468171</c:v>
                </c:pt>
                <c:pt idx="109">
                  <c:v>0.60963637034098328</c:v>
                </c:pt>
                <c:pt idx="110">
                  <c:v>0.61520328521728507</c:v>
                </c:pt>
                <c:pt idx="111">
                  <c:v>0.62077020009358663</c:v>
                </c:pt>
                <c:pt idx="112">
                  <c:v>0.62633705139160167</c:v>
                </c:pt>
                <c:pt idx="113">
                  <c:v>0.63190396626790324</c:v>
                </c:pt>
                <c:pt idx="114">
                  <c:v>0.63747088114420503</c:v>
                </c:pt>
                <c:pt idx="115">
                  <c:v>0.64303779602050826</c:v>
                </c:pt>
                <c:pt idx="116">
                  <c:v>0.64860464731852163</c:v>
                </c:pt>
                <c:pt idx="117">
                  <c:v>0.65417156219482508</c:v>
                </c:pt>
                <c:pt idx="118">
                  <c:v>0.65973847707112665</c:v>
                </c:pt>
                <c:pt idx="119">
                  <c:v>0.66530539194742844</c:v>
                </c:pt>
                <c:pt idx="120">
                  <c:v>0.67087224324544326</c:v>
                </c:pt>
                <c:pt idx="121">
                  <c:v>0.67643915812174504</c:v>
                </c:pt>
                <c:pt idx="122">
                  <c:v>0.68200607299804661</c:v>
                </c:pt>
                <c:pt idx="123">
                  <c:v>0.6875729878743484</c:v>
                </c:pt>
                <c:pt idx="124">
                  <c:v>0.69313983917236333</c:v>
                </c:pt>
                <c:pt idx="125">
                  <c:v>0.698706754048665</c:v>
                </c:pt>
                <c:pt idx="126">
                  <c:v>0.70427366892496657</c:v>
                </c:pt>
                <c:pt idx="127">
                  <c:v>0.70984058380127002</c:v>
                </c:pt>
                <c:pt idx="128">
                  <c:v>0.71540749867757158</c:v>
                </c:pt>
                <c:pt idx="129">
                  <c:v>0.72097434997558663</c:v>
                </c:pt>
                <c:pt idx="130">
                  <c:v>0.72654126485188841</c:v>
                </c:pt>
                <c:pt idx="131">
                  <c:v>0.73210817972818998</c:v>
                </c:pt>
                <c:pt idx="132">
                  <c:v>0.73767509460449177</c:v>
                </c:pt>
                <c:pt idx="133">
                  <c:v>0.74324194590250658</c:v>
                </c:pt>
                <c:pt idx="134">
                  <c:v>0.74880886077880837</c:v>
                </c:pt>
                <c:pt idx="135">
                  <c:v>0.75437577565510994</c:v>
                </c:pt>
                <c:pt idx="136">
                  <c:v>0.75994269053141339</c:v>
                </c:pt>
                <c:pt idx="137">
                  <c:v>0.76550954182942665</c:v>
                </c:pt>
                <c:pt idx="138">
                  <c:v>0.77107645670573</c:v>
                </c:pt>
                <c:pt idx="139">
                  <c:v>0.77664337158203167</c:v>
                </c:pt>
                <c:pt idx="140">
                  <c:v>0.78221028645833335</c:v>
                </c:pt>
                <c:pt idx="141">
                  <c:v>0.78777720133463491</c:v>
                </c:pt>
                <c:pt idx="142">
                  <c:v>0.79334405263264995</c:v>
                </c:pt>
                <c:pt idx="143">
                  <c:v>0.79891096750895174</c:v>
                </c:pt>
                <c:pt idx="144">
                  <c:v>0.80447788238525331</c:v>
                </c:pt>
                <c:pt idx="145">
                  <c:v>0.81004479726155665</c:v>
                </c:pt>
                <c:pt idx="146">
                  <c:v>0.81561164855956991</c:v>
                </c:pt>
                <c:pt idx="147">
                  <c:v>0.8211785634358717</c:v>
                </c:pt>
                <c:pt idx="148">
                  <c:v>0.82674547831217493</c:v>
                </c:pt>
                <c:pt idx="149">
                  <c:v>0.83231239318847672</c:v>
                </c:pt>
                <c:pt idx="150">
                  <c:v>0.83787924448649176</c:v>
                </c:pt>
                <c:pt idx="151">
                  <c:v>0.84344615936279332</c:v>
                </c:pt>
                <c:pt idx="152">
                  <c:v>0.849013074239095</c:v>
                </c:pt>
                <c:pt idx="153">
                  <c:v>0.85457998911539668</c:v>
                </c:pt>
                <c:pt idx="154">
                  <c:v>0.86014684041341172</c:v>
                </c:pt>
                <c:pt idx="155">
                  <c:v>0.86571375528971328</c:v>
                </c:pt>
                <c:pt idx="156">
                  <c:v>0.87128067016601507</c:v>
                </c:pt>
                <c:pt idx="157">
                  <c:v>0.8768475850423183</c:v>
                </c:pt>
                <c:pt idx="158">
                  <c:v>0.88241449991861998</c:v>
                </c:pt>
                <c:pt idx="159">
                  <c:v>0.88798135121663324</c:v>
                </c:pt>
                <c:pt idx="160">
                  <c:v>0.89354826609293669</c:v>
                </c:pt>
                <c:pt idx="161">
                  <c:v>0.89911518096923826</c:v>
                </c:pt>
                <c:pt idx="162">
                  <c:v>0.90468209584554005</c:v>
                </c:pt>
                <c:pt idx="163">
                  <c:v>0.91024894714355509</c:v>
                </c:pt>
                <c:pt idx="164">
                  <c:v>0.91581586201985665</c:v>
                </c:pt>
                <c:pt idx="165">
                  <c:v>0.92138277689615833</c:v>
                </c:pt>
                <c:pt idx="166">
                  <c:v>0.92694969177246167</c:v>
                </c:pt>
                <c:pt idx="167">
                  <c:v>0.93251654307047505</c:v>
                </c:pt>
                <c:pt idx="168">
                  <c:v>0.93808345794677661</c:v>
                </c:pt>
                <c:pt idx="169">
                  <c:v>0.94365037282308006</c:v>
                </c:pt>
                <c:pt idx="170">
                  <c:v>0.94921728769938163</c:v>
                </c:pt>
                <c:pt idx="171">
                  <c:v>0.95478413899739667</c:v>
                </c:pt>
                <c:pt idx="172">
                  <c:v>0.96035105387369835</c:v>
                </c:pt>
                <c:pt idx="173">
                  <c:v>0.96591796875000002</c:v>
                </c:pt>
                <c:pt idx="174">
                  <c:v>0.97148488362630159</c:v>
                </c:pt>
                <c:pt idx="175">
                  <c:v>0.97705179850260337</c:v>
                </c:pt>
                <c:pt idx="176">
                  <c:v>0.98261864980061842</c:v>
                </c:pt>
                <c:pt idx="177">
                  <c:v>0.98818556467691998</c:v>
                </c:pt>
                <c:pt idx="178">
                  <c:v>0.99375247955322332</c:v>
                </c:pt>
                <c:pt idx="179">
                  <c:v>0.999319394429525</c:v>
                </c:pt>
                <c:pt idx="180">
                  <c:v>1.0048862457275383</c:v>
                </c:pt>
                <c:pt idx="181">
                  <c:v>1.0104531606038416</c:v>
                </c:pt>
                <c:pt idx="182">
                  <c:v>1.0160200754801434</c:v>
                </c:pt>
                <c:pt idx="183">
                  <c:v>1.021586990356445</c:v>
                </c:pt>
                <c:pt idx="184">
                  <c:v>1.0271538416544599</c:v>
                </c:pt>
                <c:pt idx="185">
                  <c:v>1.0327207565307617</c:v>
                </c:pt>
                <c:pt idx="186">
                  <c:v>1.0382876714070632</c:v>
                </c:pt>
                <c:pt idx="187">
                  <c:v>1.0438545862833668</c:v>
                </c:pt>
                <c:pt idx="188">
                  <c:v>1.0494215011596684</c:v>
                </c:pt>
                <c:pt idx="189">
                  <c:v>1.0549883524576817</c:v>
                </c:pt>
                <c:pt idx="190">
                  <c:v>1.0605552673339849</c:v>
                </c:pt>
                <c:pt idx="191">
                  <c:v>1.0661221822102867</c:v>
                </c:pt>
                <c:pt idx="192">
                  <c:v>1.0716890970865882</c:v>
                </c:pt>
                <c:pt idx="193">
                  <c:v>1.07725601196289</c:v>
                </c:pt>
                <c:pt idx="194">
                  <c:v>1.0828229268391933</c:v>
                </c:pt>
                <c:pt idx="195">
                  <c:v>1.0883897145589201</c:v>
                </c:pt>
                <c:pt idx="196">
                  <c:v>1.0939566294352217</c:v>
                </c:pt>
                <c:pt idx="197">
                  <c:v>1.0995235443115234</c:v>
                </c:pt>
                <c:pt idx="198">
                  <c:v>1.105090459187825</c:v>
                </c:pt>
                <c:pt idx="199">
                  <c:v>1.1106573740641283</c:v>
                </c:pt>
                <c:pt idx="200">
                  <c:v>1.1162242889404299</c:v>
                </c:pt>
                <c:pt idx="201">
                  <c:v>1.1217912038167317</c:v>
                </c:pt>
                <c:pt idx="202">
                  <c:v>1.1273581186930335</c:v>
                </c:pt>
                <c:pt idx="203">
                  <c:v>1.1329250335693366</c:v>
                </c:pt>
                <c:pt idx="204">
                  <c:v>1.1384918212890616</c:v>
                </c:pt>
                <c:pt idx="205">
                  <c:v>1.1440587361653651</c:v>
                </c:pt>
                <c:pt idx="206">
                  <c:v>1.1496256510416667</c:v>
                </c:pt>
                <c:pt idx="207">
                  <c:v>1.1551925659179683</c:v>
                </c:pt>
                <c:pt idx="208">
                  <c:v>1.1607594807942718</c:v>
                </c:pt>
                <c:pt idx="209">
                  <c:v>1.1663263956705734</c:v>
                </c:pt>
                <c:pt idx="210">
                  <c:v>1.171893310546875</c:v>
                </c:pt>
                <c:pt idx="211">
                  <c:v>1.1774602254231765</c:v>
                </c:pt>
                <c:pt idx="212">
                  <c:v>1.1830270131429035</c:v>
                </c:pt>
                <c:pt idx="213">
                  <c:v>1.188593928019205</c:v>
                </c:pt>
                <c:pt idx="214">
                  <c:v>1.1941608428955084</c:v>
                </c:pt>
                <c:pt idx="215">
                  <c:v>1.19972775777181</c:v>
                </c:pt>
                <c:pt idx="216">
                  <c:v>1.2052946726481117</c:v>
                </c:pt>
                <c:pt idx="217">
                  <c:v>1.2108615875244133</c:v>
                </c:pt>
                <c:pt idx="218">
                  <c:v>1.2164285024007166</c:v>
                </c:pt>
                <c:pt idx="219">
                  <c:v>1.2219954172770182</c:v>
                </c:pt>
                <c:pt idx="220">
                  <c:v>1.22756233215332</c:v>
                </c:pt>
                <c:pt idx="221">
                  <c:v>1.2331291198730467</c:v>
                </c:pt>
                <c:pt idx="222">
                  <c:v>1.2386960347493483</c:v>
                </c:pt>
                <c:pt idx="223">
                  <c:v>1.2442629496256516</c:v>
                </c:pt>
                <c:pt idx="224">
                  <c:v>1.2498298645019534</c:v>
                </c:pt>
                <c:pt idx="225">
                  <c:v>1.255396779378255</c:v>
                </c:pt>
                <c:pt idx="226">
                  <c:v>1.2609636942545566</c:v>
                </c:pt>
                <c:pt idx="227">
                  <c:v>1.2665306091308601</c:v>
                </c:pt>
                <c:pt idx="228">
                  <c:v>1.2720975240071617</c:v>
                </c:pt>
                <c:pt idx="229">
                  <c:v>1.2776643117268882</c:v>
                </c:pt>
                <c:pt idx="230">
                  <c:v>1.28323122660319</c:v>
                </c:pt>
                <c:pt idx="231">
                  <c:v>1.2887981414794918</c:v>
                </c:pt>
                <c:pt idx="232">
                  <c:v>1.2943650563557949</c:v>
                </c:pt>
                <c:pt idx="233">
                  <c:v>1.2999319712320967</c:v>
                </c:pt>
                <c:pt idx="234">
                  <c:v>1.3054988861083985</c:v>
                </c:pt>
                <c:pt idx="235">
                  <c:v>1.3110658009847</c:v>
                </c:pt>
                <c:pt idx="236">
                  <c:v>1.3166327158610034</c:v>
                </c:pt>
                <c:pt idx="237">
                  <c:v>1.322199630737305</c:v>
                </c:pt>
                <c:pt idx="238">
                  <c:v>1.3277664184570317</c:v>
                </c:pt>
                <c:pt idx="239">
                  <c:v>1.3333333333333333</c:v>
                </c:pt>
                <c:pt idx="240">
                  <c:v>1.338900248209635</c:v>
                </c:pt>
                <c:pt idx="241">
                  <c:v>1.3444671630859366</c:v>
                </c:pt>
                <c:pt idx="242">
                  <c:v>1.35003407796224</c:v>
                </c:pt>
                <c:pt idx="243">
                  <c:v>1.3556009928385417</c:v>
                </c:pt>
                <c:pt idx="244">
                  <c:v>1.3611679077148433</c:v>
                </c:pt>
                <c:pt idx="245">
                  <c:v>1.3667348225911449</c:v>
                </c:pt>
                <c:pt idx="246">
                  <c:v>1.3723016103108716</c:v>
                </c:pt>
                <c:pt idx="247">
                  <c:v>1.377868525187175</c:v>
                </c:pt>
                <c:pt idx="248">
                  <c:v>1.3834354400634765</c:v>
                </c:pt>
                <c:pt idx="249">
                  <c:v>1.3890023549397783</c:v>
                </c:pt>
                <c:pt idx="250">
                  <c:v>1.3945692698160801</c:v>
                </c:pt>
                <c:pt idx="251">
                  <c:v>1.4001361846923832</c:v>
                </c:pt>
                <c:pt idx="252">
                  <c:v>1.405703099568685</c:v>
                </c:pt>
                <c:pt idx="253">
                  <c:v>1.4112700144449868</c:v>
                </c:pt>
                <c:pt idx="254">
                  <c:v>1.4168369293212884</c:v>
                </c:pt>
                <c:pt idx="255">
                  <c:v>1.4224037170410149</c:v>
                </c:pt>
                <c:pt idx="256">
                  <c:v>1.4279706319173184</c:v>
                </c:pt>
                <c:pt idx="257">
                  <c:v>1.43353754679362</c:v>
                </c:pt>
                <c:pt idx="258">
                  <c:v>1.4391044616699216</c:v>
                </c:pt>
                <c:pt idx="259">
                  <c:v>1.4446713765462234</c:v>
                </c:pt>
                <c:pt idx="260">
                  <c:v>1.4502382914225267</c:v>
                </c:pt>
                <c:pt idx="261">
                  <c:v>1.4558052062988283</c:v>
                </c:pt>
                <c:pt idx="262">
                  <c:v>1.46137212117513</c:v>
                </c:pt>
                <c:pt idx="263">
                  <c:v>1.4669389088948568</c:v>
                </c:pt>
                <c:pt idx="264">
                  <c:v>1.4725058237711584</c:v>
                </c:pt>
                <c:pt idx="265">
                  <c:v>1.4780727386474617</c:v>
                </c:pt>
                <c:pt idx="266">
                  <c:v>1.4836396535237633</c:v>
                </c:pt>
                <c:pt idx="267">
                  <c:v>1.489206568400065</c:v>
                </c:pt>
                <c:pt idx="268">
                  <c:v>1.4947734832763666</c:v>
                </c:pt>
                <c:pt idx="269">
                  <c:v>1.50034039815267</c:v>
                </c:pt>
                <c:pt idx="270">
                  <c:v>1.5059073130289715</c:v>
                </c:pt>
                <c:pt idx="271">
                  <c:v>1.5114742279052735</c:v>
                </c:pt>
                <c:pt idx="272">
                  <c:v>1.517041015625</c:v>
                </c:pt>
                <c:pt idx="273">
                  <c:v>1.5226079305013016</c:v>
                </c:pt>
                <c:pt idx="274">
                  <c:v>1.5281748453776052</c:v>
                </c:pt>
                <c:pt idx="275">
                  <c:v>1.5337417602539067</c:v>
                </c:pt>
                <c:pt idx="276">
                  <c:v>1.5393086751302083</c:v>
                </c:pt>
                <c:pt idx="277">
                  <c:v>1.5448755900065099</c:v>
                </c:pt>
                <c:pt idx="278">
                  <c:v>1.5504425048828134</c:v>
                </c:pt>
                <c:pt idx="279">
                  <c:v>1.556009419759115</c:v>
                </c:pt>
                <c:pt idx="280">
                  <c:v>1.5615762074788415</c:v>
                </c:pt>
                <c:pt idx="281">
                  <c:v>1.5671431223551433</c:v>
                </c:pt>
                <c:pt idx="282">
                  <c:v>1.5727100372314451</c:v>
                </c:pt>
                <c:pt idx="283">
                  <c:v>1.5782769521077467</c:v>
                </c:pt>
                <c:pt idx="284">
                  <c:v>1.58384386698405</c:v>
                </c:pt>
                <c:pt idx="285">
                  <c:v>1.5894107818603516</c:v>
                </c:pt>
                <c:pt idx="286">
                  <c:v>1.5949776967366533</c:v>
                </c:pt>
                <c:pt idx="287">
                  <c:v>1.6005446116129549</c:v>
                </c:pt>
                <c:pt idx="288">
                  <c:v>1.6061115264892583</c:v>
                </c:pt>
                <c:pt idx="289">
                  <c:v>1.611678314208985</c:v>
                </c:pt>
                <c:pt idx="290">
                  <c:v>1.6172452290852868</c:v>
                </c:pt>
                <c:pt idx="291">
                  <c:v>1.6228121439615883</c:v>
                </c:pt>
                <c:pt idx="292">
                  <c:v>1.6283790588378899</c:v>
                </c:pt>
                <c:pt idx="293">
                  <c:v>1.6339459737141935</c:v>
                </c:pt>
                <c:pt idx="294">
                  <c:v>1.639512888590495</c:v>
                </c:pt>
                <c:pt idx="295">
                  <c:v>1.6450798034667966</c:v>
                </c:pt>
                <c:pt idx="296">
                  <c:v>1.6506467183430982</c:v>
                </c:pt>
                <c:pt idx="297">
                  <c:v>1.6562136332194017</c:v>
                </c:pt>
                <c:pt idx="298">
                  <c:v>1.6617804209391283</c:v>
                </c:pt>
                <c:pt idx="299">
                  <c:v>1.6673473358154332</c:v>
                </c:pt>
                <c:pt idx="300">
                  <c:v>1.6729142506917334</c:v>
                </c:pt>
                <c:pt idx="301">
                  <c:v>1.6784811655680334</c:v>
                </c:pt>
                <c:pt idx="302">
                  <c:v>1.6840480804443334</c:v>
                </c:pt>
                <c:pt idx="303">
                  <c:v>1.6896149953206332</c:v>
                </c:pt>
                <c:pt idx="304">
                  <c:v>1.6951819101969332</c:v>
                </c:pt>
                <c:pt idx="305">
                  <c:v>1.7007488250732501</c:v>
                </c:pt>
                <c:pt idx="306">
                  <c:v>1.7063156127929666</c:v>
                </c:pt>
                <c:pt idx="307">
                  <c:v>1.7118825276692666</c:v>
                </c:pt>
                <c:pt idx="308">
                  <c:v>1.7174494425455669</c:v>
                </c:pt>
                <c:pt idx="309">
                  <c:v>1.7230163574218667</c:v>
                </c:pt>
                <c:pt idx="310">
                  <c:v>1.7285832722981833</c:v>
                </c:pt>
                <c:pt idx="311">
                  <c:v>1.7341501871744833</c:v>
                </c:pt>
                <c:pt idx="312">
                  <c:v>1.7397171020507833</c:v>
                </c:pt>
                <c:pt idx="313">
                  <c:v>1.7452840169270833</c:v>
                </c:pt>
                <c:pt idx="314">
                  <c:v>1.7508509318033834</c:v>
                </c:pt>
                <c:pt idx="315">
                  <c:v>1.7564177195231168</c:v>
                </c:pt>
                <c:pt idx="316">
                  <c:v>1.7619846343994168</c:v>
                </c:pt>
                <c:pt idx="317">
                  <c:v>1.7675515492757166</c:v>
                </c:pt>
                <c:pt idx="318">
                  <c:v>1.7731184641520166</c:v>
                </c:pt>
                <c:pt idx="319">
                  <c:v>1.7786853790283168</c:v>
                </c:pt>
                <c:pt idx="320">
                  <c:v>1.7842522939046168</c:v>
                </c:pt>
                <c:pt idx="321">
                  <c:v>1.7898192087809166</c:v>
                </c:pt>
                <c:pt idx="322">
                  <c:v>1.7953861236572335</c:v>
                </c:pt>
                <c:pt idx="323">
                  <c:v>1.80095291137695</c:v>
                </c:pt>
                <c:pt idx="324">
                  <c:v>1.80651982625325</c:v>
                </c:pt>
                <c:pt idx="325">
                  <c:v>1.81208674112955</c:v>
                </c:pt>
                <c:pt idx="326">
                  <c:v>1.8176536560058667</c:v>
                </c:pt>
                <c:pt idx="327">
                  <c:v>1.8232205708821667</c:v>
                </c:pt>
                <c:pt idx="328">
                  <c:v>1.8287874857584667</c:v>
                </c:pt>
                <c:pt idx="329">
                  <c:v>1.8343544006347665</c:v>
                </c:pt>
                <c:pt idx="330">
                  <c:v>1.8399213155110667</c:v>
                </c:pt>
                <c:pt idx="331">
                  <c:v>1.8454882303873668</c:v>
                </c:pt>
                <c:pt idx="332">
                  <c:v>1.8510550181070999</c:v>
                </c:pt>
                <c:pt idx="333">
                  <c:v>1.8566219329834002</c:v>
                </c:pt>
                <c:pt idx="334">
                  <c:v>1.8621888478597</c:v>
                </c:pt>
                <c:pt idx="335">
                  <c:v>1.867755762736</c:v>
                </c:pt>
                <c:pt idx="336">
                  <c:v>1.8733226776123</c:v>
                </c:pt>
                <c:pt idx="337">
                  <c:v>1.8788895924886</c:v>
                </c:pt>
                <c:pt idx="338">
                  <c:v>1.8844565073649167</c:v>
                </c:pt>
                <c:pt idx="339">
                  <c:v>1.8900234222412167</c:v>
                </c:pt>
                <c:pt idx="340">
                  <c:v>1.8955902099609332</c:v>
                </c:pt>
                <c:pt idx="341">
                  <c:v>1.9011571248372334</c:v>
                </c:pt>
                <c:pt idx="342">
                  <c:v>1.9067240397135499</c:v>
                </c:pt>
                <c:pt idx="343">
                  <c:v>1.9122909545898499</c:v>
                </c:pt>
                <c:pt idx="344">
                  <c:v>1.9178578694661501</c:v>
                </c:pt>
                <c:pt idx="345">
                  <c:v>1.9234247843424501</c:v>
                </c:pt>
                <c:pt idx="346">
                  <c:v>1.9289916992187499</c:v>
                </c:pt>
                <c:pt idx="347">
                  <c:v>1.9345586140950499</c:v>
                </c:pt>
                <c:pt idx="348">
                  <c:v>1.9401255289713499</c:v>
                </c:pt>
                <c:pt idx="349">
                  <c:v>1.9456923166910833</c:v>
                </c:pt>
                <c:pt idx="350">
                  <c:v>1.9512592315673833</c:v>
                </c:pt>
                <c:pt idx="351">
                  <c:v>1.9568261464436831</c:v>
                </c:pt>
                <c:pt idx="352">
                  <c:v>1.9623930613199834</c:v>
                </c:pt>
                <c:pt idx="353">
                  <c:v>1.9679599761962834</c:v>
                </c:pt>
                <c:pt idx="354">
                  <c:v>1.9735268910725834</c:v>
                </c:pt>
                <c:pt idx="355">
                  <c:v>1.9790938059489001</c:v>
                </c:pt>
                <c:pt idx="356">
                  <c:v>1.9846607208252001</c:v>
                </c:pt>
                <c:pt idx="357">
                  <c:v>1.9902275085449166</c:v>
                </c:pt>
                <c:pt idx="358">
                  <c:v>1.9957944234212166</c:v>
                </c:pt>
                <c:pt idx="359">
                  <c:v>2.0013613382975333</c:v>
                </c:pt>
                <c:pt idx="360">
                  <c:v>2.0069282531738333</c:v>
                </c:pt>
                <c:pt idx="361">
                  <c:v>2.0124951680501333</c:v>
                </c:pt>
                <c:pt idx="362">
                  <c:v>2.0180620829264333</c:v>
                </c:pt>
                <c:pt idx="363">
                  <c:v>2.0236289978027333</c:v>
                </c:pt>
                <c:pt idx="364">
                  <c:v>2.0291959126790333</c:v>
                </c:pt>
                <c:pt idx="365">
                  <c:v>2.0347628275553333</c:v>
                </c:pt>
                <c:pt idx="366">
                  <c:v>2.0403296152750667</c:v>
                </c:pt>
                <c:pt idx="367">
                  <c:v>2.0458965301513667</c:v>
                </c:pt>
                <c:pt idx="368">
                  <c:v>2.0514634450276668</c:v>
                </c:pt>
                <c:pt idx="369">
                  <c:v>2.0570303599039668</c:v>
                </c:pt>
                <c:pt idx="370">
                  <c:v>2.0625972747802668</c:v>
                </c:pt>
                <c:pt idx="371">
                  <c:v>2.0681641896565832</c:v>
                </c:pt>
                <c:pt idx="372">
                  <c:v>2.0737311045328832</c:v>
                </c:pt>
                <c:pt idx="373">
                  <c:v>2.0792980194091832</c:v>
                </c:pt>
                <c:pt idx="374">
                  <c:v>2.0848648071289002</c:v>
                </c:pt>
                <c:pt idx="375">
                  <c:v>2.0904317220052002</c:v>
                </c:pt>
                <c:pt idx="376">
                  <c:v>2.0959986368815167</c:v>
                </c:pt>
                <c:pt idx="377">
                  <c:v>2.1015655517578167</c:v>
                </c:pt>
                <c:pt idx="378">
                  <c:v>2.1071324666341167</c:v>
                </c:pt>
                <c:pt idx="379">
                  <c:v>2.1126993815104167</c:v>
                </c:pt>
                <c:pt idx="380">
                  <c:v>2.1182662963867167</c:v>
                </c:pt>
                <c:pt idx="381">
                  <c:v>2.1238332112630167</c:v>
                </c:pt>
                <c:pt idx="382">
                  <c:v>2.1294001261393167</c:v>
                </c:pt>
                <c:pt idx="383">
                  <c:v>2.1349670410156336</c:v>
                </c:pt>
                <c:pt idx="384">
                  <c:v>2.1405339558919332</c:v>
                </c:pt>
                <c:pt idx="385">
                  <c:v>2.1461008707682336</c:v>
                </c:pt>
                <c:pt idx="386">
                  <c:v>2.1516677856445332</c:v>
                </c:pt>
                <c:pt idx="387">
                  <c:v>2.1572344462076831</c:v>
                </c:pt>
                <c:pt idx="388">
                  <c:v>2.1628013610839836</c:v>
                </c:pt>
                <c:pt idx="389">
                  <c:v>2.1683682759602831</c:v>
                </c:pt>
                <c:pt idx="390">
                  <c:v>2.1739351908365832</c:v>
                </c:pt>
                <c:pt idx="391">
                  <c:v>2.1795021057128836</c:v>
                </c:pt>
                <c:pt idx="392">
                  <c:v>2.1850690205891996</c:v>
                </c:pt>
                <c:pt idx="393">
                  <c:v>2.1906359354655001</c:v>
                </c:pt>
                <c:pt idx="394">
                  <c:v>2.1962028503418001</c:v>
                </c:pt>
                <c:pt idx="395">
                  <c:v>2.2017697652181001</c:v>
                </c:pt>
                <c:pt idx="396">
                  <c:v>2.2073366800944001</c:v>
                </c:pt>
                <c:pt idx="397">
                  <c:v>2.2129035949706997</c:v>
                </c:pt>
                <c:pt idx="398">
                  <c:v>2.2184705098470001</c:v>
                </c:pt>
                <c:pt idx="399">
                  <c:v>2.2240374247233001</c:v>
                </c:pt>
                <c:pt idx="400">
                  <c:v>2.2296043395996166</c:v>
                </c:pt>
                <c:pt idx="401">
                  <c:v>2.2351712544759166</c:v>
                </c:pt>
                <c:pt idx="402">
                  <c:v>2.240738169352217</c:v>
                </c:pt>
                <c:pt idx="403">
                  <c:v>2.2463050842285166</c:v>
                </c:pt>
                <c:pt idx="404">
                  <c:v>2.2518717447916665</c:v>
                </c:pt>
                <c:pt idx="405">
                  <c:v>2.257438659667967</c:v>
                </c:pt>
                <c:pt idx="406">
                  <c:v>2.2630055745442665</c:v>
                </c:pt>
                <c:pt idx="407">
                  <c:v>2.2685724894205666</c:v>
                </c:pt>
                <c:pt idx="408">
                  <c:v>2.2741394042968666</c:v>
                </c:pt>
                <c:pt idx="409">
                  <c:v>2.2797063191731834</c:v>
                </c:pt>
                <c:pt idx="410">
                  <c:v>2.2852732340494835</c:v>
                </c:pt>
                <c:pt idx="411">
                  <c:v>2.290840148925783</c:v>
                </c:pt>
                <c:pt idx="412">
                  <c:v>2.2964070638020835</c:v>
                </c:pt>
                <c:pt idx="413">
                  <c:v>2.3019739786783835</c:v>
                </c:pt>
                <c:pt idx="414">
                  <c:v>2.3075408935546831</c:v>
                </c:pt>
                <c:pt idx="415">
                  <c:v>2.3131078084309835</c:v>
                </c:pt>
                <c:pt idx="416">
                  <c:v>2.3186747233073004</c:v>
                </c:pt>
                <c:pt idx="417">
                  <c:v>2.3242416381836</c:v>
                </c:pt>
                <c:pt idx="418">
                  <c:v>2.3298085530599</c:v>
                </c:pt>
                <c:pt idx="419">
                  <c:v>2.3353754679362</c:v>
                </c:pt>
                <c:pt idx="420">
                  <c:v>2.3409423828125</c:v>
                </c:pt>
                <c:pt idx="421">
                  <c:v>2.3465090433756499</c:v>
                </c:pt>
                <c:pt idx="422">
                  <c:v>2.3520759582519499</c:v>
                </c:pt>
                <c:pt idx="423">
                  <c:v>2.3576428731282499</c:v>
                </c:pt>
                <c:pt idx="424">
                  <c:v>2.3632097880045504</c:v>
                </c:pt>
                <c:pt idx="425">
                  <c:v>2.3687767028808664</c:v>
                </c:pt>
                <c:pt idx="426">
                  <c:v>2.3743436177571668</c:v>
                </c:pt>
                <c:pt idx="427">
                  <c:v>2.3799105326334669</c:v>
                </c:pt>
                <c:pt idx="428">
                  <c:v>2.3854774475097664</c:v>
                </c:pt>
                <c:pt idx="429">
                  <c:v>2.3910443623860669</c:v>
                </c:pt>
                <c:pt idx="430">
                  <c:v>2.3966112772623664</c:v>
                </c:pt>
                <c:pt idx="431">
                  <c:v>2.4021781921386665</c:v>
                </c:pt>
                <c:pt idx="432">
                  <c:v>2.4077451070149669</c:v>
                </c:pt>
                <c:pt idx="433">
                  <c:v>2.4133120218912834</c:v>
                </c:pt>
                <c:pt idx="434">
                  <c:v>2.4188789367675834</c:v>
                </c:pt>
                <c:pt idx="435">
                  <c:v>2.4244458516438834</c:v>
                </c:pt>
                <c:pt idx="436">
                  <c:v>2.4300127665201834</c:v>
                </c:pt>
                <c:pt idx="437">
                  <c:v>2.4355796813964834</c:v>
                </c:pt>
                <c:pt idx="438">
                  <c:v>2.441146596272783</c:v>
                </c:pt>
                <c:pt idx="439">
                  <c:v>2.4467132568359333</c:v>
                </c:pt>
                <c:pt idx="440">
                  <c:v>2.4522801717122333</c:v>
                </c:pt>
                <c:pt idx="441">
                  <c:v>2.4578470865885502</c:v>
                </c:pt>
                <c:pt idx="442">
                  <c:v>2.4634140014648498</c:v>
                </c:pt>
                <c:pt idx="443">
                  <c:v>2.4689809163411502</c:v>
                </c:pt>
                <c:pt idx="444">
                  <c:v>2.4745478312174498</c:v>
                </c:pt>
                <c:pt idx="445">
                  <c:v>2.4801147460937498</c:v>
                </c:pt>
                <c:pt idx="446">
                  <c:v>2.4856816609700503</c:v>
                </c:pt>
                <c:pt idx="447">
                  <c:v>2.4912485758463498</c:v>
                </c:pt>
                <c:pt idx="448">
                  <c:v>2.4968154907226503</c:v>
                </c:pt>
                <c:pt idx="449">
                  <c:v>2.5023824055989667</c:v>
                </c:pt>
                <c:pt idx="450">
                  <c:v>2.5079493204752668</c:v>
                </c:pt>
                <c:pt idx="451">
                  <c:v>2.5135162353515668</c:v>
                </c:pt>
                <c:pt idx="452">
                  <c:v>2.5190831502278663</c:v>
                </c:pt>
                <c:pt idx="453">
                  <c:v>2.5246500651041668</c:v>
                </c:pt>
                <c:pt idx="454">
                  <c:v>2.5302169799804668</c:v>
                </c:pt>
                <c:pt idx="455">
                  <c:v>2.5357838948567664</c:v>
                </c:pt>
                <c:pt idx="456">
                  <c:v>2.5413505554199167</c:v>
                </c:pt>
                <c:pt idx="457">
                  <c:v>2.5469174702962167</c:v>
                </c:pt>
                <c:pt idx="458">
                  <c:v>2.5524843851725332</c:v>
                </c:pt>
                <c:pt idx="459">
                  <c:v>2.5580513000488332</c:v>
                </c:pt>
                <c:pt idx="460">
                  <c:v>2.5636182149251336</c:v>
                </c:pt>
                <c:pt idx="461">
                  <c:v>2.5691851298014332</c:v>
                </c:pt>
                <c:pt idx="462">
                  <c:v>2.5747520446777332</c:v>
                </c:pt>
                <c:pt idx="463">
                  <c:v>2.5803189595540332</c:v>
                </c:pt>
                <c:pt idx="464">
                  <c:v>2.5858858744303332</c:v>
                </c:pt>
                <c:pt idx="465">
                  <c:v>2.5914527893066337</c:v>
                </c:pt>
                <c:pt idx="466">
                  <c:v>2.5970197041829497</c:v>
                </c:pt>
                <c:pt idx="467">
                  <c:v>2.6025866190592502</c:v>
                </c:pt>
                <c:pt idx="468">
                  <c:v>2.6081535339355502</c:v>
                </c:pt>
                <c:pt idx="469">
                  <c:v>2.6137204488118497</c:v>
                </c:pt>
                <c:pt idx="470">
                  <c:v>2.6192873636881502</c:v>
                </c:pt>
                <c:pt idx="471">
                  <c:v>2.6248542785644497</c:v>
                </c:pt>
                <c:pt idx="472">
                  <c:v>2.6304211934407502</c:v>
                </c:pt>
                <c:pt idx="473">
                  <c:v>2.6359878540039001</c:v>
                </c:pt>
                <c:pt idx="474">
                  <c:v>2.641554768880217</c:v>
                </c:pt>
                <c:pt idx="475">
                  <c:v>2.6471216837565166</c:v>
                </c:pt>
                <c:pt idx="476">
                  <c:v>2.6526885986328166</c:v>
                </c:pt>
                <c:pt idx="477">
                  <c:v>2.6582555135091166</c:v>
                </c:pt>
                <c:pt idx="478">
                  <c:v>2.6638224283854166</c:v>
                </c:pt>
              </c:numCache>
            </c:numRef>
          </c:cat>
          <c:val>
            <c:numRef>
              <c:f>Sheet1!$B$2:$B$480</c:f>
              <c:numCache>
                <c:formatCode>General</c:formatCode>
                <c:ptCount val="479"/>
                <c:pt idx="0">
                  <c:v>0.15339583158493</c:v>
                </c:pt>
                <c:pt idx="1">
                  <c:v>0.15339583158493</c:v>
                </c:pt>
                <c:pt idx="2">
                  <c:v>0.153374999761581</c:v>
                </c:pt>
                <c:pt idx="3">
                  <c:v>0.153374999761581</c:v>
                </c:pt>
                <c:pt idx="4">
                  <c:v>0.153374999761581</c:v>
                </c:pt>
                <c:pt idx="5">
                  <c:v>0.15335416793823201</c:v>
                </c:pt>
                <c:pt idx="6">
                  <c:v>0.15335416793823201</c:v>
                </c:pt>
                <c:pt idx="7">
                  <c:v>0.15333333611488301</c:v>
                </c:pt>
                <c:pt idx="8">
                  <c:v>0.15333333611488301</c:v>
                </c:pt>
                <c:pt idx="9">
                  <c:v>0.15331250429153401</c:v>
                </c:pt>
                <c:pt idx="10">
                  <c:v>0.15331250429153401</c:v>
                </c:pt>
                <c:pt idx="11">
                  <c:v>0.15331250429153401</c:v>
                </c:pt>
                <c:pt idx="12">
                  <c:v>0.15329167246818501</c:v>
                </c:pt>
                <c:pt idx="13">
                  <c:v>0.15329167246818501</c:v>
                </c:pt>
                <c:pt idx="14">
                  <c:v>0.15327084064483601</c:v>
                </c:pt>
                <c:pt idx="15">
                  <c:v>0.15327084064483601</c:v>
                </c:pt>
                <c:pt idx="16">
                  <c:v>0.15327084064483601</c:v>
                </c:pt>
                <c:pt idx="17">
                  <c:v>0.15325000882148701</c:v>
                </c:pt>
                <c:pt idx="18">
                  <c:v>0.15325000882148701</c:v>
                </c:pt>
                <c:pt idx="19">
                  <c:v>0.15325000882148701</c:v>
                </c:pt>
                <c:pt idx="20">
                  <c:v>0.15322917699813801</c:v>
                </c:pt>
                <c:pt idx="21">
                  <c:v>0.15322917699813801</c:v>
                </c:pt>
                <c:pt idx="22">
                  <c:v>0.15320833027362801</c:v>
                </c:pt>
                <c:pt idx="23">
                  <c:v>0.15320833027362801</c:v>
                </c:pt>
                <c:pt idx="24">
                  <c:v>0.15318749845027901</c:v>
                </c:pt>
                <c:pt idx="25">
                  <c:v>0.15318749845027901</c:v>
                </c:pt>
                <c:pt idx="26">
                  <c:v>0.15316666662692999</c:v>
                </c:pt>
                <c:pt idx="27">
                  <c:v>0.15316666662692999</c:v>
                </c:pt>
                <c:pt idx="28">
                  <c:v>0.15316666662692999</c:v>
                </c:pt>
                <c:pt idx="29">
                  <c:v>0.15316666662692999</c:v>
                </c:pt>
                <c:pt idx="30">
                  <c:v>0.15314583480358099</c:v>
                </c:pt>
                <c:pt idx="31">
                  <c:v>0.15314583480358099</c:v>
                </c:pt>
                <c:pt idx="32">
                  <c:v>0.15312500298023199</c:v>
                </c:pt>
                <c:pt idx="33">
                  <c:v>0.15312500298023199</c:v>
                </c:pt>
                <c:pt idx="34">
                  <c:v>0.15312500298023199</c:v>
                </c:pt>
                <c:pt idx="35">
                  <c:v>0.15310417115688299</c:v>
                </c:pt>
                <c:pt idx="36">
                  <c:v>0.15310417115688299</c:v>
                </c:pt>
                <c:pt idx="37">
                  <c:v>0.15308333933353399</c:v>
                </c:pt>
                <c:pt idx="38">
                  <c:v>0.15308333933353399</c:v>
                </c:pt>
                <c:pt idx="39">
                  <c:v>0.15308333933353399</c:v>
                </c:pt>
                <c:pt idx="40">
                  <c:v>0.15306250751018499</c:v>
                </c:pt>
                <c:pt idx="41">
                  <c:v>0.15306250751018499</c:v>
                </c:pt>
                <c:pt idx="42">
                  <c:v>0.15304167568683599</c:v>
                </c:pt>
                <c:pt idx="43">
                  <c:v>0.15304167568683599</c:v>
                </c:pt>
                <c:pt idx="44">
                  <c:v>0.15302082896232599</c:v>
                </c:pt>
                <c:pt idx="45">
                  <c:v>0.15302082896232599</c:v>
                </c:pt>
                <c:pt idx="46">
                  <c:v>0.15302082896232599</c:v>
                </c:pt>
                <c:pt idx="47">
                  <c:v>0.15302082896232599</c:v>
                </c:pt>
                <c:pt idx="48">
                  <c:v>0.152999997138977</c:v>
                </c:pt>
                <c:pt idx="49">
                  <c:v>0.152999997138977</c:v>
                </c:pt>
                <c:pt idx="50">
                  <c:v>0.152979165315628</c:v>
                </c:pt>
                <c:pt idx="51">
                  <c:v>0.152979165315628</c:v>
                </c:pt>
                <c:pt idx="52">
                  <c:v>0.152979165315628</c:v>
                </c:pt>
                <c:pt idx="53">
                  <c:v>0.152958333492279</c:v>
                </c:pt>
                <c:pt idx="54">
                  <c:v>0.152958333492279</c:v>
                </c:pt>
                <c:pt idx="55">
                  <c:v>0.15293750166893</c:v>
                </c:pt>
                <c:pt idx="56">
                  <c:v>0.15293750166893</c:v>
                </c:pt>
                <c:pt idx="57">
                  <c:v>0.152916669845581</c:v>
                </c:pt>
                <c:pt idx="58">
                  <c:v>0.152916669845581</c:v>
                </c:pt>
                <c:pt idx="59">
                  <c:v>0.152895838022232</c:v>
                </c:pt>
                <c:pt idx="60">
                  <c:v>0.152895838022232</c:v>
                </c:pt>
                <c:pt idx="61">
                  <c:v>0.152895838022232</c:v>
                </c:pt>
                <c:pt idx="62">
                  <c:v>0.152895838022232</c:v>
                </c:pt>
                <c:pt idx="63">
                  <c:v>0.152875006198883</c:v>
                </c:pt>
                <c:pt idx="64">
                  <c:v>0.152875006198883</c:v>
                </c:pt>
                <c:pt idx="65">
                  <c:v>0.152875006198883</c:v>
                </c:pt>
                <c:pt idx="66">
                  <c:v>0.152854174375534</c:v>
                </c:pt>
                <c:pt idx="67">
                  <c:v>0.152854174375534</c:v>
                </c:pt>
                <c:pt idx="68">
                  <c:v>0.152833342552185</c:v>
                </c:pt>
                <c:pt idx="69">
                  <c:v>0.152833342552185</c:v>
                </c:pt>
                <c:pt idx="70">
                  <c:v>0.152812495827675</c:v>
                </c:pt>
                <c:pt idx="71">
                  <c:v>0.152812495827675</c:v>
                </c:pt>
                <c:pt idx="72">
                  <c:v>0.152812495827675</c:v>
                </c:pt>
                <c:pt idx="73">
                  <c:v>0.15279166400432601</c:v>
                </c:pt>
                <c:pt idx="74">
                  <c:v>0.15277083218097701</c:v>
                </c:pt>
                <c:pt idx="75">
                  <c:v>0.15277083218097701</c:v>
                </c:pt>
                <c:pt idx="76">
                  <c:v>0.15277083218097701</c:v>
                </c:pt>
                <c:pt idx="77">
                  <c:v>0.15277083218097701</c:v>
                </c:pt>
                <c:pt idx="78">
                  <c:v>0.15275000035762801</c:v>
                </c:pt>
                <c:pt idx="79">
                  <c:v>0.15275000035762801</c:v>
                </c:pt>
                <c:pt idx="80">
                  <c:v>0.15275000035762801</c:v>
                </c:pt>
                <c:pt idx="81">
                  <c:v>0.15272916853427901</c:v>
                </c:pt>
                <c:pt idx="82">
                  <c:v>0.15272916853427901</c:v>
                </c:pt>
                <c:pt idx="83">
                  <c:v>0.15270833671093001</c:v>
                </c:pt>
                <c:pt idx="84">
                  <c:v>0.15270833671093001</c:v>
                </c:pt>
                <c:pt idx="85">
                  <c:v>0.15270833671093001</c:v>
                </c:pt>
                <c:pt idx="86">
                  <c:v>0.15268750488758101</c:v>
                </c:pt>
                <c:pt idx="87">
                  <c:v>0.15268750488758101</c:v>
                </c:pt>
                <c:pt idx="88">
                  <c:v>0.15266667306423201</c:v>
                </c:pt>
                <c:pt idx="89">
                  <c:v>0.15266667306423201</c:v>
                </c:pt>
                <c:pt idx="90">
                  <c:v>0.15264584124088301</c:v>
                </c:pt>
                <c:pt idx="91">
                  <c:v>0.15264584124088301</c:v>
                </c:pt>
                <c:pt idx="92">
                  <c:v>0.15264584124088301</c:v>
                </c:pt>
                <c:pt idx="93">
                  <c:v>0.15264584124088301</c:v>
                </c:pt>
                <c:pt idx="94">
                  <c:v>0.15262500941753401</c:v>
                </c:pt>
                <c:pt idx="95">
                  <c:v>0.15262500941753401</c:v>
                </c:pt>
                <c:pt idx="96">
                  <c:v>0.15260416269302399</c:v>
                </c:pt>
                <c:pt idx="97">
                  <c:v>0.15260416269302399</c:v>
                </c:pt>
                <c:pt idx="98">
                  <c:v>0.15258333086967499</c:v>
                </c:pt>
                <c:pt idx="99">
                  <c:v>0.15258333086967499</c:v>
                </c:pt>
                <c:pt idx="100">
                  <c:v>0.15258333086967499</c:v>
                </c:pt>
                <c:pt idx="101">
                  <c:v>0.15256249904632599</c:v>
                </c:pt>
                <c:pt idx="102">
                  <c:v>0.15256249904632599</c:v>
                </c:pt>
                <c:pt idx="103">
                  <c:v>0.15254166722297699</c:v>
                </c:pt>
                <c:pt idx="104">
                  <c:v>0.15254166722297699</c:v>
                </c:pt>
                <c:pt idx="105">
                  <c:v>0.15252083539962799</c:v>
                </c:pt>
                <c:pt idx="106">
                  <c:v>0.15252083539962799</c:v>
                </c:pt>
                <c:pt idx="107">
                  <c:v>0.15252083539962799</c:v>
                </c:pt>
                <c:pt idx="108">
                  <c:v>0.15250000357627899</c:v>
                </c:pt>
                <c:pt idx="109">
                  <c:v>0.15250000357627899</c:v>
                </c:pt>
                <c:pt idx="110">
                  <c:v>0.15250000357627899</c:v>
                </c:pt>
                <c:pt idx="111">
                  <c:v>0.15247917175292999</c:v>
                </c:pt>
                <c:pt idx="112">
                  <c:v>0.15247917175292999</c:v>
                </c:pt>
                <c:pt idx="113">
                  <c:v>0.15245833992958099</c:v>
                </c:pt>
                <c:pt idx="114">
                  <c:v>0.15245833992958099</c:v>
                </c:pt>
                <c:pt idx="115">
                  <c:v>0.15245833992958099</c:v>
                </c:pt>
                <c:pt idx="116">
                  <c:v>0.15243750810623199</c:v>
                </c:pt>
                <c:pt idx="117">
                  <c:v>0.15243750810623199</c:v>
                </c:pt>
                <c:pt idx="118">
                  <c:v>0.152416676282883</c:v>
                </c:pt>
                <c:pt idx="119">
                  <c:v>0.152416676282883</c:v>
                </c:pt>
                <c:pt idx="120">
                  <c:v>0.152395829558373</c:v>
                </c:pt>
                <c:pt idx="121">
                  <c:v>0.152395829558373</c:v>
                </c:pt>
                <c:pt idx="122">
                  <c:v>0.152395829558373</c:v>
                </c:pt>
                <c:pt idx="123">
                  <c:v>0.152374997735023</c:v>
                </c:pt>
                <c:pt idx="124">
                  <c:v>0.152374997735023</c:v>
                </c:pt>
                <c:pt idx="125">
                  <c:v>0.152374997735023</c:v>
                </c:pt>
                <c:pt idx="126">
                  <c:v>0.152354165911674</c:v>
                </c:pt>
                <c:pt idx="127">
                  <c:v>0.152354165911674</c:v>
                </c:pt>
                <c:pt idx="128">
                  <c:v>0.152354165911674</c:v>
                </c:pt>
                <c:pt idx="129">
                  <c:v>0.152333334088326</c:v>
                </c:pt>
                <c:pt idx="130">
                  <c:v>0.152333334088326</c:v>
                </c:pt>
                <c:pt idx="131">
                  <c:v>0.152312502264977</c:v>
                </c:pt>
                <c:pt idx="132">
                  <c:v>0.152312502264977</c:v>
                </c:pt>
                <c:pt idx="133">
                  <c:v>0.152291670441627</c:v>
                </c:pt>
                <c:pt idx="134">
                  <c:v>0.152291670441627</c:v>
                </c:pt>
                <c:pt idx="135">
                  <c:v>0.152291670441627</c:v>
                </c:pt>
                <c:pt idx="136">
                  <c:v>0.152270838618278</c:v>
                </c:pt>
                <c:pt idx="137">
                  <c:v>0.152270838618278</c:v>
                </c:pt>
                <c:pt idx="138">
                  <c:v>0.152270838618278</c:v>
                </c:pt>
                <c:pt idx="139">
                  <c:v>0.15225000679493</c:v>
                </c:pt>
                <c:pt idx="140">
                  <c:v>0.15225000679493</c:v>
                </c:pt>
                <c:pt idx="141">
                  <c:v>0.15225000679493</c:v>
                </c:pt>
                <c:pt idx="142">
                  <c:v>0.152229174971581</c:v>
                </c:pt>
                <c:pt idx="143">
                  <c:v>0.152229174971581</c:v>
                </c:pt>
                <c:pt idx="144">
                  <c:v>0.15220834314823201</c:v>
                </c:pt>
                <c:pt idx="145">
                  <c:v>0.15220834314823201</c:v>
                </c:pt>
                <c:pt idx="146">
                  <c:v>0.15220834314823201</c:v>
                </c:pt>
                <c:pt idx="147">
                  <c:v>0.15218749642372101</c:v>
                </c:pt>
                <c:pt idx="148">
                  <c:v>0.15218749642372101</c:v>
                </c:pt>
                <c:pt idx="149">
                  <c:v>0.15216666460037201</c:v>
                </c:pt>
                <c:pt idx="150">
                  <c:v>0.15216666460037201</c:v>
                </c:pt>
                <c:pt idx="151">
                  <c:v>0.15214583277702301</c:v>
                </c:pt>
                <c:pt idx="152">
                  <c:v>0.15214583277702301</c:v>
                </c:pt>
                <c:pt idx="153">
                  <c:v>0.15214583277702301</c:v>
                </c:pt>
                <c:pt idx="154">
                  <c:v>0.15212500095367401</c:v>
                </c:pt>
                <c:pt idx="155">
                  <c:v>0.15212500095367401</c:v>
                </c:pt>
                <c:pt idx="156">
                  <c:v>0.15212500095367401</c:v>
                </c:pt>
                <c:pt idx="157">
                  <c:v>0.15210416913032501</c:v>
                </c:pt>
                <c:pt idx="158">
                  <c:v>0.15210416913032501</c:v>
                </c:pt>
                <c:pt idx="159">
                  <c:v>0.15208333730697601</c:v>
                </c:pt>
                <c:pt idx="160">
                  <c:v>0.15208333730697601</c:v>
                </c:pt>
                <c:pt idx="161">
                  <c:v>0.15208333730697601</c:v>
                </c:pt>
                <c:pt idx="162">
                  <c:v>0.15206250548362699</c:v>
                </c:pt>
                <c:pt idx="163">
                  <c:v>0.15206250548362699</c:v>
                </c:pt>
                <c:pt idx="164">
                  <c:v>0.15204167366027799</c:v>
                </c:pt>
                <c:pt idx="165">
                  <c:v>0.15204167366027799</c:v>
                </c:pt>
                <c:pt idx="166">
                  <c:v>0.15202084183692899</c:v>
                </c:pt>
                <c:pt idx="167">
                  <c:v>0.15202084183692899</c:v>
                </c:pt>
                <c:pt idx="168">
                  <c:v>0.15202084183692899</c:v>
                </c:pt>
                <c:pt idx="169">
                  <c:v>0.15200001001357999</c:v>
                </c:pt>
                <c:pt idx="170">
                  <c:v>0.15200001001357999</c:v>
                </c:pt>
                <c:pt idx="171">
                  <c:v>0.15200001001357999</c:v>
                </c:pt>
                <c:pt idx="172">
                  <c:v>0.15197916328906999</c:v>
                </c:pt>
                <c:pt idx="173">
                  <c:v>0.15197916328906999</c:v>
                </c:pt>
                <c:pt idx="174">
                  <c:v>0.15197916328906999</c:v>
                </c:pt>
                <c:pt idx="175">
                  <c:v>0.15195833146572099</c:v>
                </c:pt>
                <c:pt idx="176">
                  <c:v>0.15195833146572099</c:v>
                </c:pt>
                <c:pt idx="177">
                  <c:v>0.15193749964237199</c:v>
                </c:pt>
                <c:pt idx="178">
                  <c:v>0.15193749964237199</c:v>
                </c:pt>
                <c:pt idx="179">
                  <c:v>0.15191666781902299</c:v>
                </c:pt>
                <c:pt idx="180">
                  <c:v>0.15191666781902299</c:v>
                </c:pt>
                <c:pt idx="181">
                  <c:v>0.15191666781902299</c:v>
                </c:pt>
                <c:pt idx="182">
                  <c:v>0.15189583599567399</c:v>
                </c:pt>
                <c:pt idx="183">
                  <c:v>0.15189583599567399</c:v>
                </c:pt>
                <c:pt idx="184">
                  <c:v>0.15189583599567399</c:v>
                </c:pt>
                <c:pt idx="185">
                  <c:v>0.151875004172325</c:v>
                </c:pt>
                <c:pt idx="186">
                  <c:v>0.151875004172325</c:v>
                </c:pt>
                <c:pt idx="187">
                  <c:v>0.151875004172325</c:v>
                </c:pt>
                <c:pt idx="188">
                  <c:v>0.151854172348976</c:v>
                </c:pt>
                <c:pt idx="189">
                  <c:v>0.151854172348976</c:v>
                </c:pt>
                <c:pt idx="190">
                  <c:v>0.151833340525627</c:v>
                </c:pt>
                <c:pt idx="191">
                  <c:v>0.151833340525627</c:v>
                </c:pt>
                <c:pt idx="192">
                  <c:v>0.151833340525627</c:v>
                </c:pt>
                <c:pt idx="193">
                  <c:v>0.151812508702278</c:v>
                </c:pt>
                <c:pt idx="194">
                  <c:v>0.151812508702278</c:v>
                </c:pt>
                <c:pt idx="195">
                  <c:v>0.151791676878929</c:v>
                </c:pt>
                <c:pt idx="196">
                  <c:v>0.151791676878929</c:v>
                </c:pt>
                <c:pt idx="197">
                  <c:v>0.151770830154419</c:v>
                </c:pt>
                <c:pt idx="198">
                  <c:v>0.151770830154419</c:v>
                </c:pt>
                <c:pt idx="199">
                  <c:v>0.151770830154419</c:v>
                </c:pt>
                <c:pt idx="200">
                  <c:v>0.15174999833107</c:v>
                </c:pt>
                <c:pt idx="201">
                  <c:v>0.15174999833107</c:v>
                </c:pt>
                <c:pt idx="202">
                  <c:v>0.15174999833107</c:v>
                </c:pt>
                <c:pt idx="203">
                  <c:v>0.151729166507721</c:v>
                </c:pt>
                <c:pt idx="204">
                  <c:v>0.151729166507721</c:v>
                </c:pt>
                <c:pt idx="205">
                  <c:v>0.151708334684372</c:v>
                </c:pt>
                <c:pt idx="206">
                  <c:v>0.151708334684372</c:v>
                </c:pt>
                <c:pt idx="207">
                  <c:v>0.151708334684372</c:v>
                </c:pt>
                <c:pt idx="208">
                  <c:v>0.151687502861023</c:v>
                </c:pt>
                <c:pt idx="209">
                  <c:v>0.151687502861023</c:v>
                </c:pt>
                <c:pt idx="210">
                  <c:v>0.15166667103767401</c:v>
                </c:pt>
                <c:pt idx="211">
                  <c:v>0.15166667103767401</c:v>
                </c:pt>
                <c:pt idx="212">
                  <c:v>0.15164583921432501</c:v>
                </c:pt>
                <c:pt idx="213">
                  <c:v>0.15164583921432501</c:v>
                </c:pt>
                <c:pt idx="214">
                  <c:v>0.15164583921432501</c:v>
                </c:pt>
                <c:pt idx="215">
                  <c:v>0.15162500739097601</c:v>
                </c:pt>
                <c:pt idx="216">
                  <c:v>0.15162500739097601</c:v>
                </c:pt>
                <c:pt idx="217">
                  <c:v>0.15162500739097601</c:v>
                </c:pt>
                <c:pt idx="218">
                  <c:v>0.15160417556762701</c:v>
                </c:pt>
                <c:pt idx="219">
                  <c:v>0.15160417556762701</c:v>
                </c:pt>
                <c:pt idx="220">
                  <c:v>0.15160417556762701</c:v>
                </c:pt>
                <c:pt idx="221">
                  <c:v>0.15158332884311701</c:v>
                </c:pt>
                <c:pt idx="222">
                  <c:v>0.15158332884311701</c:v>
                </c:pt>
                <c:pt idx="223">
                  <c:v>0.15156249701976801</c:v>
                </c:pt>
                <c:pt idx="224">
                  <c:v>0.15156249701976801</c:v>
                </c:pt>
                <c:pt idx="225">
                  <c:v>0.15154166519641901</c:v>
                </c:pt>
                <c:pt idx="226">
                  <c:v>0.15154166519641901</c:v>
                </c:pt>
                <c:pt idx="227">
                  <c:v>0.15154166519641901</c:v>
                </c:pt>
                <c:pt idx="228">
                  <c:v>0.15152083337307001</c:v>
                </c:pt>
                <c:pt idx="229">
                  <c:v>0.15152083337307001</c:v>
                </c:pt>
                <c:pt idx="230">
                  <c:v>0.15152083337307001</c:v>
                </c:pt>
                <c:pt idx="231">
                  <c:v>0.15150000154972099</c:v>
                </c:pt>
                <c:pt idx="232">
                  <c:v>0.15150000154972099</c:v>
                </c:pt>
                <c:pt idx="233">
                  <c:v>0.15150000154972099</c:v>
                </c:pt>
                <c:pt idx="234">
                  <c:v>0.15147916972637199</c:v>
                </c:pt>
                <c:pt idx="235">
                  <c:v>0.15147916972637199</c:v>
                </c:pt>
                <c:pt idx="236">
                  <c:v>0.15145833790302299</c:v>
                </c:pt>
                <c:pt idx="237">
                  <c:v>0.15145833790302299</c:v>
                </c:pt>
                <c:pt idx="238">
                  <c:v>0.15145833790302299</c:v>
                </c:pt>
                <c:pt idx="239">
                  <c:v>0.15143750607967399</c:v>
                </c:pt>
                <c:pt idx="240">
                  <c:v>0.15143750607967399</c:v>
                </c:pt>
                <c:pt idx="241">
                  <c:v>0.15141667425632499</c:v>
                </c:pt>
                <c:pt idx="242">
                  <c:v>0.15141667425632499</c:v>
                </c:pt>
                <c:pt idx="243">
                  <c:v>0.15139584243297599</c:v>
                </c:pt>
                <c:pt idx="244">
                  <c:v>0.15139584243297599</c:v>
                </c:pt>
                <c:pt idx="245">
                  <c:v>0.15139584243297599</c:v>
                </c:pt>
                <c:pt idx="246">
                  <c:v>0.15137499570846599</c:v>
                </c:pt>
                <c:pt idx="247">
                  <c:v>0.15137499570846599</c:v>
                </c:pt>
                <c:pt idx="248">
                  <c:v>0.15137499570846599</c:v>
                </c:pt>
                <c:pt idx="249">
                  <c:v>0.15135416388511699</c:v>
                </c:pt>
                <c:pt idx="250">
                  <c:v>0.15135416388511699</c:v>
                </c:pt>
                <c:pt idx="251">
                  <c:v>0.15133333206176799</c:v>
                </c:pt>
                <c:pt idx="252">
                  <c:v>0.15133333206176799</c:v>
                </c:pt>
                <c:pt idx="253">
                  <c:v>0.15133333206176799</c:v>
                </c:pt>
                <c:pt idx="254">
                  <c:v>0.151312500238419</c:v>
                </c:pt>
                <c:pt idx="255">
                  <c:v>0.151312500238419</c:v>
                </c:pt>
                <c:pt idx="256">
                  <c:v>0.15129166841507</c:v>
                </c:pt>
                <c:pt idx="257">
                  <c:v>0.15129166841507</c:v>
                </c:pt>
                <c:pt idx="258">
                  <c:v>0.151270836591721</c:v>
                </c:pt>
                <c:pt idx="259">
                  <c:v>0.151270836591721</c:v>
                </c:pt>
                <c:pt idx="260">
                  <c:v>0.151270836591721</c:v>
                </c:pt>
                <c:pt idx="261">
                  <c:v>0.151250004768372</c:v>
                </c:pt>
                <c:pt idx="262">
                  <c:v>0.151250004768372</c:v>
                </c:pt>
                <c:pt idx="263">
                  <c:v>0.151250004768372</c:v>
                </c:pt>
                <c:pt idx="264">
                  <c:v>0.151229172945023</c:v>
                </c:pt>
                <c:pt idx="265">
                  <c:v>0.151229172945023</c:v>
                </c:pt>
                <c:pt idx="266">
                  <c:v>0.151229172945023</c:v>
                </c:pt>
                <c:pt idx="267">
                  <c:v>0.151208341121674</c:v>
                </c:pt>
                <c:pt idx="268">
                  <c:v>0.151208341121674</c:v>
                </c:pt>
                <c:pt idx="269">
                  <c:v>0.151187509298325</c:v>
                </c:pt>
                <c:pt idx="270">
                  <c:v>0.151187509298325</c:v>
                </c:pt>
                <c:pt idx="271">
                  <c:v>0.151166662573814</c:v>
                </c:pt>
                <c:pt idx="272">
                  <c:v>0.151166662573814</c:v>
                </c:pt>
                <c:pt idx="273">
                  <c:v>0.151166662573814</c:v>
                </c:pt>
                <c:pt idx="274">
                  <c:v>0.151145830750465</c:v>
                </c:pt>
                <c:pt idx="275">
                  <c:v>0.151145830750465</c:v>
                </c:pt>
                <c:pt idx="276">
                  <c:v>0.151145830750465</c:v>
                </c:pt>
                <c:pt idx="277">
                  <c:v>0.15112499892711601</c:v>
                </c:pt>
                <c:pt idx="278">
                  <c:v>0.15112499892711601</c:v>
                </c:pt>
                <c:pt idx="279">
                  <c:v>0.15112499892711601</c:v>
                </c:pt>
                <c:pt idx="280">
                  <c:v>0.15110416710376701</c:v>
                </c:pt>
                <c:pt idx="281">
                  <c:v>0.15110416710376701</c:v>
                </c:pt>
                <c:pt idx="282">
                  <c:v>0.15108333528041801</c:v>
                </c:pt>
                <c:pt idx="283">
                  <c:v>0.15108333528041801</c:v>
                </c:pt>
                <c:pt idx="284">
                  <c:v>0.15108333528041801</c:v>
                </c:pt>
                <c:pt idx="285">
                  <c:v>0.15106250345706901</c:v>
                </c:pt>
                <c:pt idx="286">
                  <c:v>0.15104167163372001</c:v>
                </c:pt>
                <c:pt idx="287">
                  <c:v>0.15104167163372001</c:v>
                </c:pt>
                <c:pt idx="288">
                  <c:v>0.15104167163372001</c:v>
                </c:pt>
                <c:pt idx="289">
                  <c:v>0.15102083981037101</c:v>
                </c:pt>
                <c:pt idx="290">
                  <c:v>0.15102083981037101</c:v>
                </c:pt>
                <c:pt idx="291">
                  <c:v>0.15102083981037101</c:v>
                </c:pt>
                <c:pt idx="292">
                  <c:v>0.15100000798702201</c:v>
                </c:pt>
                <c:pt idx="293">
                  <c:v>0.15100000798702201</c:v>
                </c:pt>
                <c:pt idx="294">
                  <c:v>0.15100000798702201</c:v>
                </c:pt>
                <c:pt idx="295">
                  <c:v>0.15097917616367301</c:v>
                </c:pt>
                <c:pt idx="296">
                  <c:v>0.15097917616367301</c:v>
                </c:pt>
                <c:pt idx="297">
                  <c:v>0.15095832943916301</c:v>
                </c:pt>
                <c:pt idx="298">
                  <c:v>0.15095832943916301</c:v>
                </c:pt>
                <c:pt idx="299">
                  <c:v>0.15095832943916301</c:v>
                </c:pt>
                <c:pt idx="300">
                  <c:v>0.15093749761581399</c:v>
                </c:pt>
                <c:pt idx="301">
                  <c:v>0.15091666579246499</c:v>
                </c:pt>
                <c:pt idx="302">
                  <c:v>0.15091666579246499</c:v>
                </c:pt>
                <c:pt idx="303">
                  <c:v>0.15091666579246499</c:v>
                </c:pt>
                <c:pt idx="304">
                  <c:v>0.15089583396911599</c:v>
                </c:pt>
                <c:pt idx="305">
                  <c:v>0.15089583396911599</c:v>
                </c:pt>
                <c:pt idx="306">
                  <c:v>0.15089583396911599</c:v>
                </c:pt>
                <c:pt idx="307">
                  <c:v>0.15087500214576699</c:v>
                </c:pt>
                <c:pt idx="308">
                  <c:v>0.15087500214576699</c:v>
                </c:pt>
                <c:pt idx="309">
                  <c:v>0.15087500214576699</c:v>
                </c:pt>
                <c:pt idx="310">
                  <c:v>0.15085417032241799</c:v>
                </c:pt>
                <c:pt idx="311">
                  <c:v>0.15085417032241799</c:v>
                </c:pt>
                <c:pt idx="312">
                  <c:v>0.15085417032241799</c:v>
                </c:pt>
                <c:pt idx="313">
                  <c:v>0.15083333849906899</c:v>
                </c:pt>
                <c:pt idx="314">
                  <c:v>0.15083333849906899</c:v>
                </c:pt>
                <c:pt idx="315">
                  <c:v>0.15081250667571999</c:v>
                </c:pt>
                <c:pt idx="316">
                  <c:v>0.15081250667571999</c:v>
                </c:pt>
                <c:pt idx="317">
                  <c:v>0.15079167485237099</c:v>
                </c:pt>
                <c:pt idx="318">
                  <c:v>0.15079167485237099</c:v>
                </c:pt>
                <c:pt idx="319">
                  <c:v>0.15077084302902199</c:v>
                </c:pt>
                <c:pt idx="320">
                  <c:v>0.15077084302902199</c:v>
                </c:pt>
                <c:pt idx="321">
                  <c:v>0.15077084302902199</c:v>
                </c:pt>
                <c:pt idx="322">
                  <c:v>0.15077084302902199</c:v>
                </c:pt>
                <c:pt idx="323">
                  <c:v>0.150749996304512</c:v>
                </c:pt>
                <c:pt idx="324">
                  <c:v>0.150749996304512</c:v>
                </c:pt>
                <c:pt idx="325">
                  <c:v>0.150729164481163</c:v>
                </c:pt>
                <c:pt idx="326">
                  <c:v>0.150729164481163</c:v>
                </c:pt>
                <c:pt idx="327">
                  <c:v>0.150708332657814</c:v>
                </c:pt>
                <c:pt idx="328">
                  <c:v>0.150708332657814</c:v>
                </c:pt>
                <c:pt idx="329">
                  <c:v>0.150708332657814</c:v>
                </c:pt>
                <c:pt idx="330">
                  <c:v>0.150687500834465</c:v>
                </c:pt>
                <c:pt idx="331">
                  <c:v>0.150687500834465</c:v>
                </c:pt>
                <c:pt idx="332">
                  <c:v>0.150666669011116</c:v>
                </c:pt>
                <c:pt idx="333">
                  <c:v>0.150666669011116</c:v>
                </c:pt>
                <c:pt idx="334">
                  <c:v>0.150666669011116</c:v>
                </c:pt>
                <c:pt idx="335">
                  <c:v>0.150645837187767</c:v>
                </c:pt>
                <c:pt idx="336">
                  <c:v>0.150645837187767</c:v>
                </c:pt>
                <c:pt idx="337">
                  <c:v>0.150645837187767</c:v>
                </c:pt>
                <c:pt idx="338">
                  <c:v>0.150625005364418</c:v>
                </c:pt>
                <c:pt idx="339">
                  <c:v>0.150625005364418</c:v>
                </c:pt>
                <c:pt idx="340">
                  <c:v>0.150625005364418</c:v>
                </c:pt>
                <c:pt idx="341">
                  <c:v>0.150604173541069</c:v>
                </c:pt>
                <c:pt idx="342">
                  <c:v>0.150604173541069</c:v>
                </c:pt>
                <c:pt idx="343">
                  <c:v>0.15058334171772</c:v>
                </c:pt>
                <c:pt idx="344">
                  <c:v>0.15058334171772</c:v>
                </c:pt>
                <c:pt idx="345">
                  <c:v>0.15058334171772</c:v>
                </c:pt>
                <c:pt idx="346">
                  <c:v>0.150562509894371</c:v>
                </c:pt>
                <c:pt idx="347">
                  <c:v>0.15054166316986101</c:v>
                </c:pt>
                <c:pt idx="348">
                  <c:v>0.15054166316986101</c:v>
                </c:pt>
                <c:pt idx="349">
                  <c:v>0.15054166316986101</c:v>
                </c:pt>
                <c:pt idx="350">
                  <c:v>0.15052083134651201</c:v>
                </c:pt>
                <c:pt idx="351">
                  <c:v>0.15052083134651201</c:v>
                </c:pt>
                <c:pt idx="352">
                  <c:v>0.15052083134651201</c:v>
                </c:pt>
                <c:pt idx="353">
                  <c:v>0.15049999952316301</c:v>
                </c:pt>
                <c:pt idx="354">
                  <c:v>0.15049999952316301</c:v>
                </c:pt>
                <c:pt idx="355">
                  <c:v>0.15049999952316301</c:v>
                </c:pt>
                <c:pt idx="356">
                  <c:v>0.15047916769981401</c:v>
                </c:pt>
                <c:pt idx="357">
                  <c:v>0.15047916769981401</c:v>
                </c:pt>
                <c:pt idx="358">
                  <c:v>0.15045833587646501</c:v>
                </c:pt>
                <c:pt idx="359">
                  <c:v>0.15045833587646501</c:v>
                </c:pt>
                <c:pt idx="360">
                  <c:v>0.15045833587646501</c:v>
                </c:pt>
                <c:pt idx="361">
                  <c:v>0.15043750405311601</c:v>
                </c:pt>
                <c:pt idx="362">
                  <c:v>0.15043750405311601</c:v>
                </c:pt>
                <c:pt idx="363">
                  <c:v>0.15041667222976701</c:v>
                </c:pt>
                <c:pt idx="364">
                  <c:v>0.15041667222976701</c:v>
                </c:pt>
                <c:pt idx="365">
                  <c:v>0.15039584040641801</c:v>
                </c:pt>
                <c:pt idx="366">
                  <c:v>0.15041667222976701</c:v>
                </c:pt>
                <c:pt idx="367">
                  <c:v>0.15039584040641801</c:v>
                </c:pt>
                <c:pt idx="368">
                  <c:v>0.15037500858306899</c:v>
                </c:pt>
                <c:pt idx="369">
                  <c:v>0.15037500858306899</c:v>
                </c:pt>
                <c:pt idx="370">
                  <c:v>0.15037500858306899</c:v>
                </c:pt>
                <c:pt idx="371">
                  <c:v>0.15035417675971999</c:v>
                </c:pt>
                <c:pt idx="372">
                  <c:v>0.15035417675971999</c:v>
                </c:pt>
                <c:pt idx="373">
                  <c:v>0.15033333003520999</c:v>
                </c:pt>
                <c:pt idx="374">
                  <c:v>0.15033333003520999</c:v>
                </c:pt>
                <c:pt idx="375">
                  <c:v>0.15033333003520999</c:v>
                </c:pt>
                <c:pt idx="376">
                  <c:v>0.15031249821186099</c:v>
                </c:pt>
                <c:pt idx="377">
                  <c:v>0.15031249821186099</c:v>
                </c:pt>
                <c:pt idx="378">
                  <c:v>0.15029166638851199</c:v>
                </c:pt>
                <c:pt idx="379">
                  <c:v>0.15029166638851199</c:v>
                </c:pt>
                <c:pt idx="380">
                  <c:v>0.15029166638851199</c:v>
                </c:pt>
                <c:pt idx="381">
                  <c:v>0.15027083456516299</c:v>
                </c:pt>
                <c:pt idx="382">
                  <c:v>0.15027083456516299</c:v>
                </c:pt>
                <c:pt idx="383">
                  <c:v>0.15025000274181399</c:v>
                </c:pt>
                <c:pt idx="384">
                  <c:v>0.15025000274181399</c:v>
                </c:pt>
                <c:pt idx="385">
                  <c:v>0.15025000274181399</c:v>
                </c:pt>
                <c:pt idx="386">
                  <c:v>0.15025000274181399</c:v>
                </c:pt>
                <c:pt idx="387">
                  <c:v>0.15022917091846499</c:v>
                </c:pt>
                <c:pt idx="388">
                  <c:v>0.15020833909511599</c:v>
                </c:pt>
                <c:pt idx="389">
                  <c:v>0.15020833909511599</c:v>
                </c:pt>
                <c:pt idx="390">
                  <c:v>0.15020833909511599</c:v>
                </c:pt>
                <c:pt idx="391">
                  <c:v>0.150187507271767</c:v>
                </c:pt>
                <c:pt idx="392">
                  <c:v>0.150187507271767</c:v>
                </c:pt>
                <c:pt idx="393">
                  <c:v>0.150166675448418</c:v>
                </c:pt>
                <c:pt idx="394">
                  <c:v>0.150166675448418</c:v>
                </c:pt>
                <c:pt idx="395">
                  <c:v>0.150166675448418</c:v>
                </c:pt>
                <c:pt idx="396">
                  <c:v>0.150145843625069</c:v>
                </c:pt>
                <c:pt idx="397">
                  <c:v>0.150145843625069</c:v>
                </c:pt>
                <c:pt idx="398">
                  <c:v>0.150145843625069</c:v>
                </c:pt>
                <c:pt idx="399">
                  <c:v>0.150124996900558</c:v>
                </c:pt>
                <c:pt idx="400">
                  <c:v>0.150124996900558</c:v>
                </c:pt>
                <c:pt idx="401">
                  <c:v>0.150124996900558</c:v>
                </c:pt>
                <c:pt idx="402">
                  <c:v>0.150104165077209</c:v>
                </c:pt>
                <c:pt idx="403">
                  <c:v>0.150104165077209</c:v>
                </c:pt>
                <c:pt idx="404">
                  <c:v>0.15008333325386</c:v>
                </c:pt>
                <c:pt idx="405">
                  <c:v>0.15008333325386</c:v>
                </c:pt>
                <c:pt idx="406">
                  <c:v>0.15008333325386</c:v>
                </c:pt>
                <c:pt idx="407">
                  <c:v>0.150062501430511</c:v>
                </c:pt>
                <c:pt idx="408">
                  <c:v>0.150062501430511</c:v>
                </c:pt>
                <c:pt idx="409">
                  <c:v>0.150041669607162</c:v>
                </c:pt>
                <c:pt idx="410">
                  <c:v>0.150041669607162</c:v>
                </c:pt>
                <c:pt idx="411">
                  <c:v>0.150020837783813</c:v>
                </c:pt>
                <c:pt idx="412">
                  <c:v>0.150020837783813</c:v>
                </c:pt>
                <c:pt idx="413">
                  <c:v>0.150020837783813</c:v>
                </c:pt>
                <c:pt idx="414">
                  <c:v>0.15000000596046401</c:v>
                </c:pt>
                <c:pt idx="415">
                  <c:v>0.15000000596046401</c:v>
                </c:pt>
                <c:pt idx="416">
                  <c:v>0.15000000596046401</c:v>
                </c:pt>
                <c:pt idx="417">
                  <c:v>0.14997917413711501</c:v>
                </c:pt>
                <c:pt idx="418">
                  <c:v>0.14997917413711501</c:v>
                </c:pt>
                <c:pt idx="419">
                  <c:v>0.14995834231376601</c:v>
                </c:pt>
                <c:pt idx="420">
                  <c:v>0.14995834231376601</c:v>
                </c:pt>
                <c:pt idx="421">
                  <c:v>0.14995834231376601</c:v>
                </c:pt>
                <c:pt idx="422">
                  <c:v>0.14993749558925601</c:v>
                </c:pt>
                <c:pt idx="423">
                  <c:v>0.14993749558925601</c:v>
                </c:pt>
                <c:pt idx="424">
                  <c:v>0.14991666376590701</c:v>
                </c:pt>
                <c:pt idx="425">
                  <c:v>0.14991666376590701</c:v>
                </c:pt>
                <c:pt idx="426">
                  <c:v>0.14991666376590701</c:v>
                </c:pt>
                <c:pt idx="427">
                  <c:v>0.14989583194255801</c:v>
                </c:pt>
                <c:pt idx="428">
                  <c:v>0.14989583194255801</c:v>
                </c:pt>
                <c:pt idx="429">
                  <c:v>0.14987500011920901</c:v>
                </c:pt>
                <c:pt idx="430">
                  <c:v>0.14987500011920901</c:v>
                </c:pt>
                <c:pt idx="431">
                  <c:v>0.14987500011920901</c:v>
                </c:pt>
                <c:pt idx="432">
                  <c:v>0.14985416829586001</c:v>
                </c:pt>
                <c:pt idx="433">
                  <c:v>0.14985416829586001</c:v>
                </c:pt>
                <c:pt idx="434">
                  <c:v>0.14983333647251099</c:v>
                </c:pt>
                <c:pt idx="435">
                  <c:v>0.14983333647251099</c:v>
                </c:pt>
                <c:pt idx="436">
                  <c:v>0.14983333647251099</c:v>
                </c:pt>
                <c:pt idx="437">
                  <c:v>0.14981250464916199</c:v>
                </c:pt>
                <c:pt idx="438">
                  <c:v>0.14981250464916199</c:v>
                </c:pt>
                <c:pt idx="439">
                  <c:v>0.14979167282581299</c:v>
                </c:pt>
                <c:pt idx="440">
                  <c:v>0.14979167282581299</c:v>
                </c:pt>
                <c:pt idx="441">
                  <c:v>0.14979167282581299</c:v>
                </c:pt>
                <c:pt idx="442">
                  <c:v>0.14977084100246399</c:v>
                </c:pt>
                <c:pt idx="443">
                  <c:v>0.14977084100246399</c:v>
                </c:pt>
                <c:pt idx="444">
                  <c:v>0.14975000917911499</c:v>
                </c:pt>
                <c:pt idx="445">
                  <c:v>0.14975000917911499</c:v>
                </c:pt>
                <c:pt idx="446">
                  <c:v>0.14975000917911499</c:v>
                </c:pt>
                <c:pt idx="447">
                  <c:v>0.14972916245460499</c:v>
                </c:pt>
                <c:pt idx="448">
                  <c:v>0.14972916245460499</c:v>
                </c:pt>
                <c:pt idx="449">
                  <c:v>0.14970833063125599</c:v>
                </c:pt>
                <c:pt idx="450">
                  <c:v>0.14972916245460499</c:v>
                </c:pt>
                <c:pt idx="451">
                  <c:v>0.14972916245460499</c:v>
                </c:pt>
                <c:pt idx="452">
                  <c:v>0.14968749880790699</c:v>
                </c:pt>
                <c:pt idx="453">
                  <c:v>0.14966666698455799</c:v>
                </c:pt>
                <c:pt idx="454">
                  <c:v>0.14966666698455799</c:v>
                </c:pt>
                <c:pt idx="455">
                  <c:v>0.149645835161209</c:v>
                </c:pt>
                <c:pt idx="456">
                  <c:v>0.149645835161209</c:v>
                </c:pt>
                <c:pt idx="457">
                  <c:v>0.149645835161209</c:v>
                </c:pt>
                <c:pt idx="458">
                  <c:v>0.14962500333786</c:v>
                </c:pt>
                <c:pt idx="459">
                  <c:v>0.14962500333786</c:v>
                </c:pt>
                <c:pt idx="460">
                  <c:v>0.14962500333786</c:v>
                </c:pt>
                <c:pt idx="461">
                  <c:v>0.149604171514511</c:v>
                </c:pt>
                <c:pt idx="462">
                  <c:v>0.149604171514511</c:v>
                </c:pt>
                <c:pt idx="463">
                  <c:v>0.149583339691162</c:v>
                </c:pt>
                <c:pt idx="464">
                  <c:v>0.149583339691162</c:v>
                </c:pt>
                <c:pt idx="465">
                  <c:v>0.149562507867813</c:v>
                </c:pt>
                <c:pt idx="466">
                  <c:v>0.149562507867813</c:v>
                </c:pt>
                <c:pt idx="467">
                  <c:v>0.149541676044464</c:v>
                </c:pt>
                <c:pt idx="468">
                  <c:v>0.149541676044464</c:v>
                </c:pt>
                <c:pt idx="469">
                  <c:v>0.149520829319954</c:v>
                </c:pt>
                <c:pt idx="470">
                  <c:v>0.16952084004879001</c:v>
                </c:pt>
                <c:pt idx="471">
                  <c:v>0.16952084004879001</c:v>
                </c:pt>
                <c:pt idx="472">
                  <c:v>0.16950000822544101</c:v>
                </c:pt>
                <c:pt idx="473">
                  <c:v>0.16950000822544101</c:v>
                </c:pt>
                <c:pt idx="474">
                  <c:v>0.16950000822544101</c:v>
                </c:pt>
                <c:pt idx="475">
                  <c:v>0.16947916150093101</c:v>
                </c:pt>
                <c:pt idx="476">
                  <c:v>0.16945832967758201</c:v>
                </c:pt>
                <c:pt idx="477">
                  <c:v>0.16945832967758201</c:v>
                </c:pt>
                <c:pt idx="478">
                  <c:v>0.16945832967758201</c:v>
                </c:pt>
              </c:numCache>
            </c:numRef>
          </c:val>
          <c:smooth val="0"/>
        </c:ser>
        <c:dLbls>
          <c:showLegendKey val="0"/>
          <c:showVal val="0"/>
          <c:showCatName val="0"/>
          <c:showSerName val="0"/>
          <c:showPercent val="0"/>
          <c:showBubbleSize val="0"/>
        </c:dLbls>
        <c:smooth val="0"/>
        <c:axId val="460714936"/>
        <c:axId val="460707096"/>
      </c:lineChart>
      <c:catAx>
        <c:axId val="460714936"/>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07096"/>
        <c:crosses val="autoZero"/>
        <c:auto val="1"/>
        <c:lblAlgn val="ctr"/>
        <c:lblOffset val="100"/>
        <c:tickLblSkip val="55"/>
        <c:noMultiLvlLbl val="0"/>
      </c:catAx>
      <c:valAx>
        <c:axId val="460707096"/>
        <c:scaling>
          <c:orientation val="minMax"/>
          <c:max val="0.17500000000000004"/>
          <c:min val="0.14500000000000013"/>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14936"/>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CSS - step size </a:t>
            </a:r>
            <a:r>
              <a:rPr lang="en-US" sz="1400" b="0" i="0" u="none" strike="noStrike" baseline="0">
                <a:effectLst/>
                <a:latin typeface="Times New Roman" panose="02020603050405020304" pitchFamily="18" charset="0"/>
                <a:cs typeface="Times New Roman" panose="02020603050405020304" pitchFamily="18" charset="0"/>
              </a:rPr>
              <a:t>⅓ </a:t>
            </a:r>
            <a:r>
              <a:rPr lang="en-US"/>
              <a:t>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lumMod val="50000"/>
                </a:schemeClr>
              </a:solidFill>
              <a:round/>
            </a:ln>
            <a:effectLst/>
          </c:spPr>
          <c:marker>
            <c:symbol val="none"/>
          </c:marker>
          <c:cat>
            <c:numRef>
              <c:f>Sheet1!$C$2:$C$480</c:f>
              <c:numCache>
                <c:formatCode>General</c:formatCode>
                <c:ptCount val="479"/>
                <c:pt idx="0">
                  <c:v>2.8442700703938833E-3</c:v>
                </c:pt>
                <c:pt idx="1">
                  <c:v>8.411170045534766E-3</c:v>
                </c:pt>
                <c:pt idx="2">
                  <c:v>1.3978070020675666E-2</c:v>
                </c:pt>
                <c:pt idx="3">
                  <c:v>1.954497098922733E-2</c:v>
                </c:pt>
                <c:pt idx="4">
                  <c:v>2.51118699709575E-2</c:v>
                </c:pt>
                <c:pt idx="5">
                  <c:v>3.0678770939508999E-2</c:v>
                </c:pt>
                <c:pt idx="6">
                  <c:v>3.6245671908060668E-2</c:v>
                </c:pt>
                <c:pt idx="7">
                  <c:v>4.1812570889790832E-2</c:v>
                </c:pt>
                <c:pt idx="8">
                  <c:v>4.7379469871521002E-2</c:v>
                </c:pt>
                <c:pt idx="9">
                  <c:v>5.2946368853251172E-2</c:v>
                </c:pt>
                <c:pt idx="10">
                  <c:v>5.8513271808624333E-2</c:v>
                </c:pt>
                <c:pt idx="11">
                  <c:v>6.4080170790354343E-2</c:v>
                </c:pt>
                <c:pt idx="12">
                  <c:v>6.9647073745727497E-2</c:v>
                </c:pt>
                <c:pt idx="13">
                  <c:v>7.5213972727457667E-2</c:v>
                </c:pt>
                <c:pt idx="14">
                  <c:v>8.0780871709187838E-2</c:v>
                </c:pt>
                <c:pt idx="15">
                  <c:v>8.6347770690917994E-2</c:v>
                </c:pt>
                <c:pt idx="16">
                  <c:v>9.1914669672648178E-2</c:v>
                </c:pt>
                <c:pt idx="17">
                  <c:v>9.7481568654378334E-2</c:v>
                </c:pt>
                <c:pt idx="18">
                  <c:v>0.10304846763610834</c:v>
                </c:pt>
                <c:pt idx="19">
                  <c:v>0.10861536661783849</c:v>
                </c:pt>
                <c:pt idx="20">
                  <c:v>0.11418227354685467</c:v>
                </c:pt>
                <c:pt idx="21">
                  <c:v>0.11974917252858483</c:v>
                </c:pt>
                <c:pt idx="22">
                  <c:v>0.12531607151031501</c:v>
                </c:pt>
                <c:pt idx="23">
                  <c:v>0.130882970492045</c:v>
                </c:pt>
                <c:pt idx="24">
                  <c:v>0.13644987742106116</c:v>
                </c:pt>
                <c:pt idx="25">
                  <c:v>0.14201677640279134</c:v>
                </c:pt>
                <c:pt idx="26">
                  <c:v>0.14758367538452152</c:v>
                </c:pt>
                <c:pt idx="27">
                  <c:v>0.15315057436625165</c:v>
                </c:pt>
                <c:pt idx="28">
                  <c:v>0.15871747334798184</c:v>
                </c:pt>
                <c:pt idx="29">
                  <c:v>0.16428437232971183</c:v>
                </c:pt>
                <c:pt idx="30">
                  <c:v>0.16985127131144168</c:v>
                </c:pt>
                <c:pt idx="31">
                  <c:v>0.17541817029317167</c:v>
                </c:pt>
                <c:pt idx="32">
                  <c:v>0.18098506927490166</c:v>
                </c:pt>
                <c:pt idx="33">
                  <c:v>0.18655196825663165</c:v>
                </c:pt>
                <c:pt idx="34">
                  <c:v>0.19211886723836333</c:v>
                </c:pt>
                <c:pt idx="35">
                  <c:v>0.19768576622009335</c:v>
                </c:pt>
                <c:pt idx="36">
                  <c:v>0.20325266520182333</c:v>
                </c:pt>
                <c:pt idx="37">
                  <c:v>0.20881956418355332</c:v>
                </c:pt>
                <c:pt idx="38">
                  <c:v>0.21438646316528331</c:v>
                </c:pt>
                <c:pt idx="39">
                  <c:v>0.21995336214701336</c:v>
                </c:pt>
                <c:pt idx="40">
                  <c:v>0.22552027702331498</c:v>
                </c:pt>
                <c:pt idx="41">
                  <c:v>0.231087176005045</c:v>
                </c:pt>
                <c:pt idx="42">
                  <c:v>0.23665407498677501</c:v>
                </c:pt>
                <c:pt idx="43">
                  <c:v>0.24222097396850667</c:v>
                </c:pt>
                <c:pt idx="44">
                  <c:v>0.24778787295023666</c:v>
                </c:pt>
                <c:pt idx="45">
                  <c:v>0.2533547719319667</c:v>
                </c:pt>
                <c:pt idx="46">
                  <c:v>0.25892167091369667</c:v>
                </c:pt>
                <c:pt idx="47">
                  <c:v>0.26448856989542668</c:v>
                </c:pt>
                <c:pt idx="48">
                  <c:v>0.27005548477172836</c:v>
                </c:pt>
                <c:pt idx="49">
                  <c:v>0.27562236785888666</c:v>
                </c:pt>
                <c:pt idx="50">
                  <c:v>0.28118928273518834</c:v>
                </c:pt>
                <c:pt idx="51">
                  <c:v>0.28675616582234664</c:v>
                </c:pt>
                <c:pt idx="52">
                  <c:v>0.29232308069864832</c:v>
                </c:pt>
                <c:pt idx="53">
                  <c:v>0.29788996378580662</c:v>
                </c:pt>
                <c:pt idx="54">
                  <c:v>0.30345687866211002</c:v>
                </c:pt>
                <c:pt idx="55">
                  <c:v>0.30902376174926832</c:v>
                </c:pt>
                <c:pt idx="56">
                  <c:v>0.31459067662557</c:v>
                </c:pt>
                <c:pt idx="57">
                  <c:v>0.32015755971272836</c:v>
                </c:pt>
                <c:pt idx="58">
                  <c:v>0.32572447458903003</c:v>
                </c:pt>
                <c:pt idx="59">
                  <c:v>0.33129135767618834</c:v>
                </c:pt>
                <c:pt idx="60">
                  <c:v>0.33685827255249001</c:v>
                </c:pt>
                <c:pt idx="61">
                  <c:v>0.34242515563964832</c:v>
                </c:pt>
                <c:pt idx="62">
                  <c:v>0.34799207051594999</c:v>
                </c:pt>
                <c:pt idx="63">
                  <c:v>0.35355898539225333</c:v>
                </c:pt>
                <c:pt idx="64">
                  <c:v>0.35912586847940997</c:v>
                </c:pt>
                <c:pt idx="65">
                  <c:v>0.36469278335571331</c:v>
                </c:pt>
                <c:pt idx="66">
                  <c:v>0.37025966644287167</c:v>
                </c:pt>
                <c:pt idx="67">
                  <c:v>0.37582658131917335</c:v>
                </c:pt>
                <c:pt idx="68">
                  <c:v>0.38139346440633165</c:v>
                </c:pt>
                <c:pt idx="69">
                  <c:v>0.38696037928263333</c:v>
                </c:pt>
                <c:pt idx="70">
                  <c:v>0.39252726236979169</c:v>
                </c:pt>
                <c:pt idx="71">
                  <c:v>0.39809417724609336</c:v>
                </c:pt>
                <c:pt idx="72">
                  <c:v>0.40366106033325166</c:v>
                </c:pt>
                <c:pt idx="73">
                  <c:v>0.40922797520955334</c:v>
                </c:pt>
                <c:pt idx="74">
                  <c:v>0.41479485829671164</c:v>
                </c:pt>
                <c:pt idx="75">
                  <c:v>0.42036177317301499</c:v>
                </c:pt>
                <c:pt idx="76">
                  <c:v>0.42592865626017334</c:v>
                </c:pt>
                <c:pt idx="77">
                  <c:v>0.43149557113647502</c:v>
                </c:pt>
                <c:pt idx="78">
                  <c:v>0.43706245422363332</c:v>
                </c:pt>
                <c:pt idx="79">
                  <c:v>0.442629369099935</c:v>
                </c:pt>
                <c:pt idx="80">
                  <c:v>0.44819628397623668</c:v>
                </c:pt>
                <c:pt idx="81">
                  <c:v>0.45376316706339498</c:v>
                </c:pt>
                <c:pt idx="82">
                  <c:v>0.45933008193969666</c:v>
                </c:pt>
                <c:pt idx="83">
                  <c:v>0.46489696502685501</c:v>
                </c:pt>
                <c:pt idx="84">
                  <c:v>0.4704638799031583</c:v>
                </c:pt>
                <c:pt idx="85">
                  <c:v>0.47603076299031499</c:v>
                </c:pt>
                <c:pt idx="86">
                  <c:v>0.48159767786661833</c:v>
                </c:pt>
                <c:pt idx="87">
                  <c:v>0.48716456095377669</c:v>
                </c:pt>
                <c:pt idx="88">
                  <c:v>0.49273147583007837</c:v>
                </c:pt>
                <c:pt idx="89">
                  <c:v>0.49829835891723667</c:v>
                </c:pt>
                <c:pt idx="90">
                  <c:v>0.5038652737935384</c:v>
                </c:pt>
                <c:pt idx="91">
                  <c:v>0.50943215688069665</c:v>
                </c:pt>
                <c:pt idx="92">
                  <c:v>0.51499907175699833</c:v>
                </c:pt>
                <c:pt idx="93">
                  <c:v>0.52056595484415669</c:v>
                </c:pt>
                <c:pt idx="94">
                  <c:v>0.52613286972045836</c:v>
                </c:pt>
                <c:pt idx="95">
                  <c:v>0.5316997845967617</c:v>
                </c:pt>
                <c:pt idx="96">
                  <c:v>0.53726666768391995</c:v>
                </c:pt>
                <c:pt idx="97">
                  <c:v>0.54283358256022174</c:v>
                </c:pt>
                <c:pt idx="98">
                  <c:v>0.5484004974365233</c:v>
                </c:pt>
                <c:pt idx="99">
                  <c:v>0.55396734873453835</c:v>
                </c:pt>
                <c:pt idx="100">
                  <c:v>0.55953426361083991</c:v>
                </c:pt>
                <c:pt idx="101">
                  <c:v>0.5651011784871417</c:v>
                </c:pt>
                <c:pt idx="102">
                  <c:v>0.57066809336344326</c:v>
                </c:pt>
                <c:pt idx="103">
                  <c:v>0.5762349446614583</c:v>
                </c:pt>
                <c:pt idx="104">
                  <c:v>0.58180185953775998</c:v>
                </c:pt>
                <c:pt idx="105">
                  <c:v>0.58736877441406332</c:v>
                </c:pt>
                <c:pt idx="106">
                  <c:v>0.59293568929036511</c:v>
                </c:pt>
                <c:pt idx="107">
                  <c:v>0.59850254058837826</c:v>
                </c:pt>
                <c:pt idx="108">
                  <c:v>0.60406945546468171</c:v>
                </c:pt>
                <c:pt idx="109">
                  <c:v>0.60963637034098328</c:v>
                </c:pt>
                <c:pt idx="110">
                  <c:v>0.61520328521728507</c:v>
                </c:pt>
                <c:pt idx="111">
                  <c:v>0.62077020009358663</c:v>
                </c:pt>
                <c:pt idx="112">
                  <c:v>0.62633705139160167</c:v>
                </c:pt>
                <c:pt idx="113">
                  <c:v>0.63190396626790324</c:v>
                </c:pt>
                <c:pt idx="114">
                  <c:v>0.63747088114420503</c:v>
                </c:pt>
                <c:pt idx="115">
                  <c:v>0.64303779602050826</c:v>
                </c:pt>
                <c:pt idx="116">
                  <c:v>0.64860464731852163</c:v>
                </c:pt>
                <c:pt idx="117">
                  <c:v>0.65417156219482508</c:v>
                </c:pt>
                <c:pt idx="118">
                  <c:v>0.65973847707112665</c:v>
                </c:pt>
                <c:pt idx="119">
                  <c:v>0.66530539194742844</c:v>
                </c:pt>
                <c:pt idx="120">
                  <c:v>0.67087224324544326</c:v>
                </c:pt>
                <c:pt idx="121">
                  <c:v>0.67643915812174504</c:v>
                </c:pt>
                <c:pt idx="122">
                  <c:v>0.68200607299804661</c:v>
                </c:pt>
                <c:pt idx="123">
                  <c:v>0.6875729878743484</c:v>
                </c:pt>
                <c:pt idx="124">
                  <c:v>0.69313983917236333</c:v>
                </c:pt>
                <c:pt idx="125">
                  <c:v>0.698706754048665</c:v>
                </c:pt>
                <c:pt idx="126">
                  <c:v>0.70427366892496657</c:v>
                </c:pt>
                <c:pt idx="127">
                  <c:v>0.70984058380127002</c:v>
                </c:pt>
                <c:pt idx="128">
                  <c:v>0.71540749867757158</c:v>
                </c:pt>
                <c:pt idx="129">
                  <c:v>0.72097434997558663</c:v>
                </c:pt>
                <c:pt idx="130">
                  <c:v>0.72654126485188841</c:v>
                </c:pt>
                <c:pt idx="131">
                  <c:v>0.73210817972818998</c:v>
                </c:pt>
                <c:pt idx="132">
                  <c:v>0.73767509460449177</c:v>
                </c:pt>
                <c:pt idx="133">
                  <c:v>0.74324194590250658</c:v>
                </c:pt>
                <c:pt idx="134">
                  <c:v>0.74880886077880837</c:v>
                </c:pt>
                <c:pt idx="135">
                  <c:v>0.75437577565510994</c:v>
                </c:pt>
                <c:pt idx="136">
                  <c:v>0.75994269053141339</c:v>
                </c:pt>
                <c:pt idx="137">
                  <c:v>0.76550954182942665</c:v>
                </c:pt>
                <c:pt idx="138">
                  <c:v>0.77107645670573</c:v>
                </c:pt>
                <c:pt idx="139">
                  <c:v>0.77664337158203167</c:v>
                </c:pt>
                <c:pt idx="140">
                  <c:v>0.78221028645833335</c:v>
                </c:pt>
                <c:pt idx="141">
                  <c:v>0.78777720133463491</c:v>
                </c:pt>
                <c:pt idx="142">
                  <c:v>0.79334405263264995</c:v>
                </c:pt>
                <c:pt idx="143">
                  <c:v>0.79891096750895174</c:v>
                </c:pt>
                <c:pt idx="144">
                  <c:v>0.80447788238525331</c:v>
                </c:pt>
                <c:pt idx="145">
                  <c:v>0.81004479726155665</c:v>
                </c:pt>
                <c:pt idx="146">
                  <c:v>0.81561164855956991</c:v>
                </c:pt>
                <c:pt idx="147">
                  <c:v>0.8211785634358717</c:v>
                </c:pt>
                <c:pt idx="148">
                  <c:v>0.82674547831217493</c:v>
                </c:pt>
                <c:pt idx="149">
                  <c:v>0.83231239318847672</c:v>
                </c:pt>
                <c:pt idx="150">
                  <c:v>0.83787924448649176</c:v>
                </c:pt>
                <c:pt idx="151">
                  <c:v>0.84344615936279332</c:v>
                </c:pt>
                <c:pt idx="152">
                  <c:v>0.849013074239095</c:v>
                </c:pt>
                <c:pt idx="153">
                  <c:v>0.85457998911539668</c:v>
                </c:pt>
                <c:pt idx="154">
                  <c:v>0.86014684041341172</c:v>
                </c:pt>
                <c:pt idx="155">
                  <c:v>0.86571375528971328</c:v>
                </c:pt>
                <c:pt idx="156">
                  <c:v>0.87128067016601507</c:v>
                </c:pt>
                <c:pt idx="157">
                  <c:v>0.8768475850423183</c:v>
                </c:pt>
                <c:pt idx="158">
                  <c:v>0.88241449991861998</c:v>
                </c:pt>
                <c:pt idx="159">
                  <c:v>0.88798135121663324</c:v>
                </c:pt>
                <c:pt idx="160">
                  <c:v>0.89354826609293669</c:v>
                </c:pt>
                <c:pt idx="161">
                  <c:v>0.89911518096923826</c:v>
                </c:pt>
                <c:pt idx="162">
                  <c:v>0.90468209584554005</c:v>
                </c:pt>
                <c:pt idx="163">
                  <c:v>0.91024894714355509</c:v>
                </c:pt>
                <c:pt idx="164">
                  <c:v>0.91581586201985665</c:v>
                </c:pt>
                <c:pt idx="165">
                  <c:v>0.92138277689615833</c:v>
                </c:pt>
                <c:pt idx="166">
                  <c:v>0.92694969177246167</c:v>
                </c:pt>
                <c:pt idx="167">
                  <c:v>0.93251654307047505</c:v>
                </c:pt>
                <c:pt idx="168">
                  <c:v>0.93808345794677661</c:v>
                </c:pt>
                <c:pt idx="169">
                  <c:v>0.94365037282308006</c:v>
                </c:pt>
                <c:pt idx="170">
                  <c:v>0.94921728769938163</c:v>
                </c:pt>
                <c:pt idx="171">
                  <c:v>0.95478413899739667</c:v>
                </c:pt>
                <c:pt idx="172">
                  <c:v>0.96035105387369835</c:v>
                </c:pt>
                <c:pt idx="173">
                  <c:v>0.96591796875000002</c:v>
                </c:pt>
                <c:pt idx="174">
                  <c:v>0.97148488362630159</c:v>
                </c:pt>
                <c:pt idx="175">
                  <c:v>0.97705179850260337</c:v>
                </c:pt>
                <c:pt idx="176">
                  <c:v>0.98261864980061842</c:v>
                </c:pt>
                <c:pt idx="177">
                  <c:v>0.98818556467691998</c:v>
                </c:pt>
                <c:pt idx="178">
                  <c:v>0.99375247955322332</c:v>
                </c:pt>
                <c:pt idx="179">
                  <c:v>0.999319394429525</c:v>
                </c:pt>
                <c:pt idx="180">
                  <c:v>1.0048862457275383</c:v>
                </c:pt>
                <c:pt idx="181">
                  <c:v>1.0104531606038416</c:v>
                </c:pt>
                <c:pt idx="182">
                  <c:v>1.0160200754801434</c:v>
                </c:pt>
                <c:pt idx="183">
                  <c:v>1.021586990356445</c:v>
                </c:pt>
                <c:pt idx="184">
                  <c:v>1.0271538416544599</c:v>
                </c:pt>
                <c:pt idx="185">
                  <c:v>1.0327207565307617</c:v>
                </c:pt>
                <c:pt idx="186">
                  <c:v>1.0382876714070632</c:v>
                </c:pt>
                <c:pt idx="187">
                  <c:v>1.0438545862833668</c:v>
                </c:pt>
                <c:pt idx="188">
                  <c:v>1.0494215011596684</c:v>
                </c:pt>
                <c:pt idx="189">
                  <c:v>1.0549883524576817</c:v>
                </c:pt>
                <c:pt idx="190">
                  <c:v>1.0605552673339849</c:v>
                </c:pt>
                <c:pt idx="191">
                  <c:v>1.0661221822102867</c:v>
                </c:pt>
                <c:pt idx="192">
                  <c:v>1.0716890970865882</c:v>
                </c:pt>
                <c:pt idx="193">
                  <c:v>1.07725601196289</c:v>
                </c:pt>
                <c:pt idx="194">
                  <c:v>1.0828229268391933</c:v>
                </c:pt>
                <c:pt idx="195">
                  <c:v>1.0883897145589201</c:v>
                </c:pt>
                <c:pt idx="196">
                  <c:v>1.0939566294352217</c:v>
                </c:pt>
                <c:pt idx="197">
                  <c:v>1.0995235443115234</c:v>
                </c:pt>
                <c:pt idx="198">
                  <c:v>1.105090459187825</c:v>
                </c:pt>
                <c:pt idx="199">
                  <c:v>1.1106573740641283</c:v>
                </c:pt>
                <c:pt idx="200">
                  <c:v>1.1162242889404299</c:v>
                </c:pt>
                <c:pt idx="201">
                  <c:v>1.1217912038167317</c:v>
                </c:pt>
                <c:pt idx="202">
                  <c:v>1.1273581186930335</c:v>
                </c:pt>
                <c:pt idx="203">
                  <c:v>1.1329250335693366</c:v>
                </c:pt>
                <c:pt idx="204">
                  <c:v>1.1384918212890616</c:v>
                </c:pt>
                <c:pt idx="205">
                  <c:v>1.1440587361653651</c:v>
                </c:pt>
                <c:pt idx="206">
                  <c:v>1.1496256510416667</c:v>
                </c:pt>
                <c:pt idx="207">
                  <c:v>1.1551925659179683</c:v>
                </c:pt>
                <c:pt idx="208">
                  <c:v>1.1607594807942718</c:v>
                </c:pt>
                <c:pt idx="209">
                  <c:v>1.1663263956705734</c:v>
                </c:pt>
                <c:pt idx="210">
                  <c:v>1.171893310546875</c:v>
                </c:pt>
                <c:pt idx="211">
                  <c:v>1.1774602254231765</c:v>
                </c:pt>
                <c:pt idx="212">
                  <c:v>1.1830270131429035</c:v>
                </c:pt>
                <c:pt idx="213">
                  <c:v>1.188593928019205</c:v>
                </c:pt>
                <c:pt idx="214">
                  <c:v>1.1941608428955084</c:v>
                </c:pt>
                <c:pt idx="215">
                  <c:v>1.19972775777181</c:v>
                </c:pt>
                <c:pt idx="216">
                  <c:v>1.2052946726481117</c:v>
                </c:pt>
                <c:pt idx="217">
                  <c:v>1.2108615875244133</c:v>
                </c:pt>
                <c:pt idx="218">
                  <c:v>1.2164285024007166</c:v>
                </c:pt>
                <c:pt idx="219">
                  <c:v>1.2219954172770182</c:v>
                </c:pt>
                <c:pt idx="220">
                  <c:v>1.22756233215332</c:v>
                </c:pt>
                <c:pt idx="221">
                  <c:v>1.2331291198730467</c:v>
                </c:pt>
                <c:pt idx="222">
                  <c:v>1.2386960347493483</c:v>
                </c:pt>
                <c:pt idx="223">
                  <c:v>1.2442629496256516</c:v>
                </c:pt>
                <c:pt idx="224">
                  <c:v>1.2498298645019534</c:v>
                </c:pt>
                <c:pt idx="225">
                  <c:v>1.255396779378255</c:v>
                </c:pt>
                <c:pt idx="226">
                  <c:v>1.2609636942545566</c:v>
                </c:pt>
                <c:pt idx="227">
                  <c:v>1.2665306091308601</c:v>
                </c:pt>
                <c:pt idx="228">
                  <c:v>1.2720975240071617</c:v>
                </c:pt>
                <c:pt idx="229">
                  <c:v>1.2776643117268882</c:v>
                </c:pt>
                <c:pt idx="230">
                  <c:v>1.28323122660319</c:v>
                </c:pt>
                <c:pt idx="231">
                  <c:v>1.2887981414794918</c:v>
                </c:pt>
                <c:pt idx="232">
                  <c:v>1.2943650563557949</c:v>
                </c:pt>
                <c:pt idx="233">
                  <c:v>1.2999319712320967</c:v>
                </c:pt>
                <c:pt idx="234">
                  <c:v>1.3054988861083985</c:v>
                </c:pt>
                <c:pt idx="235">
                  <c:v>1.3110658009847</c:v>
                </c:pt>
                <c:pt idx="236">
                  <c:v>1.3166327158610034</c:v>
                </c:pt>
                <c:pt idx="237">
                  <c:v>1.322199630737305</c:v>
                </c:pt>
                <c:pt idx="238">
                  <c:v>1.3277664184570317</c:v>
                </c:pt>
                <c:pt idx="239">
                  <c:v>1.3333333333333333</c:v>
                </c:pt>
                <c:pt idx="240">
                  <c:v>1.338900248209635</c:v>
                </c:pt>
                <c:pt idx="241">
                  <c:v>1.3444671630859366</c:v>
                </c:pt>
                <c:pt idx="242">
                  <c:v>1.35003407796224</c:v>
                </c:pt>
                <c:pt idx="243">
                  <c:v>1.3556009928385417</c:v>
                </c:pt>
                <c:pt idx="244">
                  <c:v>1.3611679077148433</c:v>
                </c:pt>
                <c:pt idx="245">
                  <c:v>1.3667348225911449</c:v>
                </c:pt>
                <c:pt idx="246">
                  <c:v>1.3723016103108716</c:v>
                </c:pt>
                <c:pt idx="247">
                  <c:v>1.377868525187175</c:v>
                </c:pt>
                <c:pt idx="248">
                  <c:v>1.3834354400634765</c:v>
                </c:pt>
                <c:pt idx="249">
                  <c:v>1.3890023549397783</c:v>
                </c:pt>
                <c:pt idx="250">
                  <c:v>1.3945692698160801</c:v>
                </c:pt>
                <c:pt idx="251">
                  <c:v>1.4001361846923832</c:v>
                </c:pt>
                <c:pt idx="252">
                  <c:v>1.405703099568685</c:v>
                </c:pt>
                <c:pt idx="253">
                  <c:v>1.4112700144449868</c:v>
                </c:pt>
                <c:pt idx="254">
                  <c:v>1.4168369293212884</c:v>
                </c:pt>
                <c:pt idx="255">
                  <c:v>1.4224037170410149</c:v>
                </c:pt>
                <c:pt idx="256">
                  <c:v>1.4279706319173184</c:v>
                </c:pt>
                <c:pt idx="257">
                  <c:v>1.43353754679362</c:v>
                </c:pt>
                <c:pt idx="258">
                  <c:v>1.4391044616699216</c:v>
                </c:pt>
                <c:pt idx="259">
                  <c:v>1.4446713765462234</c:v>
                </c:pt>
                <c:pt idx="260">
                  <c:v>1.4502382914225267</c:v>
                </c:pt>
                <c:pt idx="261">
                  <c:v>1.4558052062988283</c:v>
                </c:pt>
                <c:pt idx="262">
                  <c:v>1.46137212117513</c:v>
                </c:pt>
                <c:pt idx="263">
                  <c:v>1.4669389088948568</c:v>
                </c:pt>
                <c:pt idx="264">
                  <c:v>1.4725058237711584</c:v>
                </c:pt>
                <c:pt idx="265">
                  <c:v>1.4780727386474617</c:v>
                </c:pt>
                <c:pt idx="266">
                  <c:v>1.4836396535237633</c:v>
                </c:pt>
                <c:pt idx="267">
                  <c:v>1.489206568400065</c:v>
                </c:pt>
                <c:pt idx="268">
                  <c:v>1.4947734832763666</c:v>
                </c:pt>
                <c:pt idx="269">
                  <c:v>1.50034039815267</c:v>
                </c:pt>
                <c:pt idx="270">
                  <c:v>1.5059073130289715</c:v>
                </c:pt>
                <c:pt idx="271">
                  <c:v>1.5114742279052735</c:v>
                </c:pt>
                <c:pt idx="272">
                  <c:v>1.517041015625</c:v>
                </c:pt>
                <c:pt idx="273">
                  <c:v>1.5226079305013016</c:v>
                </c:pt>
                <c:pt idx="274">
                  <c:v>1.5281748453776052</c:v>
                </c:pt>
                <c:pt idx="275">
                  <c:v>1.5337417602539067</c:v>
                </c:pt>
                <c:pt idx="276">
                  <c:v>1.5393086751302083</c:v>
                </c:pt>
                <c:pt idx="277">
                  <c:v>1.5448755900065099</c:v>
                </c:pt>
                <c:pt idx="278">
                  <c:v>1.5504425048828134</c:v>
                </c:pt>
                <c:pt idx="279">
                  <c:v>1.556009419759115</c:v>
                </c:pt>
                <c:pt idx="280">
                  <c:v>1.5615762074788415</c:v>
                </c:pt>
                <c:pt idx="281">
                  <c:v>1.5671431223551433</c:v>
                </c:pt>
                <c:pt idx="282">
                  <c:v>1.5727100372314451</c:v>
                </c:pt>
                <c:pt idx="283">
                  <c:v>1.5782769521077467</c:v>
                </c:pt>
                <c:pt idx="284">
                  <c:v>1.58384386698405</c:v>
                </c:pt>
                <c:pt idx="285">
                  <c:v>1.5894107818603516</c:v>
                </c:pt>
                <c:pt idx="286">
                  <c:v>1.5949776967366533</c:v>
                </c:pt>
                <c:pt idx="287">
                  <c:v>1.6005446116129549</c:v>
                </c:pt>
                <c:pt idx="288">
                  <c:v>1.6061115264892583</c:v>
                </c:pt>
                <c:pt idx="289">
                  <c:v>1.611678314208985</c:v>
                </c:pt>
                <c:pt idx="290">
                  <c:v>1.6172452290852868</c:v>
                </c:pt>
                <c:pt idx="291">
                  <c:v>1.6228121439615883</c:v>
                </c:pt>
                <c:pt idx="292">
                  <c:v>1.6283790588378899</c:v>
                </c:pt>
                <c:pt idx="293">
                  <c:v>1.6339459737141935</c:v>
                </c:pt>
                <c:pt idx="294">
                  <c:v>1.639512888590495</c:v>
                </c:pt>
                <c:pt idx="295">
                  <c:v>1.6450798034667966</c:v>
                </c:pt>
                <c:pt idx="296">
                  <c:v>1.6506467183430982</c:v>
                </c:pt>
                <c:pt idx="297">
                  <c:v>1.6562136332194017</c:v>
                </c:pt>
                <c:pt idx="298">
                  <c:v>1.6617804209391283</c:v>
                </c:pt>
                <c:pt idx="299">
                  <c:v>1.6673473358154332</c:v>
                </c:pt>
                <c:pt idx="300">
                  <c:v>1.6729142506917334</c:v>
                </c:pt>
                <c:pt idx="301">
                  <c:v>1.6784811655680334</c:v>
                </c:pt>
                <c:pt idx="302">
                  <c:v>1.6840480804443334</c:v>
                </c:pt>
                <c:pt idx="303">
                  <c:v>1.6896149953206332</c:v>
                </c:pt>
                <c:pt idx="304">
                  <c:v>1.6951819101969332</c:v>
                </c:pt>
                <c:pt idx="305">
                  <c:v>1.7007488250732501</c:v>
                </c:pt>
                <c:pt idx="306">
                  <c:v>1.7063156127929666</c:v>
                </c:pt>
                <c:pt idx="307">
                  <c:v>1.7118825276692666</c:v>
                </c:pt>
                <c:pt idx="308">
                  <c:v>1.7174494425455669</c:v>
                </c:pt>
                <c:pt idx="309">
                  <c:v>1.7230163574218667</c:v>
                </c:pt>
                <c:pt idx="310">
                  <c:v>1.7285832722981833</c:v>
                </c:pt>
                <c:pt idx="311">
                  <c:v>1.7341501871744833</c:v>
                </c:pt>
                <c:pt idx="312">
                  <c:v>1.7397171020507833</c:v>
                </c:pt>
                <c:pt idx="313">
                  <c:v>1.7452840169270833</c:v>
                </c:pt>
                <c:pt idx="314">
                  <c:v>1.7508509318033834</c:v>
                </c:pt>
                <c:pt idx="315">
                  <c:v>1.7564177195231168</c:v>
                </c:pt>
                <c:pt idx="316">
                  <c:v>1.7619846343994168</c:v>
                </c:pt>
                <c:pt idx="317">
                  <c:v>1.7675515492757166</c:v>
                </c:pt>
                <c:pt idx="318">
                  <c:v>1.7731184641520166</c:v>
                </c:pt>
                <c:pt idx="319">
                  <c:v>1.7786853790283168</c:v>
                </c:pt>
                <c:pt idx="320">
                  <c:v>1.7842522939046168</c:v>
                </c:pt>
                <c:pt idx="321">
                  <c:v>1.7898192087809166</c:v>
                </c:pt>
                <c:pt idx="322">
                  <c:v>1.7953861236572335</c:v>
                </c:pt>
                <c:pt idx="323">
                  <c:v>1.80095291137695</c:v>
                </c:pt>
                <c:pt idx="324">
                  <c:v>1.80651982625325</c:v>
                </c:pt>
                <c:pt idx="325">
                  <c:v>1.81208674112955</c:v>
                </c:pt>
                <c:pt idx="326">
                  <c:v>1.8176536560058667</c:v>
                </c:pt>
                <c:pt idx="327">
                  <c:v>1.8232205708821667</c:v>
                </c:pt>
                <c:pt idx="328">
                  <c:v>1.8287874857584667</c:v>
                </c:pt>
                <c:pt idx="329">
                  <c:v>1.8343544006347665</c:v>
                </c:pt>
                <c:pt idx="330">
                  <c:v>1.8399213155110667</c:v>
                </c:pt>
                <c:pt idx="331">
                  <c:v>1.8454882303873668</c:v>
                </c:pt>
                <c:pt idx="332">
                  <c:v>1.8510550181070999</c:v>
                </c:pt>
                <c:pt idx="333">
                  <c:v>1.8566219329834002</c:v>
                </c:pt>
                <c:pt idx="334">
                  <c:v>1.8621888478597</c:v>
                </c:pt>
                <c:pt idx="335">
                  <c:v>1.867755762736</c:v>
                </c:pt>
                <c:pt idx="336">
                  <c:v>1.8733226776123</c:v>
                </c:pt>
                <c:pt idx="337">
                  <c:v>1.8788895924886</c:v>
                </c:pt>
                <c:pt idx="338">
                  <c:v>1.8844565073649167</c:v>
                </c:pt>
                <c:pt idx="339">
                  <c:v>1.8900234222412167</c:v>
                </c:pt>
                <c:pt idx="340">
                  <c:v>1.8955902099609332</c:v>
                </c:pt>
                <c:pt idx="341">
                  <c:v>1.9011571248372334</c:v>
                </c:pt>
                <c:pt idx="342">
                  <c:v>1.9067240397135499</c:v>
                </c:pt>
                <c:pt idx="343">
                  <c:v>1.9122909545898499</c:v>
                </c:pt>
                <c:pt idx="344">
                  <c:v>1.9178578694661501</c:v>
                </c:pt>
                <c:pt idx="345">
                  <c:v>1.9234247843424501</c:v>
                </c:pt>
                <c:pt idx="346">
                  <c:v>1.9289916992187499</c:v>
                </c:pt>
                <c:pt idx="347">
                  <c:v>1.9345586140950499</c:v>
                </c:pt>
                <c:pt idx="348">
                  <c:v>1.9401255289713499</c:v>
                </c:pt>
                <c:pt idx="349">
                  <c:v>1.9456923166910833</c:v>
                </c:pt>
                <c:pt idx="350">
                  <c:v>1.9512592315673833</c:v>
                </c:pt>
                <c:pt idx="351">
                  <c:v>1.9568261464436831</c:v>
                </c:pt>
                <c:pt idx="352">
                  <c:v>1.9623930613199834</c:v>
                </c:pt>
                <c:pt idx="353">
                  <c:v>1.9679599761962834</c:v>
                </c:pt>
                <c:pt idx="354">
                  <c:v>1.9735268910725834</c:v>
                </c:pt>
                <c:pt idx="355">
                  <c:v>1.9790938059489001</c:v>
                </c:pt>
                <c:pt idx="356">
                  <c:v>1.9846607208252001</c:v>
                </c:pt>
                <c:pt idx="357">
                  <c:v>1.9902275085449166</c:v>
                </c:pt>
                <c:pt idx="358">
                  <c:v>1.9957944234212166</c:v>
                </c:pt>
                <c:pt idx="359">
                  <c:v>2.0013613382975333</c:v>
                </c:pt>
                <c:pt idx="360">
                  <c:v>2.0069282531738333</c:v>
                </c:pt>
                <c:pt idx="361">
                  <c:v>2.0124951680501333</c:v>
                </c:pt>
                <c:pt idx="362">
                  <c:v>2.0180620829264333</c:v>
                </c:pt>
                <c:pt idx="363">
                  <c:v>2.0236289978027333</c:v>
                </c:pt>
                <c:pt idx="364">
                  <c:v>2.0291959126790333</c:v>
                </c:pt>
                <c:pt idx="365">
                  <c:v>2.0347628275553333</c:v>
                </c:pt>
                <c:pt idx="366">
                  <c:v>2.0403296152750667</c:v>
                </c:pt>
                <c:pt idx="367">
                  <c:v>2.0458965301513667</c:v>
                </c:pt>
                <c:pt idx="368">
                  <c:v>2.0514634450276668</c:v>
                </c:pt>
                <c:pt idx="369">
                  <c:v>2.0570303599039668</c:v>
                </c:pt>
                <c:pt idx="370">
                  <c:v>2.0625972747802668</c:v>
                </c:pt>
                <c:pt idx="371">
                  <c:v>2.0681641896565832</c:v>
                </c:pt>
                <c:pt idx="372">
                  <c:v>2.0737311045328832</c:v>
                </c:pt>
                <c:pt idx="373">
                  <c:v>2.0792980194091832</c:v>
                </c:pt>
                <c:pt idx="374">
                  <c:v>2.0848648071289002</c:v>
                </c:pt>
                <c:pt idx="375">
                  <c:v>2.0904317220052002</c:v>
                </c:pt>
                <c:pt idx="376">
                  <c:v>2.0959986368815167</c:v>
                </c:pt>
                <c:pt idx="377">
                  <c:v>2.1015655517578167</c:v>
                </c:pt>
                <c:pt idx="378">
                  <c:v>2.1071324666341167</c:v>
                </c:pt>
                <c:pt idx="379">
                  <c:v>2.1126993815104167</c:v>
                </c:pt>
                <c:pt idx="380">
                  <c:v>2.1182662963867167</c:v>
                </c:pt>
                <c:pt idx="381">
                  <c:v>2.1238332112630167</c:v>
                </c:pt>
                <c:pt idx="382">
                  <c:v>2.1294001261393167</c:v>
                </c:pt>
                <c:pt idx="383">
                  <c:v>2.1349670410156336</c:v>
                </c:pt>
                <c:pt idx="384">
                  <c:v>2.1405339558919332</c:v>
                </c:pt>
                <c:pt idx="385">
                  <c:v>2.1461008707682336</c:v>
                </c:pt>
                <c:pt idx="386">
                  <c:v>2.1516677856445332</c:v>
                </c:pt>
                <c:pt idx="387">
                  <c:v>2.1572344462076831</c:v>
                </c:pt>
                <c:pt idx="388">
                  <c:v>2.1628013610839836</c:v>
                </c:pt>
                <c:pt idx="389">
                  <c:v>2.1683682759602831</c:v>
                </c:pt>
                <c:pt idx="390">
                  <c:v>2.1739351908365832</c:v>
                </c:pt>
                <c:pt idx="391">
                  <c:v>2.1795021057128836</c:v>
                </c:pt>
                <c:pt idx="392">
                  <c:v>2.1850690205891996</c:v>
                </c:pt>
                <c:pt idx="393">
                  <c:v>2.1906359354655001</c:v>
                </c:pt>
                <c:pt idx="394">
                  <c:v>2.1962028503418001</c:v>
                </c:pt>
                <c:pt idx="395">
                  <c:v>2.2017697652181001</c:v>
                </c:pt>
                <c:pt idx="396">
                  <c:v>2.2073366800944001</c:v>
                </c:pt>
                <c:pt idx="397">
                  <c:v>2.2129035949706997</c:v>
                </c:pt>
                <c:pt idx="398">
                  <c:v>2.2184705098470001</c:v>
                </c:pt>
                <c:pt idx="399">
                  <c:v>2.2240374247233001</c:v>
                </c:pt>
                <c:pt idx="400">
                  <c:v>2.2296043395996166</c:v>
                </c:pt>
                <c:pt idx="401">
                  <c:v>2.2351712544759166</c:v>
                </c:pt>
                <c:pt idx="402">
                  <c:v>2.240738169352217</c:v>
                </c:pt>
                <c:pt idx="403">
                  <c:v>2.2463050842285166</c:v>
                </c:pt>
                <c:pt idx="404">
                  <c:v>2.2518717447916665</c:v>
                </c:pt>
                <c:pt idx="405">
                  <c:v>2.257438659667967</c:v>
                </c:pt>
                <c:pt idx="406">
                  <c:v>2.2630055745442665</c:v>
                </c:pt>
                <c:pt idx="407">
                  <c:v>2.2685724894205666</c:v>
                </c:pt>
                <c:pt idx="408">
                  <c:v>2.2741394042968666</c:v>
                </c:pt>
                <c:pt idx="409">
                  <c:v>2.2797063191731834</c:v>
                </c:pt>
                <c:pt idx="410">
                  <c:v>2.2852732340494835</c:v>
                </c:pt>
                <c:pt idx="411">
                  <c:v>2.290840148925783</c:v>
                </c:pt>
                <c:pt idx="412">
                  <c:v>2.2964070638020835</c:v>
                </c:pt>
                <c:pt idx="413">
                  <c:v>2.3019739786783835</c:v>
                </c:pt>
                <c:pt idx="414">
                  <c:v>2.3075408935546831</c:v>
                </c:pt>
                <c:pt idx="415">
                  <c:v>2.3131078084309835</c:v>
                </c:pt>
                <c:pt idx="416">
                  <c:v>2.3186747233073004</c:v>
                </c:pt>
                <c:pt idx="417">
                  <c:v>2.3242416381836</c:v>
                </c:pt>
                <c:pt idx="418">
                  <c:v>2.3298085530599</c:v>
                </c:pt>
                <c:pt idx="419">
                  <c:v>2.3353754679362</c:v>
                </c:pt>
                <c:pt idx="420">
                  <c:v>2.3409423828125</c:v>
                </c:pt>
                <c:pt idx="421">
                  <c:v>2.3465090433756499</c:v>
                </c:pt>
                <c:pt idx="422">
                  <c:v>2.3520759582519499</c:v>
                </c:pt>
                <c:pt idx="423">
                  <c:v>2.3576428731282499</c:v>
                </c:pt>
                <c:pt idx="424">
                  <c:v>2.3632097880045504</c:v>
                </c:pt>
                <c:pt idx="425">
                  <c:v>2.3687767028808664</c:v>
                </c:pt>
                <c:pt idx="426">
                  <c:v>2.3743436177571668</c:v>
                </c:pt>
                <c:pt idx="427">
                  <c:v>2.3799105326334669</c:v>
                </c:pt>
                <c:pt idx="428">
                  <c:v>2.3854774475097664</c:v>
                </c:pt>
                <c:pt idx="429">
                  <c:v>2.3910443623860669</c:v>
                </c:pt>
                <c:pt idx="430">
                  <c:v>2.3966112772623664</c:v>
                </c:pt>
                <c:pt idx="431">
                  <c:v>2.4021781921386665</c:v>
                </c:pt>
                <c:pt idx="432">
                  <c:v>2.4077451070149669</c:v>
                </c:pt>
                <c:pt idx="433">
                  <c:v>2.4133120218912834</c:v>
                </c:pt>
                <c:pt idx="434">
                  <c:v>2.4188789367675834</c:v>
                </c:pt>
                <c:pt idx="435">
                  <c:v>2.4244458516438834</c:v>
                </c:pt>
                <c:pt idx="436">
                  <c:v>2.4300127665201834</c:v>
                </c:pt>
                <c:pt idx="437">
                  <c:v>2.4355796813964834</c:v>
                </c:pt>
                <c:pt idx="438">
                  <c:v>2.441146596272783</c:v>
                </c:pt>
                <c:pt idx="439">
                  <c:v>2.4467132568359333</c:v>
                </c:pt>
                <c:pt idx="440">
                  <c:v>2.4522801717122333</c:v>
                </c:pt>
                <c:pt idx="441">
                  <c:v>2.4578470865885502</c:v>
                </c:pt>
                <c:pt idx="442">
                  <c:v>2.4634140014648498</c:v>
                </c:pt>
                <c:pt idx="443">
                  <c:v>2.4689809163411502</c:v>
                </c:pt>
                <c:pt idx="444">
                  <c:v>2.4745478312174498</c:v>
                </c:pt>
                <c:pt idx="445">
                  <c:v>2.4801147460937498</c:v>
                </c:pt>
                <c:pt idx="446">
                  <c:v>2.4856816609700503</c:v>
                </c:pt>
                <c:pt idx="447">
                  <c:v>2.4912485758463498</c:v>
                </c:pt>
                <c:pt idx="448">
                  <c:v>2.4968154907226503</c:v>
                </c:pt>
                <c:pt idx="449">
                  <c:v>2.5023824055989667</c:v>
                </c:pt>
                <c:pt idx="450">
                  <c:v>2.5079493204752668</c:v>
                </c:pt>
                <c:pt idx="451">
                  <c:v>2.5135162353515668</c:v>
                </c:pt>
                <c:pt idx="452">
                  <c:v>2.5190831502278663</c:v>
                </c:pt>
                <c:pt idx="453">
                  <c:v>2.5246500651041668</c:v>
                </c:pt>
                <c:pt idx="454">
                  <c:v>2.5302169799804668</c:v>
                </c:pt>
                <c:pt idx="455">
                  <c:v>2.5357838948567664</c:v>
                </c:pt>
                <c:pt idx="456">
                  <c:v>2.5413505554199167</c:v>
                </c:pt>
                <c:pt idx="457">
                  <c:v>2.5469174702962167</c:v>
                </c:pt>
                <c:pt idx="458">
                  <c:v>2.5524843851725332</c:v>
                </c:pt>
                <c:pt idx="459">
                  <c:v>2.5580513000488332</c:v>
                </c:pt>
                <c:pt idx="460">
                  <c:v>2.5636182149251336</c:v>
                </c:pt>
                <c:pt idx="461">
                  <c:v>2.5691851298014332</c:v>
                </c:pt>
                <c:pt idx="462">
                  <c:v>2.5747520446777332</c:v>
                </c:pt>
                <c:pt idx="463">
                  <c:v>2.5803189595540332</c:v>
                </c:pt>
                <c:pt idx="464">
                  <c:v>2.5858858744303332</c:v>
                </c:pt>
                <c:pt idx="465">
                  <c:v>2.5914527893066337</c:v>
                </c:pt>
                <c:pt idx="466">
                  <c:v>2.5970197041829497</c:v>
                </c:pt>
                <c:pt idx="467">
                  <c:v>2.6025866190592502</c:v>
                </c:pt>
                <c:pt idx="468">
                  <c:v>2.6081535339355502</c:v>
                </c:pt>
                <c:pt idx="469">
                  <c:v>2.6137204488118497</c:v>
                </c:pt>
                <c:pt idx="470">
                  <c:v>2.6192873636881502</c:v>
                </c:pt>
                <c:pt idx="471">
                  <c:v>2.6248542785644497</c:v>
                </c:pt>
                <c:pt idx="472">
                  <c:v>2.6304211934407502</c:v>
                </c:pt>
                <c:pt idx="473">
                  <c:v>2.6359878540039001</c:v>
                </c:pt>
                <c:pt idx="474">
                  <c:v>2.641554768880217</c:v>
                </c:pt>
                <c:pt idx="475">
                  <c:v>2.6471216837565166</c:v>
                </c:pt>
                <c:pt idx="476">
                  <c:v>2.6526885986328166</c:v>
                </c:pt>
                <c:pt idx="477">
                  <c:v>2.6582555135091166</c:v>
                </c:pt>
                <c:pt idx="478">
                  <c:v>2.6638224283854166</c:v>
                </c:pt>
              </c:numCache>
            </c:numRef>
          </c:cat>
          <c:val>
            <c:numRef>
              <c:f>Sheet1!$B$2:$B$480</c:f>
              <c:numCache>
                <c:formatCode>General</c:formatCode>
                <c:ptCount val="479"/>
                <c:pt idx="0">
                  <c:v>0.45720833539962802</c:v>
                </c:pt>
                <c:pt idx="1">
                  <c:v>0.45695832371711698</c:v>
                </c:pt>
                <c:pt idx="2">
                  <c:v>0.45695832371711698</c:v>
                </c:pt>
                <c:pt idx="3">
                  <c:v>0.45691666007041898</c:v>
                </c:pt>
                <c:pt idx="4">
                  <c:v>0.45691666007041898</c:v>
                </c:pt>
                <c:pt idx="5">
                  <c:v>0.45689582824706998</c:v>
                </c:pt>
                <c:pt idx="6">
                  <c:v>0.45687499642372098</c:v>
                </c:pt>
                <c:pt idx="7">
                  <c:v>0.45683333277702298</c:v>
                </c:pt>
                <c:pt idx="8">
                  <c:v>0.47683331370353699</c:v>
                </c:pt>
                <c:pt idx="9">
                  <c:v>0.47681248188018799</c:v>
                </c:pt>
                <c:pt idx="10">
                  <c:v>0.47679165005683899</c:v>
                </c:pt>
                <c:pt idx="11">
                  <c:v>0.47677081823348999</c:v>
                </c:pt>
                <c:pt idx="12">
                  <c:v>0.47674998641014099</c:v>
                </c:pt>
                <c:pt idx="13">
                  <c:v>0.47674998641014099</c:v>
                </c:pt>
                <c:pt idx="14">
                  <c:v>0.47672915458679199</c:v>
                </c:pt>
                <c:pt idx="15">
                  <c:v>0.47670832276344299</c:v>
                </c:pt>
                <c:pt idx="16">
                  <c:v>0.47668749094009399</c:v>
                </c:pt>
                <c:pt idx="17">
                  <c:v>0.476666659116745</c:v>
                </c:pt>
                <c:pt idx="18">
                  <c:v>0.476645827293396</c:v>
                </c:pt>
                <c:pt idx="19">
                  <c:v>0.476624995470047</c:v>
                </c:pt>
                <c:pt idx="20">
                  <c:v>0.476604163646698</c:v>
                </c:pt>
                <c:pt idx="21">
                  <c:v>0.476583331823349</c:v>
                </c:pt>
                <c:pt idx="22">
                  <c:v>0.476583331823349</c:v>
                </c:pt>
                <c:pt idx="23">
                  <c:v>0.4765625</c:v>
                </c:pt>
                <c:pt idx="24">
                  <c:v>0.476541668176651</c:v>
                </c:pt>
                <c:pt idx="25">
                  <c:v>0.476520836353302</c:v>
                </c:pt>
                <c:pt idx="26">
                  <c:v>0.476500004529953</c:v>
                </c:pt>
                <c:pt idx="27">
                  <c:v>0.476479142904282</c:v>
                </c:pt>
                <c:pt idx="28">
                  <c:v>0.47645831108093301</c:v>
                </c:pt>
                <c:pt idx="29">
                  <c:v>0.47643747925758401</c:v>
                </c:pt>
                <c:pt idx="30">
                  <c:v>0.47643747925758401</c:v>
                </c:pt>
                <c:pt idx="31">
                  <c:v>0.47641664743423501</c:v>
                </c:pt>
                <c:pt idx="32">
                  <c:v>0.47639581561088601</c:v>
                </c:pt>
                <c:pt idx="33">
                  <c:v>0.47637498378753701</c:v>
                </c:pt>
                <c:pt idx="34">
                  <c:v>0.47635415196418801</c:v>
                </c:pt>
                <c:pt idx="35">
                  <c:v>0.47633332014083901</c:v>
                </c:pt>
                <c:pt idx="36">
                  <c:v>0.47631248831749001</c:v>
                </c:pt>
                <c:pt idx="37">
                  <c:v>0.47629165649414101</c:v>
                </c:pt>
                <c:pt idx="38">
                  <c:v>0.47629165649414101</c:v>
                </c:pt>
                <c:pt idx="39">
                  <c:v>0.47627082467079201</c:v>
                </c:pt>
                <c:pt idx="40">
                  <c:v>0.47624999284744302</c:v>
                </c:pt>
                <c:pt idx="41">
                  <c:v>0.47622916102409402</c:v>
                </c:pt>
                <c:pt idx="42">
                  <c:v>0.47620832920074502</c:v>
                </c:pt>
                <c:pt idx="43">
                  <c:v>0.47618749737739602</c:v>
                </c:pt>
                <c:pt idx="44">
                  <c:v>0.47616666555404702</c:v>
                </c:pt>
                <c:pt idx="45">
                  <c:v>0.47614583373069802</c:v>
                </c:pt>
                <c:pt idx="46">
                  <c:v>0.47614583373069802</c:v>
                </c:pt>
                <c:pt idx="47">
                  <c:v>0.47612500190734902</c:v>
                </c:pt>
                <c:pt idx="48">
                  <c:v>0.47610417008400002</c:v>
                </c:pt>
                <c:pt idx="49">
                  <c:v>0.47608333826065102</c:v>
                </c:pt>
                <c:pt idx="50">
                  <c:v>0.47606247663497903</c:v>
                </c:pt>
                <c:pt idx="51">
                  <c:v>0.47604164481163003</c:v>
                </c:pt>
                <c:pt idx="52">
                  <c:v>0.47602081298828097</c:v>
                </c:pt>
                <c:pt idx="53">
                  <c:v>0.47602081298828097</c:v>
                </c:pt>
                <c:pt idx="54">
                  <c:v>0.47599998116493197</c:v>
                </c:pt>
                <c:pt idx="55">
                  <c:v>0.47597914934158297</c:v>
                </c:pt>
                <c:pt idx="56">
                  <c:v>0.47595831751823398</c:v>
                </c:pt>
                <c:pt idx="57">
                  <c:v>0.47593748569488498</c:v>
                </c:pt>
                <c:pt idx="58">
                  <c:v>0.47591665387153598</c:v>
                </c:pt>
                <c:pt idx="59">
                  <c:v>0.47589582204818698</c:v>
                </c:pt>
                <c:pt idx="60">
                  <c:v>0.47587499022483798</c:v>
                </c:pt>
                <c:pt idx="61">
                  <c:v>0.47585415840148898</c:v>
                </c:pt>
                <c:pt idx="62">
                  <c:v>0.47583332657813998</c:v>
                </c:pt>
                <c:pt idx="63">
                  <c:v>0.47581249475479098</c:v>
                </c:pt>
                <c:pt idx="64">
                  <c:v>0.47581249475479098</c:v>
                </c:pt>
                <c:pt idx="65">
                  <c:v>0.47579166293144198</c:v>
                </c:pt>
                <c:pt idx="66">
                  <c:v>0.47577083110809298</c:v>
                </c:pt>
                <c:pt idx="67">
                  <c:v>0.47574999928474399</c:v>
                </c:pt>
                <c:pt idx="68">
                  <c:v>0.47572916746139499</c:v>
                </c:pt>
                <c:pt idx="69">
                  <c:v>0.47570833563804599</c:v>
                </c:pt>
                <c:pt idx="70">
                  <c:v>0.47568750381469699</c:v>
                </c:pt>
                <c:pt idx="71">
                  <c:v>0.47566664218902599</c:v>
                </c:pt>
                <c:pt idx="72">
                  <c:v>0.47564581036567699</c:v>
                </c:pt>
                <c:pt idx="73">
                  <c:v>0.47564581036567699</c:v>
                </c:pt>
                <c:pt idx="74">
                  <c:v>0.47562497854232799</c:v>
                </c:pt>
                <c:pt idx="75">
                  <c:v>0.47560414671897899</c:v>
                </c:pt>
                <c:pt idx="76">
                  <c:v>0.47558331489562999</c:v>
                </c:pt>
                <c:pt idx="77">
                  <c:v>0.47556248307228099</c:v>
                </c:pt>
                <c:pt idx="78">
                  <c:v>0.475541651248932</c:v>
                </c:pt>
                <c:pt idx="79">
                  <c:v>0.475520819425583</c:v>
                </c:pt>
                <c:pt idx="80">
                  <c:v>0.475520819425583</c:v>
                </c:pt>
                <c:pt idx="81">
                  <c:v>0.475499987602234</c:v>
                </c:pt>
                <c:pt idx="82">
                  <c:v>0.475479155778885</c:v>
                </c:pt>
                <c:pt idx="83">
                  <c:v>0.475458323955536</c:v>
                </c:pt>
                <c:pt idx="84">
                  <c:v>0.475437492132187</c:v>
                </c:pt>
                <c:pt idx="85">
                  <c:v>0.475416660308838</c:v>
                </c:pt>
                <c:pt idx="86">
                  <c:v>0.475395828485489</c:v>
                </c:pt>
                <c:pt idx="87">
                  <c:v>0.475395828485489</c:v>
                </c:pt>
                <c:pt idx="88">
                  <c:v>0.47537499666214</c:v>
                </c:pt>
                <c:pt idx="89">
                  <c:v>0.475354164838791</c:v>
                </c:pt>
                <c:pt idx="90">
                  <c:v>0.47533333301544201</c:v>
                </c:pt>
                <c:pt idx="91">
                  <c:v>0.47531250119209301</c:v>
                </c:pt>
                <c:pt idx="92">
                  <c:v>0.47529166936874401</c:v>
                </c:pt>
                <c:pt idx="93">
                  <c:v>0.47527083754539501</c:v>
                </c:pt>
                <c:pt idx="94">
                  <c:v>0.47524997591972401</c:v>
                </c:pt>
                <c:pt idx="95">
                  <c:v>0.47524997591972401</c:v>
                </c:pt>
                <c:pt idx="96">
                  <c:v>0.47522914409637501</c:v>
                </c:pt>
                <c:pt idx="97">
                  <c:v>0.47520831227302601</c:v>
                </c:pt>
                <c:pt idx="98">
                  <c:v>0.47518748044967701</c:v>
                </c:pt>
                <c:pt idx="99">
                  <c:v>0.47516664862632702</c:v>
                </c:pt>
                <c:pt idx="100">
                  <c:v>0.47514581680297802</c:v>
                </c:pt>
                <c:pt idx="101">
                  <c:v>0.47512498497963002</c:v>
                </c:pt>
                <c:pt idx="102">
                  <c:v>0.47510415315628102</c:v>
                </c:pt>
                <c:pt idx="103">
                  <c:v>0.47510415315628102</c:v>
                </c:pt>
                <c:pt idx="104">
                  <c:v>0.47508332133293202</c:v>
                </c:pt>
                <c:pt idx="105">
                  <c:v>0.47506248950958302</c:v>
                </c:pt>
                <c:pt idx="106">
                  <c:v>0.47504165768623402</c:v>
                </c:pt>
                <c:pt idx="107">
                  <c:v>0.47502082586288502</c:v>
                </c:pt>
                <c:pt idx="108">
                  <c:v>0.47499999403953602</c:v>
                </c:pt>
                <c:pt idx="109">
                  <c:v>0.47497916221618602</c:v>
                </c:pt>
                <c:pt idx="110">
                  <c:v>0.47495833039283802</c:v>
                </c:pt>
                <c:pt idx="111">
                  <c:v>0.47493749856948902</c:v>
                </c:pt>
                <c:pt idx="112">
                  <c:v>0.47491666674614003</c:v>
                </c:pt>
                <c:pt idx="113">
                  <c:v>0.47491666674614003</c:v>
                </c:pt>
                <c:pt idx="114">
                  <c:v>0.47489583492279103</c:v>
                </c:pt>
                <c:pt idx="115">
                  <c:v>0.47487500309944197</c:v>
                </c:pt>
                <c:pt idx="116">
                  <c:v>0.47485417127609297</c:v>
                </c:pt>
                <c:pt idx="117">
                  <c:v>0.47483330965042098</c:v>
                </c:pt>
                <c:pt idx="118">
                  <c:v>0.47481247782707198</c:v>
                </c:pt>
                <c:pt idx="119">
                  <c:v>0.47479164600372298</c:v>
                </c:pt>
                <c:pt idx="120">
                  <c:v>0.47477081418037398</c:v>
                </c:pt>
                <c:pt idx="121">
                  <c:v>0.47474998235702498</c:v>
                </c:pt>
                <c:pt idx="122">
                  <c:v>0.47474998235702498</c:v>
                </c:pt>
                <c:pt idx="123">
                  <c:v>0.47472915053367598</c:v>
                </c:pt>
                <c:pt idx="124">
                  <c:v>0.47470831871032698</c:v>
                </c:pt>
                <c:pt idx="125">
                  <c:v>0.47468748688697798</c:v>
                </c:pt>
                <c:pt idx="126">
                  <c:v>0.47466665506362898</c:v>
                </c:pt>
                <c:pt idx="127">
                  <c:v>0.47464582324027998</c:v>
                </c:pt>
                <c:pt idx="128">
                  <c:v>0.47464582324027998</c:v>
                </c:pt>
                <c:pt idx="129">
                  <c:v>0.47462499141693099</c:v>
                </c:pt>
                <c:pt idx="130">
                  <c:v>0.47460415959358199</c:v>
                </c:pt>
                <c:pt idx="131">
                  <c:v>0.47458332777023299</c:v>
                </c:pt>
                <c:pt idx="132">
                  <c:v>0.47456249594688399</c:v>
                </c:pt>
                <c:pt idx="133">
                  <c:v>0.47454166412353499</c:v>
                </c:pt>
                <c:pt idx="134">
                  <c:v>0.47452083230018599</c:v>
                </c:pt>
                <c:pt idx="135">
                  <c:v>0.47450000047683699</c:v>
                </c:pt>
                <c:pt idx="136">
                  <c:v>0.47447916865348799</c:v>
                </c:pt>
                <c:pt idx="137">
                  <c:v>0.47447916865348799</c:v>
                </c:pt>
                <c:pt idx="138">
                  <c:v>0.47445833683013899</c:v>
                </c:pt>
                <c:pt idx="139">
                  <c:v>0.474437475204468</c:v>
                </c:pt>
                <c:pt idx="140">
                  <c:v>0.474416643381119</c:v>
                </c:pt>
                <c:pt idx="141">
                  <c:v>0.47439581155777</c:v>
                </c:pt>
                <c:pt idx="142">
                  <c:v>0.474374979734421</c:v>
                </c:pt>
                <c:pt idx="143">
                  <c:v>0.474354147911072</c:v>
                </c:pt>
                <c:pt idx="144">
                  <c:v>0.474354147911072</c:v>
                </c:pt>
                <c:pt idx="145">
                  <c:v>0.474333316087723</c:v>
                </c:pt>
                <c:pt idx="146">
                  <c:v>0.474312484264374</c:v>
                </c:pt>
                <c:pt idx="147">
                  <c:v>0.474291652441025</c:v>
                </c:pt>
                <c:pt idx="148">
                  <c:v>0.474270820617676</c:v>
                </c:pt>
                <c:pt idx="149">
                  <c:v>0.474249988794327</c:v>
                </c:pt>
                <c:pt idx="150">
                  <c:v>0.47422915697097801</c:v>
                </c:pt>
                <c:pt idx="151">
                  <c:v>0.47420832514762901</c:v>
                </c:pt>
                <c:pt idx="152">
                  <c:v>0.47420832514762901</c:v>
                </c:pt>
                <c:pt idx="153">
                  <c:v>0.47416666150093101</c:v>
                </c:pt>
                <c:pt idx="154">
                  <c:v>0.47416666150093101</c:v>
                </c:pt>
                <c:pt idx="155">
                  <c:v>0.47412499785423301</c:v>
                </c:pt>
                <c:pt idx="156">
                  <c:v>0.47412499785423301</c:v>
                </c:pt>
                <c:pt idx="157">
                  <c:v>0.47410416603088401</c:v>
                </c:pt>
                <c:pt idx="158">
                  <c:v>0.47408333420753501</c:v>
                </c:pt>
                <c:pt idx="159">
                  <c:v>0.47406250238418601</c:v>
                </c:pt>
                <c:pt idx="160">
                  <c:v>0.47404167056083701</c:v>
                </c:pt>
                <c:pt idx="161">
                  <c:v>0.47402080893516502</c:v>
                </c:pt>
                <c:pt idx="162">
                  <c:v>0.47399997711181602</c:v>
                </c:pt>
                <c:pt idx="163">
                  <c:v>0.47397914528846702</c:v>
                </c:pt>
                <c:pt idx="164">
                  <c:v>0.47397914528846702</c:v>
                </c:pt>
                <c:pt idx="165">
                  <c:v>0.47395831346511802</c:v>
                </c:pt>
                <c:pt idx="166">
                  <c:v>0.47393748164176902</c:v>
                </c:pt>
                <c:pt idx="167">
                  <c:v>0.47391664981842002</c:v>
                </c:pt>
                <c:pt idx="168">
                  <c:v>0.47389581799507102</c:v>
                </c:pt>
                <c:pt idx="169">
                  <c:v>0.47387498617172202</c:v>
                </c:pt>
                <c:pt idx="170">
                  <c:v>0.47385415434837302</c:v>
                </c:pt>
                <c:pt idx="171">
                  <c:v>0.47385415434837302</c:v>
                </c:pt>
                <c:pt idx="172">
                  <c:v>0.47383332252502403</c:v>
                </c:pt>
                <c:pt idx="173">
                  <c:v>0.47381249070167503</c:v>
                </c:pt>
                <c:pt idx="174">
                  <c:v>0.47379165887832603</c:v>
                </c:pt>
                <c:pt idx="175">
                  <c:v>0.47377082705497697</c:v>
                </c:pt>
                <c:pt idx="176">
                  <c:v>0.47374999523162797</c:v>
                </c:pt>
                <c:pt idx="177">
                  <c:v>0.47372916340827897</c:v>
                </c:pt>
                <c:pt idx="178">
                  <c:v>0.47370833158492998</c:v>
                </c:pt>
                <c:pt idx="179">
                  <c:v>0.47370833158492998</c:v>
                </c:pt>
                <c:pt idx="180">
                  <c:v>0.47366666793823198</c:v>
                </c:pt>
                <c:pt idx="181">
                  <c:v>0.47366666793823198</c:v>
                </c:pt>
                <c:pt idx="182">
                  <c:v>0.47364583611488298</c:v>
                </c:pt>
                <c:pt idx="183">
                  <c:v>0.47362500429153398</c:v>
                </c:pt>
                <c:pt idx="184">
                  <c:v>0.47360414266586298</c:v>
                </c:pt>
                <c:pt idx="185">
                  <c:v>0.47358331084251398</c:v>
                </c:pt>
                <c:pt idx="186">
                  <c:v>0.47358331084251398</c:v>
                </c:pt>
                <c:pt idx="187">
                  <c:v>0.47356247901916498</c:v>
                </c:pt>
                <c:pt idx="188">
                  <c:v>0.47354164719581598</c:v>
                </c:pt>
                <c:pt idx="189">
                  <c:v>0.47352081537246699</c:v>
                </c:pt>
                <c:pt idx="190">
                  <c:v>0.47349998354911799</c:v>
                </c:pt>
                <c:pt idx="191">
                  <c:v>0.47347915172576899</c:v>
                </c:pt>
                <c:pt idx="192">
                  <c:v>0.47345831990241999</c:v>
                </c:pt>
                <c:pt idx="193">
                  <c:v>0.47343748807907099</c:v>
                </c:pt>
                <c:pt idx="194">
                  <c:v>0.47343748807907099</c:v>
                </c:pt>
                <c:pt idx="195">
                  <c:v>0.47341665625572199</c:v>
                </c:pt>
                <c:pt idx="196">
                  <c:v>0.47339582443237299</c:v>
                </c:pt>
                <c:pt idx="197">
                  <c:v>0.47337499260902399</c:v>
                </c:pt>
                <c:pt idx="198">
                  <c:v>0.47335416078567499</c:v>
                </c:pt>
                <c:pt idx="199">
                  <c:v>0.47333332896232599</c:v>
                </c:pt>
                <c:pt idx="200">
                  <c:v>0.473312497138977</c:v>
                </c:pt>
                <c:pt idx="201">
                  <c:v>0.473291665315628</c:v>
                </c:pt>
                <c:pt idx="202">
                  <c:v>0.473270833492279</c:v>
                </c:pt>
                <c:pt idx="203">
                  <c:v>0.47325000166893</c:v>
                </c:pt>
                <c:pt idx="204">
                  <c:v>0.47325000166893</c:v>
                </c:pt>
                <c:pt idx="205">
                  <c:v>0.473229169845581</c:v>
                </c:pt>
                <c:pt idx="206">
                  <c:v>0.473208338022232</c:v>
                </c:pt>
                <c:pt idx="207">
                  <c:v>0.473187476396561</c:v>
                </c:pt>
                <c:pt idx="208">
                  <c:v>0.473166644573212</c:v>
                </c:pt>
                <c:pt idx="209">
                  <c:v>0.473145812749863</c:v>
                </c:pt>
                <c:pt idx="210">
                  <c:v>0.473124980926514</c:v>
                </c:pt>
                <c:pt idx="211">
                  <c:v>0.47310414910316501</c:v>
                </c:pt>
                <c:pt idx="212">
                  <c:v>0.47308331727981601</c:v>
                </c:pt>
                <c:pt idx="213">
                  <c:v>0.47308331727981601</c:v>
                </c:pt>
                <c:pt idx="214">
                  <c:v>0.47306248545646701</c:v>
                </c:pt>
                <c:pt idx="215">
                  <c:v>0.47304165363311801</c:v>
                </c:pt>
                <c:pt idx="216">
                  <c:v>0.47302082180976901</c:v>
                </c:pt>
                <c:pt idx="217">
                  <c:v>0.47299998998642001</c:v>
                </c:pt>
                <c:pt idx="218">
                  <c:v>0.47297915816307101</c:v>
                </c:pt>
                <c:pt idx="219">
                  <c:v>0.47295832633972201</c:v>
                </c:pt>
                <c:pt idx="220">
                  <c:v>0.47295832633972201</c:v>
                </c:pt>
                <c:pt idx="221">
                  <c:v>0.47293749451637301</c:v>
                </c:pt>
                <c:pt idx="222">
                  <c:v>0.47291666269302401</c:v>
                </c:pt>
                <c:pt idx="223">
                  <c:v>0.47289583086967502</c:v>
                </c:pt>
                <c:pt idx="224">
                  <c:v>0.47287499904632602</c:v>
                </c:pt>
                <c:pt idx="225">
                  <c:v>0.47285416722297702</c:v>
                </c:pt>
                <c:pt idx="226">
                  <c:v>0.47283333539962802</c:v>
                </c:pt>
                <c:pt idx="227">
                  <c:v>0.47281250357627902</c:v>
                </c:pt>
                <c:pt idx="228">
                  <c:v>0.47279167175293002</c:v>
                </c:pt>
                <c:pt idx="229">
                  <c:v>0.47279167175293002</c:v>
                </c:pt>
                <c:pt idx="230">
                  <c:v>0.47277081012725802</c:v>
                </c:pt>
                <c:pt idx="231">
                  <c:v>0.47274997830390902</c:v>
                </c:pt>
                <c:pt idx="232">
                  <c:v>0.47272914648056003</c:v>
                </c:pt>
                <c:pt idx="233">
                  <c:v>0.47270831465721103</c:v>
                </c:pt>
                <c:pt idx="234">
                  <c:v>0.47268748283386203</c:v>
                </c:pt>
                <c:pt idx="235">
                  <c:v>0.47266665101051297</c:v>
                </c:pt>
                <c:pt idx="236">
                  <c:v>0.47266665101051297</c:v>
                </c:pt>
                <c:pt idx="237">
                  <c:v>0.47264581918716397</c:v>
                </c:pt>
                <c:pt idx="238">
                  <c:v>0.47262498736381497</c:v>
                </c:pt>
                <c:pt idx="239">
                  <c:v>0.47260415554046598</c:v>
                </c:pt>
                <c:pt idx="240">
                  <c:v>0.47258332371711698</c:v>
                </c:pt>
                <c:pt idx="241">
                  <c:v>0.47256249189376798</c:v>
                </c:pt>
                <c:pt idx="242">
                  <c:v>0.47254166007041898</c:v>
                </c:pt>
                <c:pt idx="243">
                  <c:v>0.47252082824706998</c:v>
                </c:pt>
                <c:pt idx="244">
                  <c:v>0.47252082824706998</c:v>
                </c:pt>
                <c:pt idx="245">
                  <c:v>0.47249999642372098</c:v>
                </c:pt>
                <c:pt idx="246">
                  <c:v>0.47247916460037198</c:v>
                </c:pt>
                <c:pt idx="247">
                  <c:v>0.47245833277702298</c:v>
                </c:pt>
                <c:pt idx="248">
                  <c:v>0.47243750095367398</c:v>
                </c:pt>
                <c:pt idx="249">
                  <c:v>0.47241666913032498</c:v>
                </c:pt>
                <c:pt idx="250">
                  <c:v>0.47239583730697599</c:v>
                </c:pt>
                <c:pt idx="251">
                  <c:v>0.47237497568130499</c:v>
                </c:pt>
                <c:pt idx="252">
                  <c:v>0.47237497568130499</c:v>
                </c:pt>
                <c:pt idx="253">
                  <c:v>0.47235414385795599</c:v>
                </c:pt>
                <c:pt idx="254">
                  <c:v>0.47233331203460699</c:v>
                </c:pt>
                <c:pt idx="255">
                  <c:v>0.47231248021125799</c:v>
                </c:pt>
                <c:pt idx="256">
                  <c:v>0.47229164838790899</c:v>
                </c:pt>
                <c:pt idx="257">
                  <c:v>0.47227081656455999</c:v>
                </c:pt>
                <c:pt idx="258">
                  <c:v>0.47224998474121099</c:v>
                </c:pt>
                <c:pt idx="259">
                  <c:v>0.47222915291786199</c:v>
                </c:pt>
                <c:pt idx="260">
                  <c:v>0.47220832109451299</c:v>
                </c:pt>
                <c:pt idx="261">
                  <c:v>0.472187489271164</c:v>
                </c:pt>
                <c:pt idx="262">
                  <c:v>0.472166657447815</c:v>
                </c:pt>
                <c:pt idx="263">
                  <c:v>0.472166657447815</c:v>
                </c:pt>
                <c:pt idx="264">
                  <c:v>0.472145825624466</c:v>
                </c:pt>
                <c:pt idx="265">
                  <c:v>0.472124993801117</c:v>
                </c:pt>
                <c:pt idx="266">
                  <c:v>0.472104161977768</c:v>
                </c:pt>
                <c:pt idx="267">
                  <c:v>0.472083330154419</c:v>
                </c:pt>
                <c:pt idx="268">
                  <c:v>0.47206249833107</c:v>
                </c:pt>
                <c:pt idx="269">
                  <c:v>0.472041666507721</c:v>
                </c:pt>
                <c:pt idx="270">
                  <c:v>0.472041666507721</c:v>
                </c:pt>
                <c:pt idx="271">
                  <c:v>0.472020834684372</c:v>
                </c:pt>
                <c:pt idx="272">
                  <c:v>0.472000002861023</c:v>
                </c:pt>
                <c:pt idx="273">
                  <c:v>0.47197917103767401</c:v>
                </c:pt>
                <c:pt idx="274">
                  <c:v>0.47195830941200301</c:v>
                </c:pt>
                <c:pt idx="275">
                  <c:v>0.47193747758865401</c:v>
                </c:pt>
                <c:pt idx="276">
                  <c:v>0.47191664576530501</c:v>
                </c:pt>
                <c:pt idx="277">
                  <c:v>0.47191664576530501</c:v>
                </c:pt>
                <c:pt idx="278">
                  <c:v>0.47189581394195601</c:v>
                </c:pt>
                <c:pt idx="279">
                  <c:v>0.47187498211860701</c:v>
                </c:pt>
                <c:pt idx="280">
                  <c:v>0.47185415029525801</c:v>
                </c:pt>
                <c:pt idx="281">
                  <c:v>0.47183331847190901</c:v>
                </c:pt>
                <c:pt idx="282">
                  <c:v>0.47181248664856001</c:v>
                </c:pt>
                <c:pt idx="283">
                  <c:v>0.47179165482521102</c:v>
                </c:pt>
                <c:pt idx="284">
                  <c:v>0.47177082300186202</c:v>
                </c:pt>
                <c:pt idx="285">
                  <c:v>0.47174999117851302</c:v>
                </c:pt>
                <c:pt idx="286">
                  <c:v>0.47174999117851302</c:v>
                </c:pt>
                <c:pt idx="287">
                  <c:v>0.47172915935516402</c:v>
                </c:pt>
                <c:pt idx="288">
                  <c:v>0.47170832753181502</c:v>
                </c:pt>
                <c:pt idx="289">
                  <c:v>0.47168749570846602</c:v>
                </c:pt>
                <c:pt idx="290">
                  <c:v>0.47166666388511702</c:v>
                </c:pt>
                <c:pt idx="291">
                  <c:v>0.47164583206176802</c:v>
                </c:pt>
                <c:pt idx="292">
                  <c:v>0.47162500023841902</c:v>
                </c:pt>
                <c:pt idx="293">
                  <c:v>0.47160416841507002</c:v>
                </c:pt>
                <c:pt idx="294">
                  <c:v>0.47158333659172103</c:v>
                </c:pt>
                <c:pt idx="295">
                  <c:v>0.47158333659172103</c:v>
                </c:pt>
                <c:pt idx="296">
                  <c:v>0.47156250476837203</c:v>
                </c:pt>
                <c:pt idx="297">
                  <c:v>0.47154164314269997</c:v>
                </c:pt>
                <c:pt idx="298">
                  <c:v>0.47152081131935097</c:v>
                </c:pt>
                <c:pt idx="299">
                  <c:v>0.47149997949600198</c:v>
                </c:pt>
                <c:pt idx="300">
                  <c:v>0.47147914767265298</c:v>
                </c:pt>
                <c:pt idx="301">
                  <c:v>0.47145831584930398</c:v>
                </c:pt>
                <c:pt idx="302">
                  <c:v>0.47143748402595498</c:v>
                </c:pt>
                <c:pt idx="303">
                  <c:v>0.47141665220260598</c:v>
                </c:pt>
                <c:pt idx="304">
                  <c:v>0.47139582037925698</c:v>
                </c:pt>
                <c:pt idx="305">
                  <c:v>0.47139582037925698</c:v>
                </c:pt>
                <c:pt idx="306">
                  <c:v>0.47137498855590798</c:v>
                </c:pt>
                <c:pt idx="307">
                  <c:v>0.47135415673255898</c:v>
                </c:pt>
                <c:pt idx="308">
                  <c:v>0.47133332490920998</c:v>
                </c:pt>
                <c:pt idx="309">
                  <c:v>0.47131249308586098</c:v>
                </c:pt>
                <c:pt idx="310">
                  <c:v>0.47129166126251198</c:v>
                </c:pt>
                <c:pt idx="311">
                  <c:v>0.47127082943916299</c:v>
                </c:pt>
                <c:pt idx="312">
                  <c:v>0.47127082943916299</c:v>
                </c:pt>
                <c:pt idx="313">
                  <c:v>0.47124999761581399</c:v>
                </c:pt>
                <c:pt idx="314">
                  <c:v>0.47122916579246499</c:v>
                </c:pt>
                <c:pt idx="315">
                  <c:v>0.47120833396911599</c:v>
                </c:pt>
                <c:pt idx="316">
                  <c:v>0.47118750214576699</c:v>
                </c:pt>
                <c:pt idx="317">
                  <c:v>0.47116667032241799</c:v>
                </c:pt>
                <c:pt idx="318">
                  <c:v>0.47114580869674699</c:v>
                </c:pt>
                <c:pt idx="319">
                  <c:v>0.47114580869674699</c:v>
                </c:pt>
                <c:pt idx="320">
                  <c:v>0.47110414505004899</c:v>
                </c:pt>
                <c:pt idx="321">
                  <c:v>0.47110414505004899</c:v>
                </c:pt>
                <c:pt idx="322">
                  <c:v>0.4710833132267</c:v>
                </c:pt>
                <c:pt idx="323">
                  <c:v>0.471062481403351</c:v>
                </c:pt>
                <c:pt idx="324">
                  <c:v>0.471041649580002</c:v>
                </c:pt>
                <c:pt idx="325">
                  <c:v>0.471020817756653</c:v>
                </c:pt>
                <c:pt idx="326">
                  <c:v>0.470999985933304</c:v>
                </c:pt>
                <c:pt idx="327">
                  <c:v>0.470979154109955</c:v>
                </c:pt>
                <c:pt idx="328">
                  <c:v>0.470979154109955</c:v>
                </c:pt>
                <c:pt idx="329">
                  <c:v>0.470958322286606</c:v>
                </c:pt>
                <c:pt idx="330">
                  <c:v>0.470937490463257</c:v>
                </c:pt>
                <c:pt idx="331">
                  <c:v>0.470916658639908</c:v>
                </c:pt>
                <c:pt idx="332">
                  <c:v>0.470895826816559</c:v>
                </c:pt>
                <c:pt idx="333">
                  <c:v>0.47087499499321001</c:v>
                </c:pt>
                <c:pt idx="334">
                  <c:v>0.47085416316986101</c:v>
                </c:pt>
                <c:pt idx="335">
                  <c:v>0.47085416316986101</c:v>
                </c:pt>
                <c:pt idx="336">
                  <c:v>0.47083333134651201</c:v>
                </c:pt>
                <c:pt idx="337">
                  <c:v>0.47081249952316301</c:v>
                </c:pt>
                <c:pt idx="338">
                  <c:v>0.47079166769981401</c:v>
                </c:pt>
                <c:pt idx="339">
                  <c:v>0.47077083587646501</c:v>
                </c:pt>
                <c:pt idx="340">
                  <c:v>0.47075000405311601</c:v>
                </c:pt>
                <c:pt idx="341">
                  <c:v>0.47072914242744401</c:v>
                </c:pt>
                <c:pt idx="342">
                  <c:v>0.47070831060409501</c:v>
                </c:pt>
                <c:pt idx="343">
                  <c:v>0.47068747878074602</c:v>
                </c:pt>
                <c:pt idx="344">
                  <c:v>0.47068747878074602</c:v>
                </c:pt>
                <c:pt idx="345">
                  <c:v>0.47066664695739702</c:v>
                </c:pt>
                <c:pt idx="346">
                  <c:v>0.47064581513404802</c:v>
                </c:pt>
                <c:pt idx="347">
                  <c:v>0.47062498331069902</c:v>
                </c:pt>
                <c:pt idx="348">
                  <c:v>0.47060415148735002</c:v>
                </c:pt>
                <c:pt idx="349">
                  <c:v>0.47058331966400102</c:v>
                </c:pt>
                <c:pt idx="350">
                  <c:v>0.47056248784065202</c:v>
                </c:pt>
                <c:pt idx="351">
                  <c:v>0.47054165601730302</c:v>
                </c:pt>
                <c:pt idx="352">
                  <c:v>0.47052082419395402</c:v>
                </c:pt>
                <c:pt idx="353">
                  <c:v>0.47049999237060502</c:v>
                </c:pt>
                <c:pt idx="354">
                  <c:v>0.47047916054725603</c:v>
                </c:pt>
                <c:pt idx="355">
                  <c:v>0.47047916054725603</c:v>
                </c:pt>
                <c:pt idx="356">
                  <c:v>0.47045832872390703</c:v>
                </c:pt>
                <c:pt idx="357">
                  <c:v>0.47043749690055803</c:v>
                </c:pt>
                <c:pt idx="358">
                  <c:v>0.47041666507720897</c:v>
                </c:pt>
                <c:pt idx="359">
                  <c:v>0.47039583325385997</c:v>
                </c:pt>
                <c:pt idx="360">
                  <c:v>0.47037500143051098</c:v>
                </c:pt>
                <c:pt idx="361">
                  <c:v>0.47035416960716198</c:v>
                </c:pt>
                <c:pt idx="362">
                  <c:v>0.47035416960716198</c:v>
                </c:pt>
                <c:pt idx="363">
                  <c:v>0.47033333778381398</c:v>
                </c:pt>
                <c:pt idx="364">
                  <c:v>0.47031247615814198</c:v>
                </c:pt>
                <c:pt idx="365">
                  <c:v>0.47029164433479298</c:v>
                </c:pt>
                <c:pt idx="366">
                  <c:v>0.47027081251144398</c:v>
                </c:pt>
                <c:pt idx="367">
                  <c:v>0.47024998068809498</c:v>
                </c:pt>
                <c:pt idx="368">
                  <c:v>0.47022914886474598</c:v>
                </c:pt>
                <c:pt idx="369">
                  <c:v>0.47022914886474598</c:v>
                </c:pt>
                <c:pt idx="370">
                  <c:v>0.47020831704139698</c:v>
                </c:pt>
                <c:pt idx="371">
                  <c:v>0.47018748521804798</c:v>
                </c:pt>
                <c:pt idx="372">
                  <c:v>0.47016665339469899</c:v>
                </c:pt>
                <c:pt idx="373">
                  <c:v>0.47014582157134999</c:v>
                </c:pt>
                <c:pt idx="374">
                  <c:v>0.47012498974800099</c:v>
                </c:pt>
                <c:pt idx="375">
                  <c:v>0.47012498974800099</c:v>
                </c:pt>
                <c:pt idx="376">
                  <c:v>0.47010415792465199</c:v>
                </c:pt>
                <c:pt idx="377">
                  <c:v>0.47008332610130299</c:v>
                </c:pt>
                <c:pt idx="378">
                  <c:v>0.47006249427795399</c:v>
                </c:pt>
                <c:pt idx="379">
                  <c:v>0.47004166245460499</c:v>
                </c:pt>
                <c:pt idx="380">
                  <c:v>0.47002083063125599</c:v>
                </c:pt>
                <c:pt idx="381">
                  <c:v>0.46999999880790699</c:v>
                </c:pt>
                <c:pt idx="382">
                  <c:v>0.46997916698455799</c:v>
                </c:pt>
                <c:pt idx="383">
                  <c:v>0.469958335161209</c:v>
                </c:pt>
                <c:pt idx="384">
                  <c:v>0.46993750333786</c:v>
                </c:pt>
                <c:pt idx="385">
                  <c:v>0.469916671514511</c:v>
                </c:pt>
                <c:pt idx="386">
                  <c:v>0.469916671514511</c:v>
                </c:pt>
                <c:pt idx="387">
                  <c:v>0.46989580988884</c:v>
                </c:pt>
                <c:pt idx="388">
                  <c:v>0.469874978065491</c:v>
                </c:pt>
                <c:pt idx="389">
                  <c:v>0.469854146242142</c:v>
                </c:pt>
                <c:pt idx="390">
                  <c:v>0.469833314418793</c:v>
                </c:pt>
                <c:pt idx="391">
                  <c:v>0.469812482595444</c:v>
                </c:pt>
                <c:pt idx="392">
                  <c:v>0.469791650772095</c:v>
                </c:pt>
                <c:pt idx="393">
                  <c:v>0.46977081894874601</c:v>
                </c:pt>
                <c:pt idx="394">
                  <c:v>0.46974998712539701</c:v>
                </c:pt>
                <c:pt idx="395">
                  <c:v>0.46974998712539701</c:v>
                </c:pt>
                <c:pt idx="396">
                  <c:v>0.46970832347869901</c:v>
                </c:pt>
                <c:pt idx="397">
                  <c:v>0.46970832347869901</c:v>
                </c:pt>
                <c:pt idx="398">
                  <c:v>0.46968749165535001</c:v>
                </c:pt>
                <c:pt idx="399">
                  <c:v>0.46966665983200101</c:v>
                </c:pt>
                <c:pt idx="400">
                  <c:v>0.46964582800865201</c:v>
                </c:pt>
                <c:pt idx="401">
                  <c:v>0.46962499618530301</c:v>
                </c:pt>
                <c:pt idx="402">
                  <c:v>0.46960416436195401</c:v>
                </c:pt>
                <c:pt idx="403">
                  <c:v>0.46958333253860501</c:v>
                </c:pt>
                <c:pt idx="404">
                  <c:v>0.46958333253860501</c:v>
                </c:pt>
                <c:pt idx="405">
                  <c:v>0.46956250071525601</c:v>
                </c:pt>
                <c:pt idx="406">
                  <c:v>0.46954166889190702</c:v>
                </c:pt>
                <c:pt idx="407">
                  <c:v>0.46952083706855802</c:v>
                </c:pt>
                <c:pt idx="408">
                  <c:v>0.46950000524520902</c:v>
                </c:pt>
                <c:pt idx="409">
                  <c:v>0.46947914361953702</c:v>
                </c:pt>
                <c:pt idx="410">
                  <c:v>0.46945831179618802</c:v>
                </c:pt>
                <c:pt idx="411">
                  <c:v>0.46945831179618802</c:v>
                </c:pt>
                <c:pt idx="412">
                  <c:v>0.46943747997283902</c:v>
                </c:pt>
                <c:pt idx="413">
                  <c:v>0.46941664814949002</c:v>
                </c:pt>
                <c:pt idx="414">
                  <c:v>0.46939581632614102</c:v>
                </c:pt>
                <c:pt idx="415">
                  <c:v>0.46937498450279203</c:v>
                </c:pt>
                <c:pt idx="416">
                  <c:v>0.46935415267944303</c:v>
                </c:pt>
                <c:pt idx="417">
                  <c:v>0.46933332085609403</c:v>
                </c:pt>
                <c:pt idx="418">
                  <c:v>0.46931248903274497</c:v>
                </c:pt>
                <c:pt idx="419">
                  <c:v>0.46931248903274497</c:v>
                </c:pt>
                <c:pt idx="420">
                  <c:v>0.46929165720939597</c:v>
                </c:pt>
                <c:pt idx="421">
                  <c:v>0.46927082538604697</c:v>
                </c:pt>
                <c:pt idx="422">
                  <c:v>0.46924999356269798</c:v>
                </c:pt>
                <c:pt idx="423">
                  <c:v>0.46922916173934898</c:v>
                </c:pt>
                <c:pt idx="424">
                  <c:v>0.46920832991599998</c:v>
                </c:pt>
                <c:pt idx="425">
                  <c:v>0.46918749809265098</c:v>
                </c:pt>
                <c:pt idx="426">
                  <c:v>0.46918749809265098</c:v>
                </c:pt>
                <c:pt idx="427">
                  <c:v>0.46916666626930198</c:v>
                </c:pt>
                <c:pt idx="428">
                  <c:v>0.46914583444595298</c:v>
                </c:pt>
                <c:pt idx="429">
                  <c:v>0.46912500262260398</c:v>
                </c:pt>
                <c:pt idx="430">
                  <c:v>0.46910417079925498</c:v>
                </c:pt>
                <c:pt idx="431">
                  <c:v>0.46908330917358398</c:v>
                </c:pt>
                <c:pt idx="432">
                  <c:v>0.46906247735023499</c:v>
                </c:pt>
                <c:pt idx="433">
                  <c:v>0.46904164552688599</c:v>
                </c:pt>
                <c:pt idx="434">
                  <c:v>0.46902081370353699</c:v>
                </c:pt>
                <c:pt idx="435">
                  <c:v>0.46899998188018799</c:v>
                </c:pt>
                <c:pt idx="436">
                  <c:v>0.46899998188018799</c:v>
                </c:pt>
                <c:pt idx="437">
                  <c:v>0.46897915005683899</c:v>
                </c:pt>
                <c:pt idx="438">
                  <c:v>0.46895831823348999</c:v>
                </c:pt>
                <c:pt idx="439">
                  <c:v>0.46893748641014099</c:v>
                </c:pt>
                <c:pt idx="440">
                  <c:v>0.46891665458679199</c:v>
                </c:pt>
                <c:pt idx="441">
                  <c:v>0.46889582276344299</c:v>
                </c:pt>
                <c:pt idx="442">
                  <c:v>0.46887499094009399</c:v>
                </c:pt>
                <c:pt idx="443">
                  <c:v>0.468854159116745</c:v>
                </c:pt>
                <c:pt idx="444">
                  <c:v>0.468833327293396</c:v>
                </c:pt>
                <c:pt idx="445">
                  <c:v>0.468833327293396</c:v>
                </c:pt>
                <c:pt idx="446">
                  <c:v>0.468812495470047</c:v>
                </c:pt>
                <c:pt idx="447">
                  <c:v>0.468791663646698</c:v>
                </c:pt>
                <c:pt idx="448">
                  <c:v>0.468770831823349</c:v>
                </c:pt>
                <c:pt idx="449">
                  <c:v>0.46875</c:v>
                </c:pt>
                <c:pt idx="450">
                  <c:v>0.468729168176651</c:v>
                </c:pt>
                <c:pt idx="451">
                  <c:v>0.468708336353302</c:v>
                </c:pt>
                <c:pt idx="452">
                  <c:v>0.468687504529953</c:v>
                </c:pt>
                <c:pt idx="453">
                  <c:v>0.468666642904282</c:v>
                </c:pt>
                <c:pt idx="454">
                  <c:v>0.468666642904282</c:v>
                </c:pt>
                <c:pt idx="455">
                  <c:v>0.46864581108093301</c:v>
                </c:pt>
                <c:pt idx="456">
                  <c:v>0.46862497925758401</c:v>
                </c:pt>
                <c:pt idx="457">
                  <c:v>0.46860414743423501</c:v>
                </c:pt>
                <c:pt idx="458">
                  <c:v>0.46858331561088601</c:v>
                </c:pt>
                <c:pt idx="459">
                  <c:v>0.46856248378753701</c:v>
                </c:pt>
                <c:pt idx="460">
                  <c:v>0.46854165196418801</c:v>
                </c:pt>
                <c:pt idx="461">
                  <c:v>0.46854165196418801</c:v>
                </c:pt>
                <c:pt idx="462">
                  <c:v>0.46852082014083901</c:v>
                </c:pt>
                <c:pt idx="463">
                  <c:v>0.46849998831749001</c:v>
                </c:pt>
                <c:pt idx="464">
                  <c:v>0.46847915649414101</c:v>
                </c:pt>
                <c:pt idx="465">
                  <c:v>0.46845832467079201</c:v>
                </c:pt>
                <c:pt idx="466">
                  <c:v>0.46843749284744302</c:v>
                </c:pt>
                <c:pt idx="467">
                  <c:v>0.46843749284744302</c:v>
                </c:pt>
                <c:pt idx="468">
                  <c:v>0.46841666102409402</c:v>
                </c:pt>
                <c:pt idx="469">
                  <c:v>0.46839582920074502</c:v>
                </c:pt>
                <c:pt idx="470">
                  <c:v>0.46837499737739602</c:v>
                </c:pt>
                <c:pt idx="471">
                  <c:v>0.46835416555404702</c:v>
                </c:pt>
                <c:pt idx="472">
                  <c:v>0.46833333373069802</c:v>
                </c:pt>
                <c:pt idx="473">
                  <c:v>0.46831250190734902</c:v>
                </c:pt>
                <c:pt idx="474">
                  <c:v>0.46829167008400002</c:v>
                </c:pt>
                <c:pt idx="475">
                  <c:v>0.46827083826065102</c:v>
                </c:pt>
                <c:pt idx="476">
                  <c:v>0.46827083826065102</c:v>
                </c:pt>
                <c:pt idx="477">
                  <c:v>0.46824997663497903</c:v>
                </c:pt>
                <c:pt idx="478">
                  <c:v>0.47752082347869901</c:v>
                </c:pt>
              </c:numCache>
            </c:numRef>
          </c:val>
          <c:smooth val="0"/>
        </c:ser>
        <c:dLbls>
          <c:showLegendKey val="0"/>
          <c:showVal val="0"/>
          <c:showCatName val="0"/>
          <c:showSerName val="0"/>
          <c:showPercent val="0"/>
          <c:showBubbleSize val="0"/>
        </c:dLbls>
        <c:smooth val="0"/>
        <c:axId val="460711408"/>
        <c:axId val="460711800"/>
      </c:lineChart>
      <c:catAx>
        <c:axId val="460711408"/>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11800"/>
        <c:crosses val="autoZero"/>
        <c:auto val="1"/>
        <c:lblAlgn val="ctr"/>
        <c:lblOffset val="100"/>
        <c:tickLblSkip val="55"/>
        <c:noMultiLvlLbl val="0"/>
      </c:catAx>
      <c:valAx>
        <c:axId val="460711800"/>
        <c:scaling>
          <c:orientation val="minMax"/>
          <c:max val="0.48000000000000026"/>
          <c:min val="0.45500000000000002"/>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11408"/>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B</a:t>
            </a:r>
            <a:r>
              <a:rPr lang="en-US"/>
              <a:t>+ - CSS - step size </a:t>
            </a:r>
            <a:r>
              <a:rPr lang="en-US" sz="1400" b="0" i="0" u="none" strike="noStrike" baseline="0">
                <a:effectLst/>
                <a:latin typeface="Times New Roman" panose="02020603050405020304" pitchFamily="18" charset="0"/>
                <a:cs typeface="Times New Roman" panose="02020603050405020304" pitchFamily="18" charset="0"/>
              </a:rPr>
              <a:t>⅓ </a:t>
            </a:r>
            <a:r>
              <a:rPr lang="en-US"/>
              <a:t>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6">
                  <a:lumMod val="50000"/>
                </a:schemeClr>
              </a:solidFill>
              <a:round/>
            </a:ln>
            <a:effectLst/>
          </c:spPr>
          <c:marker>
            <c:symbol val="none"/>
          </c:marker>
          <c:cat>
            <c:numRef>
              <c:f>Sheet1!$C$2:$C$480</c:f>
              <c:numCache>
                <c:formatCode>General</c:formatCode>
                <c:ptCount val="479"/>
                <c:pt idx="0">
                  <c:v>2.8442700703938833E-3</c:v>
                </c:pt>
                <c:pt idx="1">
                  <c:v>8.411170045534766E-3</c:v>
                </c:pt>
                <c:pt idx="2">
                  <c:v>1.3978070020675666E-2</c:v>
                </c:pt>
                <c:pt idx="3">
                  <c:v>1.954497098922733E-2</c:v>
                </c:pt>
                <c:pt idx="4">
                  <c:v>2.51118699709575E-2</c:v>
                </c:pt>
                <c:pt idx="5">
                  <c:v>3.0678770939508999E-2</c:v>
                </c:pt>
                <c:pt idx="6">
                  <c:v>3.6245671908060668E-2</c:v>
                </c:pt>
                <c:pt idx="7">
                  <c:v>4.1812570889790832E-2</c:v>
                </c:pt>
                <c:pt idx="8">
                  <c:v>4.7379469871521002E-2</c:v>
                </c:pt>
                <c:pt idx="9">
                  <c:v>5.2946368853251172E-2</c:v>
                </c:pt>
                <c:pt idx="10">
                  <c:v>5.8513271808624333E-2</c:v>
                </c:pt>
                <c:pt idx="11">
                  <c:v>6.4080170790354343E-2</c:v>
                </c:pt>
                <c:pt idx="12">
                  <c:v>6.9647073745727497E-2</c:v>
                </c:pt>
                <c:pt idx="13">
                  <c:v>7.5213972727457667E-2</c:v>
                </c:pt>
                <c:pt idx="14">
                  <c:v>8.0780871709187838E-2</c:v>
                </c:pt>
                <c:pt idx="15">
                  <c:v>8.6347770690917994E-2</c:v>
                </c:pt>
                <c:pt idx="16">
                  <c:v>9.1914669672648178E-2</c:v>
                </c:pt>
                <c:pt idx="17">
                  <c:v>9.7481568654378334E-2</c:v>
                </c:pt>
                <c:pt idx="18">
                  <c:v>0.10304846763610834</c:v>
                </c:pt>
                <c:pt idx="19">
                  <c:v>0.10861536661783849</c:v>
                </c:pt>
                <c:pt idx="20">
                  <c:v>0.11418227354685467</c:v>
                </c:pt>
                <c:pt idx="21">
                  <c:v>0.11974917252858483</c:v>
                </c:pt>
                <c:pt idx="22">
                  <c:v>0.12531607151031501</c:v>
                </c:pt>
                <c:pt idx="23">
                  <c:v>0.130882970492045</c:v>
                </c:pt>
                <c:pt idx="24">
                  <c:v>0.13644987742106116</c:v>
                </c:pt>
                <c:pt idx="25">
                  <c:v>0.14201677640279134</c:v>
                </c:pt>
                <c:pt idx="26">
                  <c:v>0.14758367538452152</c:v>
                </c:pt>
                <c:pt idx="27">
                  <c:v>0.15315057436625165</c:v>
                </c:pt>
                <c:pt idx="28">
                  <c:v>0.15871747334798184</c:v>
                </c:pt>
                <c:pt idx="29">
                  <c:v>0.16428437232971183</c:v>
                </c:pt>
                <c:pt idx="30">
                  <c:v>0.16985127131144168</c:v>
                </c:pt>
                <c:pt idx="31">
                  <c:v>0.17541817029317167</c:v>
                </c:pt>
                <c:pt idx="32">
                  <c:v>0.18098506927490166</c:v>
                </c:pt>
                <c:pt idx="33">
                  <c:v>0.18655196825663165</c:v>
                </c:pt>
                <c:pt idx="34">
                  <c:v>0.19211886723836333</c:v>
                </c:pt>
                <c:pt idx="35">
                  <c:v>0.19768576622009335</c:v>
                </c:pt>
                <c:pt idx="36">
                  <c:v>0.20325266520182333</c:v>
                </c:pt>
                <c:pt idx="37">
                  <c:v>0.20881956418355332</c:v>
                </c:pt>
                <c:pt idx="38">
                  <c:v>0.21438646316528331</c:v>
                </c:pt>
                <c:pt idx="39">
                  <c:v>0.21995336214701336</c:v>
                </c:pt>
                <c:pt idx="40">
                  <c:v>0.22552027702331498</c:v>
                </c:pt>
                <c:pt idx="41">
                  <c:v>0.231087176005045</c:v>
                </c:pt>
                <c:pt idx="42">
                  <c:v>0.23665407498677501</c:v>
                </c:pt>
                <c:pt idx="43">
                  <c:v>0.24222097396850667</c:v>
                </c:pt>
                <c:pt idx="44">
                  <c:v>0.24778787295023666</c:v>
                </c:pt>
                <c:pt idx="45">
                  <c:v>0.2533547719319667</c:v>
                </c:pt>
                <c:pt idx="46">
                  <c:v>0.25892167091369667</c:v>
                </c:pt>
                <c:pt idx="47">
                  <c:v>0.26448856989542668</c:v>
                </c:pt>
                <c:pt idx="48">
                  <c:v>0.27005548477172836</c:v>
                </c:pt>
                <c:pt idx="49">
                  <c:v>0.27562236785888666</c:v>
                </c:pt>
                <c:pt idx="50">
                  <c:v>0.28118928273518834</c:v>
                </c:pt>
                <c:pt idx="51">
                  <c:v>0.28675616582234664</c:v>
                </c:pt>
                <c:pt idx="52">
                  <c:v>0.29232308069864832</c:v>
                </c:pt>
                <c:pt idx="53">
                  <c:v>0.29788996378580662</c:v>
                </c:pt>
                <c:pt idx="54">
                  <c:v>0.30345687866211002</c:v>
                </c:pt>
                <c:pt idx="55">
                  <c:v>0.30902376174926832</c:v>
                </c:pt>
                <c:pt idx="56">
                  <c:v>0.31459067662557</c:v>
                </c:pt>
                <c:pt idx="57">
                  <c:v>0.32015755971272836</c:v>
                </c:pt>
                <c:pt idx="58">
                  <c:v>0.32572447458903003</c:v>
                </c:pt>
                <c:pt idx="59">
                  <c:v>0.33129135767618834</c:v>
                </c:pt>
                <c:pt idx="60">
                  <c:v>0.33685827255249001</c:v>
                </c:pt>
                <c:pt idx="61">
                  <c:v>0.34242515563964832</c:v>
                </c:pt>
                <c:pt idx="62">
                  <c:v>0.34799207051594999</c:v>
                </c:pt>
                <c:pt idx="63">
                  <c:v>0.35355898539225333</c:v>
                </c:pt>
                <c:pt idx="64">
                  <c:v>0.35912586847940997</c:v>
                </c:pt>
                <c:pt idx="65">
                  <c:v>0.36469278335571331</c:v>
                </c:pt>
                <c:pt idx="66">
                  <c:v>0.37025966644287167</c:v>
                </c:pt>
                <c:pt idx="67">
                  <c:v>0.37582658131917335</c:v>
                </c:pt>
                <c:pt idx="68">
                  <c:v>0.38139346440633165</c:v>
                </c:pt>
                <c:pt idx="69">
                  <c:v>0.38696037928263333</c:v>
                </c:pt>
                <c:pt idx="70">
                  <c:v>0.39252726236979169</c:v>
                </c:pt>
                <c:pt idx="71">
                  <c:v>0.39809417724609336</c:v>
                </c:pt>
                <c:pt idx="72">
                  <c:v>0.40366106033325166</c:v>
                </c:pt>
                <c:pt idx="73">
                  <c:v>0.40922797520955334</c:v>
                </c:pt>
                <c:pt idx="74">
                  <c:v>0.41479485829671164</c:v>
                </c:pt>
                <c:pt idx="75">
                  <c:v>0.42036177317301499</c:v>
                </c:pt>
                <c:pt idx="76">
                  <c:v>0.42592865626017334</c:v>
                </c:pt>
                <c:pt idx="77">
                  <c:v>0.43149557113647502</c:v>
                </c:pt>
                <c:pt idx="78">
                  <c:v>0.43706245422363332</c:v>
                </c:pt>
                <c:pt idx="79">
                  <c:v>0.442629369099935</c:v>
                </c:pt>
                <c:pt idx="80">
                  <c:v>0.44819628397623668</c:v>
                </c:pt>
                <c:pt idx="81">
                  <c:v>0.45376316706339498</c:v>
                </c:pt>
                <c:pt idx="82">
                  <c:v>0.45933008193969666</c:v>
                </c:pt>
                <c:pt idx="83">
                  <c:v>0.46489696502685501</c:v>
                </c:pt>
                <c:pt idx="84">
                  <c:v>0.4704638799031583</c:v>
                </c:pt>
                <c:pt idx="85">
                  <c:v>0.47603076299031499</c:v>
                </c:pt>
                <c:pt idx="86">
                  <c:v>0.48159767786661833</c:v>
                </c:pt>
                <c:pt idx="87">
                  <c:v>0.48716456095377669</c:v>
                </c:pt>
                <c:pt idx="88">
                  <c:v>0.49273147583007837</c:v>
                </c:pt>
                <c:pt idx="89">
                  <c:v>0.49829835891723667</c:v>
                </c:pt>
                <c:pt idx="90">
                  <c:v>0.5038652737935384</c:v>
                </c:pt>
                <c:pt idx="91">
                  <c:v>0.50943215688069665</c:v>
                </c:pt>
                <c:pt idx="92">
                  <c:v>0.51499907175699833</c:v>
                </c:pt>
                <c:pt idx="93">
                  <c:v>0.52056595484415669</c:v>
                </c:pt>
                <c:pt idx="94">
                  <c:v>0.52613286972045836</c:v>
                </c:pt>
                <c:pt idx="95">
                  <c:v>0.5316997845967617</c:v>
                </c:pt>
                <c:pt idx="96">
                  <c:v>0.53726666768391995</c:v>
                </c:pt>
                <c:pt idx="97">
                  <c:v>0.54283358256022174</c:v>
                </c:pt>
                <c:pt idx="98">
                  <c:v>0.5484004974365233</c:v>
                </c:pt>
                <c:pt idx="99">
                  <c:v>0.55396734873453835</c:v>
                </c:pt>
                <c:pt idx="100">
                  <c:v>0.55953426361083991</c:v>
                </c:pt>
                <c:pt idx="101">
                  <c:v>0.5651011784871417</c:v>
                </c:pt>
                <c:pt idx="102">
                  <c:v>0.57066809336344326</c:v>
                </c:pt>
                <c:pt idx="103">
                  <c:v>0.5762349446614583</c:v>
                </c:pt>
                <c:pt idx="104">
                  <c:v>0.58180185953775998</c:v>
                </c:pt>
                <c:pt idx="105">
                  <c:v>0.58736877441406332</c:v>
                </c:pt>
                <c:pt idx="106">
                  <c:v>0.59293568929036511</c:v>
                </c:pt>
                <c:pt idx="107">
                  <c:v>0.59850254058837826</c:v>
                </c:pt>
                <c:pt idx="108">
                  <c:v>0.60406945546468171</c:v>
                </c:pt>
                <c:pt idx="109">
                  <c:v>0.60963637034098328</c:v>
                </c:pt>
                <c:pt idx="110">
                  <c:v>0.61520328521728507</c:v>
                </c:pt>
                <c:pt idx="111">
                  <c:v>0.62077020009358663</c:v>
                </c:pt>
                <c:pt idx="112">
                  <c:v>0.62633705139160167</c:v>
                </c:pt>
                <c:pt idx="113">
                  <c:v>0.63190396626790324</c:v>
                </c:pt>
                <c:pt idx="114">
                  <c:v>0.63747088114420503</c:v>
                </c:pt>
                <c:pt idx="115">
                  <c:v>0.64303779602050826</c:v>
                </c:pt>
                <c:pt idx="116">
                  <c:v>0.64860464731852163</c:v>
                </c:pt>
                <c:pt idx="117">
                  <c:v>0.65417156219482508</c:v>
                </c:pt>
                <c:pt idx="118">
                  <c:v>0.65973847707112665</c:v>
                </c:pt>
                <c:pt idx="119">
                  <c:v>0.66530539194742844</c:v>
                </c:pt>
                <c:pt idx="120">
                  <c:v>0.67087224324544326</c:v>
                </c:pt>
                <c:pt idx="121">
                  <c:v>0.67643915812174504</c:v>
                </c:pt>
                <c:pt idx="122">
                  <c:v>0.68200607299804661</c:v>
                </c:pt>
                <c:pt idx="123">
                  <c:v>0.6875729878743484</c:v>
                </c:pt>
                <c:pt idx="124">
                  <c:v>0.69313983917236333</c:v>
                </c:pt>
                <c:pt idx="125">
                  <c:v>0.698706754048665</c:v>
                </c:pt>
                <c:pt idx="126">
                  <c:v>0.70427366892496657</c:v>
                </c:pt>
                <c:pt idx="127">
                  <c:v>0.70984058380127002</c:v>
                </c:pt>
                <c:pt idx="128">
                  <c:v>0.71540749867757158</c:v>
                </c:pt>
                <c:pt idx="129">
                  <c:v>0.72097434997558663</c:v>
                </c:pt>
                <c:pt idx="130">
                  <c:v>0.72654126485188841</c:v>
                </c:pt>
                <c:pt idx="131">
                  <c:v>0.73210817972818998</c:v>
                </c:pt>
                <c:pt idx="132">
                  <c:v>0.73767509460449177</c:v>
                </c:pt>
                <c:pt idx="133">
                  <c:v>0.74324194590250658</c:v>
                </c:pt>
                <c:pt idx="134">
                  <c:v>0.74880886077880837</c:v>
                </c:pt>
                <c:pt idx="135">
                  <c:v>0.75437577565510994</c:v>
                </c:pt>
                <c:pt idx="136">
                  <c:v>0.75994269053141339</c:v>
                </c:pt>
                <c:pt idx="137">
                  <c:v>0.76550954182942665</c:v>
                </c:pt>
                <c:pt idx="138">
                  <c:v>0.77107645670573</c:v>
                </c:pt>
                <c:pt idx="139">
                  <c:v>0.77664337158203167</c:v>
                </c:pt>
                <c:pt idx="140">
                  <c:v>0.78221028645833335</c:v>
                </c:pt>
                <c:pt idx="141">
                  <c:v>0.78777720133463491</c:v>
                </c:pt>
                <c:pt idx="142">
                  <c:v>0.79334405263264995</c:v>
                </c:pt>
                <c:pt idx="143">
                  <c:v>0.79891096750895174</c:v>
                </c:pt>
                <c:pt idx="144">
                  <c:v>0.80447788238525331</c:v>
                </c:pt>
                <c:pt idx="145">
                  <c:v>0.81004479726155665</c:v>
                </c:pt>
                <c:pt idx="146">
                  <c:v>0.81561164855956991</c:v>
                </c:pt>
                <c:pt idx="147">
                  <c:v>0.8211785634358717</c:v>
                </c:pt>
                <c:pt idx="148">
                  <c:v>0.82674547831217493</c:v>
                </c:pt>
                <c:pt idx="149">
                  <c:v>0.83231239318847672</c:v>
                </c:pt>
                <c:pt idx="150">
                  <c:v>0.83787924448649176</c:v>
                </c:pt>
                <c:pt idx="151">
                  <c:v>0.84344615936279332</c:v>
                </c:pt>
                <c:pt idx="152">
                  <c:v>0.849013074239095</c:v>
                </c:pt>
                <c:pt idx="153">
                  <c:v>0.85457998911539668</c:v>
                </c:pt>
                <c:pt idx="154">
                  <c:v>0.86014684041341172</c:v>
                </c:pt>
                <c:pt idx="155">
                  <c:v>0.86571375528971328</c:v>
                </c:pt>
                <c:pt idx="156">
                  <c:v>0.87128067016601507</c:v>
                </c:pt>
                <c:pt idx="157">
                  <c:v>0.8768475850423183</c:v>
                </c:pt>
                <c:pt idx="158">
                  <c:v>0.88241449991861998</c:v>
                </c:pt>
                <c:pt idx="159">
                  <c:v>0.88798135121663324</c:v>
                </c:pt>
                <c:pt idx="160">
                  <c:v>0.89354826609293669</c:v>
                </c:pt>
                <c:pt idx="161">
                  <c:v>0.89911518096923826</c:v>
                </c:pt>
                <c:pt idx="162">
                  <c:v>0.90468209584554005</c:v>
                </c:pt>
                <c:pt idx="163">
                  <c:v>0.91024894714355509</c:v>
                </c:pt>
                <c:pt idx="164">
                  <c:v>0.91581586201985665</c:v>
                </c:pt>
                <c:pt idx="165">
                  <c:v>0.92138277689615833</c:v>
                </c:pt>
                <c:pt idx="166">
                  <c:v>0.92694969177246167</c:v>
                </c:pt>
                <c:pt idx="167">
                  <c:v>0.93251654307047505</c:v>
                </c:pt>
                <c:pt idx="168">
                  <c:v>0.93808345794677661</c:v>
                </c:pt>
                <c:pt idx="169">
                  <c:v>0.94365037282308006</c:v>
                </c:pt>
                <c:pt idx="170">
                  <c:v>0.94921728769938163</c:v>
                </c:pt>
                <c:pt idx="171">
                  <c:v>0.95478413899739667</c:v>
                </c:pt>
                <c:pt idx="172">
                  <c:v>0.96035105387369835</c:v>
                </c:pt>
                <c:pt idx="173">
                  <c:v>0.96591796875000002</c:v>
                </c:pt>
                <c:pt idx="174">
                  <c:v>0.97148488362630159</c:v>
                </c:pt>
                <c:pt idx="175">
                  <c:v>0.97705179850260337</c:v>
                </c:pt>
                <c:pt idx="176">
                  <c:v>0.98261864980061842</c:v>
                </c:pt>
                <c:pt idx="177">
                  <c:v>0.98818556467691998</c:v>
                </c:pt>
                <c:pt idx="178">
                  <c:v>0.99375247955322332</c:v>
                </c:pt>
                <c:pt idx="179">
                  <c:v>0.999319394429525</c:v>
                </c:pt>
                <c:pt idx="180">
                  <c:v>1.0048862457275383</c:v>
                </c:pt>
                <c:pt idx="181">
                  <c:v>1.0104531606038416</c:v>
                </c:pt>
                <c:pt idx="182">
                  <c:v>1.0160200754801434</c:v>
                </c:pt>
                <c:pt idx="183">
                  <c:v>1.021586990356445</c:v>
                </c:pt>
                <c:pt idx="184">
                  <c:v>1.0271538416544599</c:v>
                </c:pt>
                <c:pt idx="185">
                  <c:v>1.0327207565307617</c:v>
                </c:pt>
                <c:pt idx="186">
                  <c:v>1.0382876714070632</c:v>
                </c:pt>
                <c:pt idx="187">
                  <c:v>1.0438545862833668</c:v>
                </c:pt>
                <c:pt idx="188">
                  <c:v>1.0494215011596684</c:v>
                </c:pt>
                <c:pt idx="189">
                  <c:v>1.0549883524576817</c:v>
                </c:pt>
                <c:pt idx="190">
                  <c:v>1.0605552673339849</c:v>
                </c:pt>
                <c:pt idx="191">
                  <c:v>1.0661221822102867</c:v>
                </c:pt>
                <c:pt idx="192">
                  <c:v>1.0716890970865882</c:v>
                </c:pt>
                <c:pt idx="193">
                  <c:v>1.07725601196289</c:v>
                </c:pt>
                <c:pt idx="194">
                  <c:v>1.0828229268391933</c:v>
                </c:pt>
                <c:pt idx="195">
                  <c:v>1.0883897145589201</c:v>
                </c:pt>
                <c:pt idx="196">
                  <c:v>1.0939566294352217</c:v>
                </c:pt>
                <c:pt idx="197">
                  <c:v>1.0995235443115234</c:v>
                </c:pt>
                <c:pt idx="198">
                  <c:v>1.105090459187825</c:v>
                </c:pt>
                <c:pt idx="199">
                  <c:v>1.1106573740641283</c:v>
                </c:pt>
                <c:pt idx="200">
                  <c:v>1.1162242889404299</c:v>
                </c:pt>
                <c:pt idx="201">
                  <c:v>1.1217912038167317</c:v>
                </c:pt>
                <c:pt idx="202">
                  <c:v>1.1273581186930335</c:v>
                </c:pt>
                <c:pt idx="203">
                  <c:v>1.1329250335693366</c:v>
                </c:pt>
                <c:pt idx="204">
                  <c:v>1.1384918212890616</c:v>
                </c:pt>
                <c:pt idx="205">
                  <c:v>1.1440587361653651</c:v>
                </c:pt>
                <c:pt idx="206">
                  <c:v>1.1496256510416667</c:v>
                </c:pt>
                <c:pt idx="207">
                  <c:v>1.1551925659179683</c:v>
                </c:pt>
                <c:pt idx="208">
                  <c:v>1.1607594807942718</c:v>
                </c:pt>
                <c:pt idx="209">
                  <c:v>1.1663263956705734</c:v>
                </c:pt>
                <c:pt idx="210">
                  <c:v>1.171893310546875</c:v>
                </c:pt>
                <c:pt idx="211">
                  <c:v>1.1774602254231765</c:v>
                </c:pt>
                <c:pt idx="212">
                  <c:v>1.1830270131429035</c:v>
                </c:pt>
                <c:pt idx="213">
                  <c:v>1.188593928019205</c:v>
                </c:pt>
                <c:pt idx="214">
                  <c:v>1.1941608428955084</c:v>
                </c:pt>
                <c:pt idx="215">
                  <c:v>1.19972775777181</c:v>
                </c:pt>
                <c:pt idx="216">
                  <c:v>1.2052946726481117</c:v>
                </c:pt>
                <c:pt idx="217">
                  <c:v>1.2108615875244133</c:v>
                </c:pt>
                <c:pt idx="218">
                  <c:v>1.2164285024007166</c:v>
                </c:pt>
                <c:pt idx="219">
                  <c:v>1.2219954172770182</c:v>
                </c:pt>
                <c:pt idx="220">
                  <c:v>1.22756233215332</c:v>
                </c:pt>
                <c:pt idx="221">
                  <c:v>1.2331291198730467</c:v>
                </c:pt>
                <c:pt idx="222">
                  <c:v>1.2386960347493483</c:v>
                </c:pt>
                <c:pt idx="223">
                  <c:v>1.2442629496256516</c:v>
                </c:pt>
                <c:pt idx="224">
                  <c:v>1.2498298645019534</c:v>
                </c:pt>
                <c:pt idx="225">
                  <c:v>1.255396779378255</c:v>
                </c:pt>
                <c:pt idx="226">
                  <c:v>1.2609636942545566</c:v>
                </c:pt>
                <c:pt idx="227">
                  <c:v>1.2665306091308601</c:v>
                </c:pt>
                <c:pt idx="228">
                  <c:v>1.2720975240071617</c:v>
                </c:pt>
                <c:pt idx="229">
                  <c:v>1.2776643117268882</c:v>
                </c:pt>
                <c:pt idx="230">
                  <c:v>1.28323122660319</c:v>
                </c:pt>
                <c:pt idx="231">
                  <c:v>1.2887981414794918</c:v>
                </c:pt>
                <c:pt idx="232">
                  <c:v>1.2943650563557949</c:v>
                </c:pt>
                <c:pt idx="233">
                  <c:v>1.2999319712320967</c:v>
                </c:pt>
                <c:pt idx="234">
                  <c:v>1.3054988861083985</c:v>
                </c:pt>
                <c:pt idx="235">
                  <c:v>1.3110658009847</c:v>
                </c:pt>
                <c:pt idx="236">
                  <c:v>1.3166327158610034</c:v>
                </c:pt>
                <c:pt idx="237">
                  <c:v>1.322199630737305</c:v>
                </c:pt>
                <c:pt idx="238">
                  <c:v>1.3277664184570317</c:v>
                </c:pt>
                <c:pt idx="239">
                  <c:v>1.3333333333333333</c:v>
                </c:pt>
                <c:pt idx="240">
                  <c:v>1.338900248209635</c:v>
                </c:pt>
                <c:pt idx="241">
                  <c:v>1.3444671630859366</c:v>
                </c:pt>
                <c:pt idx="242">
                  <c:v>1.35003407796224</c:v>
                </c:pt>
                <c:pt idx="243">
                  <c:v>1.3556009928385417</c:v>
                </c:pt>
                <c:pt idx="244">
                  <c:v>1.3611679077148433</c:v>
                </c:pt>
                <c:pt idx="245">
                  <c:v>1.3667348225911449</c:v>
                </c:pt>
                <c:pt idx="246">
                  <c:v>1.3723016103108716</c:v>
                </c:pt>
                <c:pt idx="247">
                  <c:v>1.377868525187175</c:v>
                </c:pt>
                <c:pt idx="248">
                  <c:v>1.3834354400634765</c:v>
                </c:pt>
                <c:pt idx="249">
                  <c:v>1.3890023549397783</c:v>
                </c:pt>
                <c:pt idx="250">
                  <c:v>1.3945692698160801</c:v>
                </c:pt>
                <c:pt idx="251">
                  <c:v>1.4001361846923832</c:v>
                </c:pt>
                <c:pt idx="252">
                  <c:v>1.405703099568685</c:v>
                </c:pt>
                <c:pt idx="253">
                  <c:v>1.4112700144449868</c:v>
                </c:pt>
                <c:pt idx="254">
                  <c:v>1.4168369293212884</c:v>
                </c:pt>
                <c:pt idx="255">
                  <c:v>1.4224037170410149</c:v>
                </c:pt>
                <c:pt idx="256">
                  <c:v>1.4279706319173184</c:v>
                </c:pt>
                <c:pt idx="257">
                  <c:v>1.43353754679362</c:v>
                </c:pt>
                <c:pt idx="258">
                  <c:v>1.4391044616699216</c:v>
                </c:pt>
                <c:pt idx="259">
                  <c:v>1.4446713765462234</c:v>
                </c:pt>
                <c:pt idx="260">
                  <c:v>1.4502382914225267</c:v>
                </c:pt>
                <c:pt idx="261">
                  <c:v>1.4558052062988283</c:v>
                </c:pt>
                <c:pt idx="262">
                  <c:v>1.46137212117513</c:v>
                </c:pt>
                <c:pt idx="263">
                  <c:v>1.4669389088948568</c:v>
                </c:pt>
                <c:pt idx="264">
                  <c:v>1.4725058237711584</c:v>
                </c:pt>
                <c:pt idx="265">
                  <c:v>1.4780727386474617</c:v>
                </c:pt>
                <c:pt idx="266">
                  <c:v>1.4836396535237633</c:v>
                </c:pt>
                <c:pt idx="267">
                  <c:v>1.489206568400065</c:v>
                </c:pt>
                <c:pt idx="268">
                  <c:v>1.4947734832763666</c:v>
                </c:pt>
                <c:pt idx="269">
                  <c:v>1.50034039815267</c:v>
                </c:pt>
                <c:pt idx="270">
                  <c:v>1.5059073130289715</c:v>
                </c:pt>
                <c:pt idx="271">
                  <c:v>1.5114742279052735</c:v>
                </c:pt>
                <c:pt idx="272">
                  <c:v>1.517041015625</c:v>
                </c:pt>
                <c:pt idx="273">
                  <c:v>1.5226079305013016</c:v>
                </c:pt>
                <c:pt idx="274">
                  <c:v>1.5281748453776052</c:v>
                </c:pt>
                <c:pt idx="275">
                  <c:v>1.5337417602539067</c:v>
                </c:pt>
                <c:pt idx="276">
                  <c:v>1.5393086751302083</c:v>
                </c:pt>
                <c:pt idx="277">
                  <c:v>1.5448755900065099</c:v>
                </c:pt>
                <c:pt idx="278">
                  <c:v>1.5504425048828134</c:v>
                </c:pt>
                <c:pt idx="279">
                  <c:v>1.556009419759115</c:v>
                </c:pt>
                <c:pt idx="280">
                  <c:v>1.5615762074788415</c:v>
                </c:pt>
                <c:pt idx="281">
                  <c:v>1.5671431223551433</c:v>
                </c:pt>
                <c:pt idx="282">
                  <c:v>1.5727100372314451</c:v>
                </c:pt>
                <c:pt idx="283">
                  <c:v>1.5782769521077467</c:v>
                </c:pt>
                <c:pt idx="284">
                  <c:v>1.58384386698405</c:v>
                </c:pt>
                <c:pt idx="285">
                  <c:v>1.5894107818603516</c:v>
                </c:pt>
                <c:pt idx="286">
                  <c:v>1.5949776967366533</c:v>
                </c:pt>
                <c:pt idx="287">
                  <c:v>1.6005446116129549</c:v>
                </c:pt>
                <c:pt idx="288">
                  <c:v>1.6061115264892583</c:v>
                </c:pt>
                <c:pt idx="289">
                  <c:v>1.611678314208985</c:v>
                </c:pt>
                <c:pt idx="290">
                  <c:v>1.6172452290852868</c:v>
                </c:pt>
                <c:pt idx="291">
                  <c:v>1.6228121439615883</c:v>
                </c:pt>
                <c:pt idx="292">
                  <c:v>1.6283790588378899</c:v>
                </c:pt>
                <c:pt idx="293">
                  <c:v>1.6339459737141935</c:v>
                </c:pt>
                <c:pt idx="294">
                  <c:v>1.639512888590495</c:v>
                </c:pt>
                <c:pt idx="295">
                  <c:v>1.6450798034667966</c:v>
                </c:pt>
                <c:pt idx="296">
                  <c:v>1.6506467183430982</c:v>
                </c:pt>
                <c:pt idx="297">
                  <c:v>1.6562136332194017</c:v>
                </c:pt>
                <c:pt idx="298">
                  <c:v>1.6617804209391283</c:v>
                </c:pt>
                <c:pt idx="299">
                  <c:v>1.6673473358154332</c:v>
                </c:pt>
                <c:pt idx="300">
                  <c:v>1.6729142506917334</c:v>
                </c:pt>
                <c:pt idx="301">
                  <c:v>1.6784811655680334</c:v>
                </c:pt>
                <c:pt idx="302">
                  <c:v>1.6840480804443334</c:v>
                </c:pt>
                <c:pt idx="303">
                  <c:v>1.6896149953206332</c:v>
                </c:pt>
                <c:pt idx="304">
                  <c:v>1.6951819101969332</c:v>
                </c:pt>
                <c:pt idx="305">
                  <c:v>1.7007488250732501</c:v>
                </c:pt>
                <c:pt idx="306">
                  <c:v>1.7063156127929666</c:v>
                </c:pt>
                <c:pt idx="307">
                  <c:v>1.7118825276692666</c:v>
                </c:pt>
                <c:pt idx="308">
                  <c:v>1.7174494425455669</c:v>
                </c:pt>
                <c:pt idx="309">
                  <c:v>1.7230163574218667</c:v>
                </c:pt>
                <c:pt idx="310">
                  <c:v>1.7285832722981833</c:v>
                </c:pt>
                <c:pt idx="311">
                  <c:v>1.7341501871744833</c:v>
                </c:pt>
                <c:pt idx="312">
                  <c:v>1.7397171020507833</c:v>
                </c:pt>
                <c:pt idx="313">
                  <c:v>1.7452840169270833</c:v>
                </c:pt>
                <c:pt idx="314">
                  <c:v>1.7508509318033834</c:v>
                </c:pt>
                <c:pt idx="315">
                  <c:v>1.7564177195231168</c:v>
                </c:pt>
                <c:pt idx="316">
                  <c:v>1.7619846343994168</c:v>
                </c:pt>
                <c:pt idx="317">
                  <c:v>1.7675515492757166</c:v>
                </c:pt>
                <c:pt idx="318">
                  <c:v>1.7731184641520166</c:v>
                </c:pt>
                <c:pt idx="319">
                  <c:v>1.7786853790283168</c:v>
                </c:pt>
                <c:pt idx="320">
                  <c:v>1.7842522939046168</c:v>
                </c:pt>
                <c:pt idx="321">
                  <c:v>1.7898192087809166</c:v>
                </c:pt>
                <c:pt idx="322">
                  <c:v>1.7953861236572335</c:v>
                </c:pt>
                <c:pt idx="323">
                  <c:v>1.80095291137695</c:v>
                </c:pt>
                <c:pt idx="324">
                  <c:v>1.80651982625325</c:v>
                </c:pt>
                <c:pt idx="325">
                  <c:v>1.81208674112955</c:v>
                </c:pt>
                <c:pt idx="326">
                  <c:v>1.8176536560058667</c:v>
                </c:pt>
                <c:pt idx="327">
                  <c:v>1.8232205708821667</c:v>
                </c:pt>
                <c:pt idx="328">
                  <c:v>1.8287874857584667</c:v>
                </c:pt>
                <c:pt idx="329">
                  <c:v>1.8343544006347665</c:v>
                </c:pt>
                <c:pt idx="330">
                  <c:v>1.8399213155110667</c:v>
                </c:pt>
                <c:pt idx="331">
                  <c:v>1.8454882303873668</c:v>
                </c:pt>
                <c:pt idx="332">
                  <c:v>1.8510550181070999</c:v>
                </c:pt>
                <c:pt idx="333">
                  <c:v>1.8566219329834002</c:v>
                </c:pt>
                <c:pt idx="334">
                  <c:v>1.8621888478597</c:v>
                </c:pt>
                <c:pt idx="335">
                  <c:v>1.867755762736</c:v>
                </c:pt>
                <c:pt idx="336">
                  <c:v>1.8733226776123</c:v>
                </c:pt>
                <c:pt idx="337">
                  <c:v>1.8788895924886</c:v>
                </c:pt>
                <c:pt idx="338">
                  <c:v>1.8844565073649167</c:v>
                </c:pt>
                <c:pt idx="339">
                  <c:v>1.8900234222412167</c:v>
                </c:pt>
                <c:pt idx="340">
                  <c:v>1.8955902099609332</c:v>
                </c:pt>
                <c:pt idx="341">
                  <c:v>1.9011571248372334</c:v>
                </c:pt>
                <c:pt idx="342">
                  <c:v>1.9067240397135499</c:v>
                </c:pt>
                <c:pt idx="343">
                  <c:v>1.9122909545898499</c:v>
                </c:pt>
                <c:pt idx="344">
                  <c:v>1.9178578694661501</c:v>
                </c:pt>
                <c:pt idx="345">
                  <c:v>1.9234247843424501</c:v>
                </c:pt>
                <c:pt idx="346">
                  <c:v>1.9289916992187499</c:v>
                </c:pt>
                <c:pt idx="347">
                  <c:v>1.9345586140950499</c:v>
                </c:pt>
                <c:pt idx="348">
                  <c:v>1.9401255289713499</c:v>
                </c:pt>
                <c:pt idx="349">
                  <c:v>1.9456923166910833</c:v>
                </c:pt>
                <c:pt idx="350">
                  <c:v>1.9512592315673833</c:v>
                </c:pt>
                <c:pt idx="351">
                  <c:v>1.9568261464436831</c:v>
                </c:pt>
                <c:pt idx="352">
                  <c:v>1.9623930613199834</c:v>
                </c:pt>
                <c:pt idx="353">
                  <c:v>1.9679599761962834</c:v>
                </c:pt>
                <c:pt idx="354">
                  <c:v>1.9735268910725834</c:v>
                </c:pt>
                <c:pt idx="355">
                  <c:v>1.9790938059489001</c:v>
                </c:pt>
                <c:pt idx="356">
                  <c:v>1.9846607208252001</c:v>
                </c:pt>
                <c:pt idx="357">
                  <c:v>1.9902275085449166</c:v>
                </c:pt>
                <c:pt idx="358">
                  <c:v>1.9957944234212166</c:v>
                </c:pt>
                <c:pt idx="359">
                  <c:v>2.0013613382975333</c:v>
                </c:pt>
                <c:pt idx="360">
                  <c:v>2.0069282531738333</c:v>
                </c:pt>
                <c:pt idx="361">
                  <c:v>2.0124951680501333</c:v>
                </c:pt>
                <c:pt idx="362">
                  <c:v>2.0180620829264333</c:v>
                </c:pt>
                <c:pt idx="363">
                  <c:v>2.0236289978027333</c:v>
                </c:pt>
                <c:pt idx="364">
                  <c:v>2.0291959126790333</c:v>
                </c:pt>
                <c:pt idx="365">
                  <c:v>2.0347628275553333</c:v>
                </c:pt>
                <c:pt idx="366">
                  <c:v>2.0403296152750667</c:v>
                </c:pt>
                <c:pt idx="367">
                  <c:v>2.0458965301513667</c:v>
                </c:pt>
                <c:pt idx="368">
                  <c:v>2.0514634450276668</c:v>
                </c:pt>
                <c:pt idx="369">
                  <c:v>2.0570303599039668</c:v>
                </c:pt>
                <c:pt idx="370">
                  <c:v>2.0625972747802668</c:v>
                </c:pt>
                <c:pt idx="371">
                  <c:v>2.0681641896565832</c:v>
                </c:pt>
                <c:pt idx="372">
                  <c:v>2.0737311045328832</c:v>
                </c:pt>
                <c:pt idx="373">
                  <c:v>2.0792980194091832</c:v>
                </c:pt>
                <c:pt idx="374">
                  <c:v>2.0848648071289002</c:v>
                </c:pt>
                <c:pt idx="375">
                  <c:v>2.0904317220052002</c:v>
                </c:pt>
                <c:pt idx="376">
                  <c:v>2.0959986368815167</c:v>
                </c:pt>
                <c:pt idx="377">
                  <c:v>2.1015655517578167</c:v>
                </c:pt>
                <c:pt idx="378">
                  <c:v>2.1071324666341167</c:v>
                </c:pt>
                <c:pt idx="379">
                  <c:v>2.1126993815104167</c:v>
                </c:pt>
                <c:pt idx="380">
                  <c:v>2.1182662963867167</c:v>
                </c:pt>
                <c:pt idx="381">
                  <c:v>2.1238332112630167</c:v>
                </c:pt>
                <c:pt idx="382">
                  <c:v>2.1294001261393167</c:v>
                </c:pt>
                <c:pt idx="383">
                  <c:v>2.1349670410156336</c:v>
                </c:pt>
                <c:pt idx="384">
                  <c:v>2.1405339558919332</c:v>
                </c:pt>
                <c:pt idx="385">
                  <c:v>2.1461008707682336</c:v>
                </c:pt>
                <c:pt idx="386">
                  <c:v>2.1516677856445332</c:v>
                </c:pt>
                <c:pt idx="387">
                  <c:v>2.1572344462076831</c:v>
                </c:pt>
                <c:pt idx="388">
                  <c:v>2.1628013610839836</c:v>
                </c:pt>
                <c:pt idx="389">
                  <c:v>2.1683682759602831</c:v>
                </c:pt>
                <c:pt idx="390">
                  <c:v>2.1739351908365832</c:v>
                </c:pt>
                <c:pt idx="391">
                  <c:v>2.1795021057128836</c:v>
                </c:pt>
                <c:pt idx="392">
                  <c:v>2.1850690205891996</c:v>
                </c:pt>
                <c:pt idx="393">
                  <c:v>2.1906359354655001</c:v>
                </c:pt>
                <c:pt idx="394">
                  <c:v>2.1962028503418001</c:v>
                </c:pt>
                <c:pt idx="395">
                  <c:v>2.2017697652181001</c:v>
                </c:pt>
                <c:pt idx="396">
                  <c:v>2.2073366800944001</c:v>
                </c:pt>
                <c:pt idx="397">
                  <c:v>2.2129035949706997</c:v>
                </c:pt>
                <c:pt idx="398">
                  <c:v>2.2184705098470001</c:v>
                </c:pt>
                <c:pt idx="399">
                  <c:v>2.2240374247233001</c:v>
                </c:pt>
                <c:pt idx="400">
                  <c:v>2.2296043395996166</c:v>
                </c:pt>
                <c:pt idx="401">
                  <c:v>2.2351712544759166</c:v>
                </c:pt>
                <c:pt idx="402">
                  <c:v>2.240738169352217</c:v>
                </c:pt>
                <c:pt idx="403">
                  <c:v>2.2463050842285166</c:v>
                </c:pt>
                <c:pt idx="404">
                  <c:v>2.2518717447916665</c:v>
                </c:pt>
                <c:pt idx="405">
                  <c:v>2.257438659667967</c:v>
                </c:pt>
                <c:pt idx="406">
                  <c:v>2.2630055745442665</c:v>
                </c:pt>
                <c:pt idx="407">
                  <c:v>2.2685724894205666</c:v>
                </c:pt>
                <c:pt idx="408">
                  <c:v>2.2741394042968666</c:v>
                </c:pt>
                <c:pt idx="409">
                  <c:v>2.2797063191731834</c:v>
                </c:pt>
                <c:pt idx="410">
                  <c:v>2.2852732340494835</c:v>
                </c:pt>
                <c:pt idx="411">
                  <c:v>2.290840148925783</c:v>
                </c:pt>
                <c:pt idx="412">
                  <c:v>2.2964070638020835</c:v>
                </c:pt>
                <c:pt idx="413">
                  <c:v>2.3019739786783835</c:v>
                </c:pt>
                <c:pt idx="414">
                  <c:v>2.3075408935546831</c:v>
                </c:pt>
                <c:pt idx="415">
                  <c:v>2.3131078084309835</c:v>
                </c:pt>
                <c:pt idx="416">
                  <c:v>2.3186747233073004</c:v>
                </c:pt>
                <c:pt idx="417">
                  <c:v>2.3242416381836</c:v>
                </c:pt>
                <c:pt idx="418">
                  <c:v>2.3298085530599</c:v>
                </c:pt>
                <c:pt idx="419">
                  <c:v>2.3353754679362</c:v>
                </c:pt>
                <c:pt idx="420">
                  <c:v>2.3409423828125</c:v>
                </c:pt>
                <c:pt idx="421">
                  <c:v>2.3465090433756499</c:v>
                </c:pt>
                <c:pt idx="422">
                  <c:v>2.3520759582519499</c:v>
                </c:pt>
                <c:pt idx="423">
                  <c:v>2.3576428731282499</c:v>
                </c:pt>
                <c:pt idx="424">
                  <c:v>2.3632097880045504</c:v>
                </c:pt>
                <c:pt idx="425">
                  <c:v>2.3687767028808664</c:v>
                </c:pt>
                <c:pt idx="426">
                  <c:v>2.3743436177571668</c:v>
                </c:pt>
                <c:pt idx="427">
                  <c:v>2.3799105326334669</c:v>
                </c:pt>
                <c:pt idx="428">
                  <c:v>2.3854774475097664</c:v>
                </c:pt>
                <c:pt idx="429">
                  <c:v>2.3910443623860669</c:v>
                </c:pt>
                <c:pt idx="430">
                  <c:v>2.3966112772623664</c:v>
                </c:pt>
                <c:pt idx="431">
                  <c:v>2.4021781921386665</c:v>
                </c:pt>
                <c:pt idx="432">
                  <c:v>2.4077451070149669</c:v>
                </c:pt>
                <c:pt idx="433">
                  <c:v>2.4133120218912834</c:v>
                </c:pt>
                <c:pt idx="434">
                  <c:v>2.4188789367675834</c:v>
                </c:pt>
                <c:pt idx="435">
                  <c:v>2.4244458516438834</c:v>
                </c:pt>
                <c:pt idx="436">
                  <c:v>2.4300127665201834</c:v>
                </c:pt>
                <c:pt idx="437">
                  <c:v>2.4355796813964834</c:v>
                </c:pt>
                <c:pt idx="438">
                  <c:v>2.441146596272783</c:v>
                </c:pt>
                <c:pt idx="439">
                  <c:v>2.4467132568359333</c:v>
                </c:pt>
                <c:pt idx="440">
                  <c:v>2.4522801717122333</c:v>
                </c:pt>
                <c:pt idx="441">
                  <c:v>2.4578470865885502</c:v>
                </c:pt>
                <c:pt idx="442">
                  <c:v>2.4634140014648498</c:v>
                </c:pt>
                <c:pt idx="443">
                  <c:v>2.4689809163411502</c:v>
                </c:pt>
                <c:pt idx="444">
                  <c:v>2.4745478312174498</c:v>
                </c:pt>
                <c:pt idx="445">
                  <c:v>2.4801147460937498</c:v>
                </c:pt>
                <c:pt idx="446">
                  <c:v>2.4856816609700503</c:v>
                </c:pt>
                <c:pt idx="447">
                  <c:v>2.4912485758463498</c:v>
                </c:pt>
                <c:pt idx="448">
                  <c:v>2.4968154907226503</c:v>
                </c:pt>
                <c:pt idx="449">
                  <c:v>2.5023824055989667</c:v>
                </c:pt>
                <c:pt idx="450">
                  <c:v>2.5079493204752668</c:v>
                </c:pt>
                <c:pt idx="451">
                  <c:v>2.5135162353515668</c:v>
                </c:pt>
                <c:pt idx="452">
                  <c:v>2.5190831502278663</c:v>
                </c:pt>
                <c:pt idx="453">
                  <c:v>2.5246500651041668</c:v>
                </c:pt>
                <c:pt idx="454">
                  <c:v>2.5302169799804668</c:v>
                </c:pt>
                <c:pt idx="455">
                  <c:v>2.5357838948567664</c:v>
                </c:pt>
                <c:pt idx="456">
                  <c:v>2.5413505554199167</c:v>
                </c:pt>
                <c:pt idx="457">
                  <c:v>2.5469174702962167</c:v>
                </c:pt>
                <c:pt idx="458">
                  <c:v>2.5524843851725332</c:v>
                </c:pt>
                <c:pt idx="459">
                  <c:v>2.5580513000488332</c:v>
                </c:pt>
                <c:pt idx="460">
                  <c:v>2.5636182149251336</c:v>
                </c:pt>
                <c:pt idx="461">
                  <c:v>2.5691851298014332</c:v>
                </c:pt>
                <c:pt idx="462">
                  <c:v>2.5747520446777332</c:v>
                </c:pt>
                <c:pt idx="463">
                  <c:v>2.5803189595540332</c:v>
                </c:pt>
                <c:pt idx="464">
                  <c:v>2.5858858744303332</c:v>
                </c:pt>
                <c:pt idx="465">
                  <c:v>2.5914527893066337</c:v>
                </c:pt>
                <c:pt idx="466">
                  <c:v>2.5970197041829497</c:v>
                </c:pt>
                <c:pt idx="467">
                  <c:v>2.6025866190592502</c:v>
                </c:pt>
                <c:pt idx="468">
                  <c:v>2.6081535339355502</c:v>
                </c:pt>
                <c:pt idx="469">
                  <c:v>2.6137204488118497</c:v>
                </c:pt>
                <c:pt idx="470">
                  <c:v>2.6192873636881502</c:v>
                </c:pt>
                <c:pt idx="471">
                  <c:v>2.6248542785644497</c:v>
                </c:pt>
                <c:pt idx="472">
                  <c:v>2.6304211934407502</c:v>
                </c:pt>
                <c:pt idx="473">
                  <c:v>2.6359878540039001</c:v>
                </c:pt>
                <c:pt idx="474">
                  <c:v>2.641554768880217</c:v>
                </c:pt>
                <c:pt idx="475">
                  <c:v>2.6471216837565166</c:v>
                </c:pt>
                <c:pt idx="476">
                  <c:v>2.6526885986328166</c:v>
                </c:pt>
                <c:pt idx="477">
                  <c:v>2.6582555135091166</c:v>
                </c:pt>
                <c:pt idx="478">
                  <c:v>2.6638224283854166</c:v>
                </c:pt>
              </c:numCache>
            </c:numRef>
          </c:cat>
          <c:val>
            <c:numRef>
              <c:f>Sheet1!$B$2:$B$480</c:f>
              <c:numCache>
                <c:formatCode>General</c:formatCode>
                <c:ptCount val="479"/>
                <c:pt idx="0">
                  <c:v>1.1579166650772099</c:v>
                </c:pt>
                <c:pt idx="1">
                  <c:v>1.1578958034515401</c:v>
                </c:pt>
                <c:pt idx="2">
                  <c:v>1.15770828723907</c:v>
                </c:pt>
                <c:pt idx="3">
                  <c:v>1.1576665639877299</c:v>
                </c:pt>
                <c:pt idx="4">
                  <c:v>1.1576458215713501</c:v>
                </c:pt>
                <c:pt idx="5">
                  <c:v>1.15760409832001</c:v>
                </c:pt>
                <c:pt idx="6">
                  <c:v>1.1575624942779501</c:v>
                </c:pt>
                <c:pt idx="7">
                  <c:v>1.15752077102661</c:v>
                </c:pt>
                <c:pt idx="8">
                  <c:v>1.1576458215713501</c:v>
                </c:pt>
                <c:pt idx="9">
                  <c:v>1.15745830535889</c:v>
                </c:pt>
                <c:pt idx="10">
                  <c:v>1.1574165821075399</c:v>
                </c:pt>
                <c:pt idx="11">
                  <c:v>1.1573749780654901</c:v>
                </c:pt>
                <c:pt idx="12">
                  <c:v>1.15735411643982</c:v>
                </c:pt>
                <c:pt idx="13">
                  <c:v>1.1573123931884799</c:v>
                </c:pt>
                <c:pt idx="14">
                  <c:v>1.15727078914642</c:v>
                </c:pt>
                <c:pt idx="15">
                  <c:v>1.1572290658950799</c:v>
                </c:pt>
                <c:pt idx="16">
                  <c:v>1.15718746185303</c:v>
                </c:pt>
                <c:pt idx="17">
                  <c:v>1.15716660022736</c:v>
                </c:pt>
                <c:pt idx="18">
                  <c:v>1.1571249961853001</c:v>
                </c:pt>
                <c:pt idx="19">
                  <c:v>1.15708327293396</c:v>
                </c:pt>
                <c:pt idx="20">
                  <c:v>1.1570416688919101</c:v>
                </c:pt>
                <c:pt idx="21">
                  <c:v>1.15699994564056</c:v>
                </c:pt>
                <c:pt idx="22">
                  <c:v>1.1569790840148899</c:v>
                </c:pt>
                <c:pt idx="23">
                  <c:v>1.15693747997284</c:v>
                </c:pt>
                <c:pt idx="24">
                  <c:v>1.1568957567214999</c:v>
                </c:pt>
                <c:pt idx="25">
                  <c:v>1.15685415267944</c:v>
                </c:pt>
                <c:pt idx="26">
                  <c:v>1.1568124294280999</c:v>
                </c:pt>
                <c:pt idx="27">
                  <c:v>1.1567915678024301</c:v>
                </c:pt>
                <c:pt idx="28">
                  <c:v>1.15674996376038</c:v>
                </c:pt>
                <c:pt idx="29">
                  <c:v>1.1567082405090301</c:v>
                </c:pt>
                <c:pt idx="30">
                  <c:v>1.15668749809265</c:v>
                </c:pt>
                <c:pt idx="31">
                  <c:v>1.1566457748413099</c:v>
                </c:pt>
                <c:pt idx="32">
                  <c:v>1.15660417079926</c:v>
                </c:pt>
                <c:pt idx="33">
                  <c:v>1.1565624475479099</c:v>
                </c:pt>
                <c:pt idx="34">
                  <c:v>1.1565415859222401</c:v>
                </c:pt>
                <c:pt idx="35">
                  <c:v>1.15649998188019</c:v>
                </c:pt>
                <c:pt idx="36">
                  <c:v>1.1564582586288501</c:v>
                </c:pt>
                <c:pt idx="37">
                  <c:v>1.1564373970031701</c:v>
                </c:pt>
                <c:pt idx="38">
                  <c:v>1.1563957929611199</c:v>
                </c:pt>
                <c:pt idx="39">
                  <c:v>1.1563540697097801</c:v>
                </c:pt>
                <c:pt idx="40">
                  <c:v>1.1564582586288501</c:v>
                </c:pt>
                <c:pt idx="41">
                  <c:v>1.1562916040420499</c:v>
                </c:pt>
                <c:pt idx="42">
                  <c:v>1.15625</c:v>
                </c:pt>
                <c:pt idx="43">
                  <c:v>1.1562082767486599</c:v>
                </c:pt>
                <c:pt idx="44">
                  <c:v>1.1561666727066</c:v>
                </c:pt>
                <c:pt idx="45">
                  <c:v>1.1561249494552599</c:v>
                </c:pt>
                <c:pt idx="46">
                  <c:v>1.1561040878295901</c:v>
                </c:pt>
                <c:pt idx="47">
                  <c:v>1.15606248378754</c:v>
                </c:pt>
                <c:pt idx="48">
                  <c:v>1.1560207605361901</c:v>
                </c:pt>
                <c:pt idx="49">
                  <c:v>1.15599989891052</c:v>
                </c:pt>
                <c:pt idx="50">
                  <c:v>1.1559582948684699</c:v>
                </c:pt>
                <c:pt idx="51">
                  <c:v>1.15591657161713</c:v>
                </c:pt>
                <c:pt idx="52">
                  <c:v>1.1558749675750699</c:v>
                </c:pt>
                <c:pt idx="53">
                  <c:v>1.1558541059494001</c:v>
                </c:pt>
                <c:pt idx="54">
                  <c:v>1.15597915649414</c:v>
                </c:pt>
                <c:pt idx="55">
                  <c:v>1.1557707786560101</c:v>
                </c:pt>
                <c:pt idx="56">
                  <c:v>1.15572917461395</c:v>
                </c:pt>
                <c:pt idx="57">
                  <c:v>1.1557083129882799</c:v>
                </c:pt>
                <c:pt idx="58">
                  <c:v>1.15566658973694</c:v>
                </c:pt>
                <c:pt idx="59">
                  <c:v>1.1556249856948899</c:v>
                </c:pt>
                <c:pt idx="60">
                  <c:v>1.15558326244354</c:v>
                </c:pt>
                <c:pt idx="61">
                  <c:v>1.15556240081787</c:v>
                </c:pt>
                <c:pt idx="62">
                  <c:v>1.15566658973694</c:v>
                </c:pt>
                <c:pt idx="63">
                  <c:v>1.15547907352448</c:v>
                </c:pt>
                <c:pt idx="64">
                  <c:v>1.1554374694824201</c:v>
                </c:pt>
                <c:pt idx="65">
                  <c:v>1.15539574623108</c:v>
                </c:pt>
                <c:pt idx="66">
                  <c:v>1.1553541421890301</c:v>
                </c:pt>
                <c:pt idx="67">
                  <c:v>1.1553332805633501</c:v>
                </c:pt>
                <c:pt idx="68">
                  <c:v>1.1552916765212999</c:v>
                </c:pt>
                <c:pt idx="69">
                  <c:v>1.1552499532699601</c:v>
                </c:pt>
                <c:pt idx="70">
                  <c:v>1.1552082300186199</c:v>
                </c:pt>
                <c:pt idx="71">
                  <c:v>1.1551874876022299</c:v>
                </c:pt>
                <c:pt idx="72">
                  <c:v>1.15514576435089</c:v>
                </c:pt>
                <c:pt idx="73">
                  <c:v>1.1551041603088399</c:v>
                </c:pt>
                <c:pt idx="74">
                  <c:v>1.1550624370575</c:v>
                </c:pt>
                <c:pt idx="75">
                  <c:v>1.1550208330154399</c:v>
                </c:pt>
                <c:pt idx="76">
                  <c:v>1.1549999713897701</c:v>
                </c:pt>
                <c:pt idx="77">
                  <c:v>1.15495824813843</c:v>
                </c:pt>
                <c:pt idx="78">
                  <c:v>1.1549166440963701</c:v>
                </c:pt>
                <c:pt idx="79">
                  <c:v>1.1548957824707</c:v>
                </c:pt>
                <c:pt idx="80">
                  <c:v>1.1548540592193599</c:v>
                </c:pt>
                <c:pt idx="81">
                  <c:v>1.15481245517731</c:v>
                </c:pt>
                <c:pt idx="82">
                  <c:v>1.1547707319259599</c:v>
                </c:pt>
                <c:pt idx="83">
                  <c:v>1.1547499895095801</c:v>
                </c:pt>
                <c:pt idx="84">
                  <c:v>1.15470826625824</c:v>
                </c:pt>
                <c:pt idx="85">
                  <c:v>1.1546666622161901</c:v>
                </c:pt>
                <c:pt idx="86">
                  <c:v>1.15479159355164</c:v>
                </c:pt>
                <c:pt idx="87">
                  <c:v>1.23497915267944</c:v>
                </c:pt>
                <c:pt idx="88">
                  <c:v>1.2349165678024301</c:v>
                </c:pt>
                <c:pt idx="89">
                  <c:v>1.2148957252502399</c:v>
                </c:pt>
                <c:pt idx="90">
                  <c:v>1.2148749828338601</c:v>
                </c:pt>
                <c:pt idx="91">
                  <c:v>1.21483325958252</c:v>
                </c:pt>
                <c:pt idx="92">
                  <c:v>1.21477079391479</c:v>
                </c:pt>
                <c:pt idx="93">
                  <c:v>1.1947708129882799</c:v>
                </c:pt>
                <c:pt idx="94">
                  <c:v>1.19472908973694</c:v>
                </c:pt>
                <c:pt idx="95">
                  <c:v>1.1946874856948899</c:v>
                </c:pt>
                <c:pt idx="96">
                  <c:v>1.19464576244354</c:v>
                </c:pt>
                <c:pt idx="97">
                  <c:v>1.1946041584014899</c:v>
                </c:pt>
                <c:pt idx="98">
                  <c:v>1.19456243515015</c:v>
                </c:pt>
                <c:pt idx="99">
                  <c:v>1.1745415925979601</c:v>
                </c:pt>
                <c:pt idx="100">
                  <c:v>1.17449998855591</c:v>
                </c:pt>
                <c:pt idx="101">
                  <c:v>1.1744791269302399</c:v>
                </c:pt>
                <c:pt idx="102">
                  <c:v>1.17443740367889</c:v>
                </c:pt>
                <c:pt idx="103">
                  <c:v>1.1743957996368399</c:v>
                </c:pt>
                <c:pt idx="104">
                  <c:v>1.1743540763855</c:v>
                </c:pt>
                <c:pt idx="105">
                  <c:v>1.1743124723434399</c:v>
                </c:pt>
                <c:pt idx="106">
                  <c:v>1.1742707490921001</c:v>
                </c:pt>
                <c:pt idx="107">
                  <c:v>1.17425000667572</c:v>
                </c:pt>
                <c:pt idx="108">
                  <c:v>1.1742082834243801</c:v>
                </c:pt>
                <c:pt idx="109">
                  <c:v>1.17416656017303</c:v>
                </c:pt>
                <c:pt idx="110">
                  <c:v>1.1741249561309799</c:v>
                </c:pt>
                <c:pt idx="111">
                  <c:v>1.17408323287964</c:v>
                </c:pt>
                <c:pt idx="112">
                  <c:v>1.1740624904632599</c:v>
                </c:pt>
                <c:pt idx="113">
                  <c:v>1.1740207672119101</c:v>
                </c:pt>
                <c:pt idx="114">
                  <c:v>1.17397916316986</c:v>
                </c:pt>
                <c:pt idx="115">
                  <c:v>1.1739374399185201</c:v>
                </c:pt>
                <c:pt idx="116">
                  <c:v>1.17391657829285</c:v>
                </c:pt>
                <c:pt idx="117">
                  <c:v>1.1738749742507899</c:v>
                </c:pt>
                <c:pt idx="118">
                  <c:v>1.17383325099945</c:v>
                </c:pt>
                <c:pt idx="119">
                  <c:v>1.1737916469573999</c:v>
                </c:pt>
                <c:pt idx="120">
                  <c:v>1.1737707853317301</c:v>
                </c:pt>
                <c:pt idx="121">
                  <c:v>1.17372906208038</c:v>
                </c:pt>
                <c:pt idx="122">
                  <c:v>1.1736874580383301</c:v>
                </c:pt>
                <c:pt idx="123">
                  <c:v>1.17364573478699</c:v>
                </c:pt>
                <c:pt idx="124">
                  <c:v>1.1736249923706099</c:v>
                </c:pt>
                <c:pt idx="125">
                  <c:v>1.17358326911926</c:v>
                </c:pt>
                <c:pt idx="126">
                  <c:v>1.1735416650772099</c:v>
                </c:pt>
                <c:pt idx="127">
                  <c:v>1.17349994182587</c:v>
                </c:pt>
                <c:pt idx="128">
                  <c:v>1.1734790802002</c:v>
                </c:pt>
                <c:pt idx="129">
                  <c:v>1.1734374761581401</c:v>
                </c:pt>
                <c:pt idx="130">
                  <c:v>1.1733957529068</c:v>
                </c:pt>
                <c:pt idx="131">
                  <c:v>1.1733750104904199</c:v>
                </c:pt>
                <c:pt idx="132">
                  <c:v>1.1734790802002</c:v>
                </c:pt>
                <c:pt idx="133">
                  <c:v>1.1732915639877299</c:v>
                </c:pt>
                <c:pt idx="134">
                  <c:v>1.17324995994568</c:v>
                </c:pt>
                <c:pt idx="135">
                  <c:v>1.17322909832001</c:v>
                </c:pt>
                <c:pt idx="136">
                  <c:v>1.1731874942779501</c:v>
                </c:pt>
                <c:pt idx="137">
                  <c:v>1.17314577102661</c:v>
                </c:pt>
                <c:pt idx="138">
                  <c:v>1.1731249094009399</c:v>
                </c:pt>
                <c:pt idx="139">
                  <c:v>1.17308330535889</c:v>
                </c:pt>
                <c:pt idx="140">
                  <c:v>1.1730415821075399</c:v>
                </c:pt>
                <c:pt idx="141">
                  <c:v>1.1729999780654901</c:v>
                </c:pt>
                <c:pt idx="142">
                  <c:v>1.17297911643982</c:v>
                </c:pt>
                <c:pt idx="143">
                  <c:v>1.1729373931884799</c:v>
                </c:pt>
                <c:pt idx="144">
                  <c:v>1.17289578914642</c:v>
                </c:pt>
                <c:pt idx="145">
                  <c:v>1.1728540658950799</c:v>
                </c:pt>
                <c:pt idx="146">
                  <c:v>1.17281246185303</c:v>
                </c:pt>
                <c:pt idx="147">
                  <c:v>1.25908327102661</c:v>
                </c:pt>
                <c:pt idx="148">
                  <c:v>1.23920834064484</c:v>
                </c:pt>
                <c:pt idx="149">
                  <c:v>1.2390208244323699</c:v>
                </c:pt>
                <c:pt idx="150">
                  <c:v>1.2189791202545199</c:v>
                </c:pt>
                <c:pt idx="151">
                  <c:v>1.2189582586288501</c:v>
                </c:pt>
                <c:pt idx="152">
                  <c:v>1.19889581203461</c:v>
                </c:pt>
                <c:pt idx="153">
                  <c:v>1.19887495040894</c:v>
                </c:pt>
                <c:pt idx="154">
                  <c:v>1.1988332271575901</c:v>
                </c:pt>
                <c:pt idx="155">
                  <c:v>1.19879162311554</c:v>
                </c:pt>
                <c:pt idx="156">
                  <c:v>1.1987707614898699</c:v>
                </c:pt>
                <c:pt idx="157">
                  <c:v>1.1987291574478101</c:v>
                </c:pt>
                <c:pt idx="158">
                  <c:v>1.1986874341964699</c:v>
                </c:pt>
                <c:pt idx="159">
                  <c:v>1.1986458301544201</c:v>
                </c:pt>
                <c:pt idx="160">
                  <c:v>1.1986041069030799</c:v>
                </c:pt>
                <c:pt idx="161">
                  <c:v>1.1985832452773999</c:v>
                </c:pt>
                <c:pt idx="162">
                  <c:v>1.19854164123535</c:v>
                </c:pt>
                <c:pt idx="163">
                  <c:v>1.1984999179840099</c:v>
                </c:pt>
                <c:pt idx="164">
                  <c:v>1.19845831394196</c:v>
                </c:pt>
                <c:pt idx="165">
                  <c:v>1.19843745231628</c:v>
                </c:pt>
                <c:pt idx="166">
                  <c:v>1.1983957290649401</c:v>
                </c:pt>
                <c:pt idx="167">
                  <c:v>1.19835412502289</c:v>
                </c:pt>
                <c:pt idx="168">
                  <c:v>1.1983332633972199</c:v>
                </c:pt>
                <c:pt idx="169">
                  <c:v>1.19829165935516</c:v>
                </c:pt>
                <c:pt idx="170">
                  <c:v>1.1982499361038199</c:v>
                </c:pt>
                <c:pt idx="171">
                  <c:v>1.19820833206177</c:v>
                </c:pt>
                <c:pt idx="172">
                  <c:v>1.1981666088104199</c:v>
                </c:pt>
                <c:pt idx="173">
                  <c:v>1.1981457471847501</c:v>
                </c:pt>
                <c:pt idx="174">
                  <c:v>1.1981041431427</c:v>
                </c:pt>
                <c:pt idx="175">
                  <c:v>1.1980832815170299</c:v>
                </c:pt>
                <c:pt idx="176">
                  <c:v>1.19804167747498</c:v>
                </c:pt>
                <c:pt idx="177">
                  <c:v>1.1979999542236299</c:v>
                </c:pt>
                <c:pt idx="178">
                  <c:v>1.19795823097229</c:v>
                </c:pt>
                <c:pt idx="179">
                  <c:v>1.1979166269302399</c:v>
                </c:pt>
                <c:pt idx="180">
                  <c:v>1.1978957653045701</c:v>
                </c:pt>
                <c:pt idx="181">
                  <c:v>1.19785416126251</c:v>
                </c:pt>
                <c:pt idx="182">
                  <c:v>1.1978124380111701</c:v>
                </c:pt>
                <c:pt idx="183">
                  <c:v>1.19777083396912</c:v>
                </c:pt>
                <c:pt idx="184">
                  <c:v>1.1977499723434399</c:v>
                </c:pt>
                <c:pt idx="185">
                  <c:v>1.1977082490921001</c:v>
                </c:pt>
                <c:pt idx="186">
                  <c:v>1.1976666450500499</c:v>
                </c:pt>
                <c:pt idx="187">
                  <c:v>1.1976249217987101</c:v>
                </c:pt>
                <c:pt idx="188">
                  <c:v>1.19760417938232</c:v>
                </c:pt>
                <c:pt idx="189">
                  <c:v>1.1975624561309799</c:v>
                </c:pt>
                <c:pt idx="190">
                  <c:v>1.19752073287964</c:v>
                </c:pt>
                <c:pt idx="191">
                  <c:v>1.1974791288375899</c:v>
                </c:pt>
                <c:pt idx="192">
                  <c:v>1.1974582672119101</c:v>
                </c:pt>
                <c:pt idx="193">
                  <c:v>1.19741666316986</c:v>
                </c:pt>
                <c:pt idx="194">
                  <c:v>1.1973749399185201</c:v>
                </c:pt>
                <c:pt idx="195">
                  <c:v>1.19733333587646</c:v>
                </c:pt>
                <c:pt idx="196">
                  <c:v>1.1972916126251201</c:v>
                </c:pt>
                <c:pt idx="197">
                  <c:v>1.19727075099945</c:v>
                </c:pt>
                <c:pt idx="198">
                  <c:v>1.1972291469573999</c:v>
                </c:pt>
                <c:pt idx="199">
                  <c:v>1.19718742370605</c:v>
                </c:pt>
                <c:pt idx="200">
                  <c:v>1.1971458196639999</c:v>
                </c:pt>
                <c:pt idx="201">
                  <c:v>1.19710409641266</c:v>
                </c:pt>
                <c:pt idx="202">
                  <c:v>1.19708323478699</c:v>
                </c:pt>
                <c:pt idx="203">
                  <c:v>1.1970416307449301</c:v>
                </c:pt>
                <c:pt idx="204">
                  <c:v>1.19699990749359</c:v>
                </c:pt>
                <c:pt idx="205">
                  <c:v>1.1969791650772099</c:v>
                </c:pt>
                <c:pt idx="206">
                  <c:v>1.19693744182587</c:v>
                </c:pt>
                <c:pt idx="207">
                  <c:v>1.1968958377838099</c:v>
                </c:pt>
                <c:pt idx="208">
                  <c:v>1.19685411453247</c:v>
                </c:pt>
                <c:pt idx="209">
                  <c:v>1.1968125104904199</c:v>
                </c:pt>
                <c:pt idx="210">
                  <c:v>1.1967916488647501</c:v>
                </c:pt>
                <c:pt idx="211">
                  <c:v>1.1967499256134</c:v>
                </c:pt>
                <c:pt idx="212">
                  <c:v>1.1967083215713501</c:v>
                </c:pt>
                <c:pt idx="213">
                  <c:v>1.19666659832001</c:v>
                </c:pt>
                <c:pt idx="214">
                  <c:v>1.1966457366943399</c:v>
                </c:pt>
                <c:pt idx="215">
                  <c:v>1.1966041326522801</c:v>
                </c:pt>
                <c:pt idx="216">
                  <c:v>1.1965624094009399</c:v>
                </c:pt>
                <c:pt idx="217">
                  <c:v>1.1965416669845601</c:v>
                </c:pt>
                <c:pt idx="218">
                  <c:v>1.19649994373322</c:v>
                </c:pt>
                <c:pt idx="219">
                  <c:v>1.1964583396911601</c:v>
                </c:pt>
                <c:pt idx="220">
                  <c:v>1.19641661643982</c:v>
                </c:pt>
                <c:pt idx="221">
                  <c:v>1.1965416669845601</c:v>
                </c:pt>
                <c:pt idx="222">
                  <c:v>1.1963541507720901</c:v>
                </c:pt>
                <c:pt idx="223">
                  <c:v>1.19631242752075</c:v>
                </c:pt>
                <c:pt idx="224">
                  <c:v>1.1962915658950799</c:v>
                </c:pt>
                <c:pt idx="225">
                  <c:v>1.19624996185303</c:v>
                </c:pt>
                <c:pt idx="226">
                  <c:v>1.1962082386016799</c:v>
                </c:pt>
                <c:pt idx="227">
                  <c:v>1.19616663455963</c:v>
                </c:pt>
                <c:pt idx="228">
                  <c:v>1.19614577293396</c:v>
                </c:pt>
                <c:pt idx="229">
                  <c:v>1.1961041688919101</c:v>
                </c:pt>
                <c:pt idx="230">
                  <c:v>1.19606244564056</c:v>
                </c:pt>
                <c:pt idx="231">
                  <c:v>1.1960208415985101</c:v>
                </c:pt>
                <c:pt idx="232">
                  <c:v>1.19599997997284</c:v>
                </c:pt>
                <c:pt idx="233">
                  <c:v>1.1959582567214999</c:v>
                </c:pt>
                <c:pt idx="234">
                  <c:v>1.19591665267944</c:v>
                </c:pt>
                <c:pt idx="235">
                  <c:v>1.1958749294280999</c:v>
                </c:pt>
                <c:pt idx="236">
                  <c:v>1.1958540678024301</c:v>
                </c:pt>
                <c:pt idx="237">
                  <c:v>1.19581246376038</c:v>
                </c:pt>
                <c:pt idx="238">
                  <c:v>1.1957707405090301</c:v>
                </c:pt>
                <c:pt idx="239">
                  <c:v>1.19572913646698</c:v>
                </c:pt>
                <c:pt idx="240">
                  <c:v>1.1956874132156401</c:v>
                </c:pt>
                <c:pt idx="241">
                  <c:v>1.19566667079926</c:v>
                </c:pt>
                <c:pt idx="242">
                  <c:v>1.1956249475479099</c:v>
                </c:pt>
                <c:pt idx="243">
                  <c:v>1.19558334350586</c:v>
                </c:pt>
                <c:pt idx="244">
                  <c:v>1.1955416202545199</c:v>
                </c:pt>
                <c:pt idx="245">
                  <c:v>1.1955207586288501</c:v>
                </c:pt>
                <c:pt idx="246">
                  <c:v>1.19547915458679</c:v>
                </c:pt>
                <c:pt idx="247">
                  <c:v>1.1954374313354501</c:v>
                </c:pt>
                <c:pt idx="248">
                  <c:v>1.1953958272934</c:v>
                </c:pt>
                <c:pt idx="249">
                  <c:v>1.1953541040420499</c:v>
                </c:pt>
                <c:pt idx="250">
                  <c:v>1.1753123998642001</c:v>
                </c:pt>
                <c:pt idx="251">
                  <c:v>1.1752916574478101</c:v>
                </c:pt>
                <c:pt idx="252">
                  <c:v>1.1752499341964699</c:v>
                </c:pt>
                <c:pt idx="253">
                  <c:v>1.1752083301544201</c:v>
                </c:pt>
                <c:pt idx="254">
                  <c:v>1.17518746852875</c:v>
                </c:pt>
                <c:pt idx="255">
                  <c:v>1.1751457452773999</c:v>
                </c:pt>
                <c:pt idx="256">
                  <c:v>1.17510414123535</c:v>
                </c:pt>
                <c:pt idx="257">
                  <c:v>1.1750624179840099</c:v>
                </c:pt>
                <c:pt idx="258">
                  <c:v>1.17502081394196</c:v>
                </c:pt>
                <c:pt idx="259">
                  <c:v>1.1749790906906099</c:v>
                </c:pt>
                <c:pt idx="260">
                  <c:v>1.1749582290649401</c:v>
                </c:pt>
                <c:pt idx="261">
                  <c:v>1.17491662502289</c:v>
                </c:pt>
                <c:pt idx="262">
                  <c:v>1.1748749017715501</c:v>
                </c:pt>
                <c:pt idx="263">
                  <c:v>1.17485415935516</c:v>
                </c:pt>
                <c:pt idx="264">
                  <c:v>1.1748124361038199</c:v>
                </c:pt>
                <c:pt idx="265">
                  <c:v>1.17477083206177</c:v>
                </c:pt>
                <c:pt idx="266">
                  <c:v>1.1747499704361</c:v>
                </c:pt>
                <c:pt idx="267">
                  <c:v>1.1747082471847501</c:v>
                </c:pt>
                <c:pt idx="268">
                  <c:v>1.1746666431427</c:v>
                </c:pt>
                <c:pt idx="269">
                  <c:v>1.1746249198913601</c:v>
                </c:pt>
                <c:pt idx="270">
                  <c:v>1.17460417747498</c:v>
                </c:pt>
                <c:pt idx="271">
                  <c:v>1.1745624542236299</c:v>
                </c:pt>
                <c:pt idx="272">
                  <c:v>1.17452073097229</c:v>
                </c:pt>
                <c:pt idx="273">
                  <c:v>1.1744791269302399</c:v>
                </c:pt>
                <c:pt idx="274">
                  <c:v>1.1744582653045701</c:v>
                </c:pt>
                <c:pt idx="275">
                  <c:v>1.17441666126251</c:v>
                </c:pt>
                <c:pt idx="276">
                  <c:v>1.1743957996368399</c:v>
                </c:pt>
                <c:pt idx="277">
                  <c:v>1.1743540763855</c:v>
                </c:pt>
                <c:pt idx="278">
                  <c:v>1.1743124723434399</c:v>
                </c:pt>
                <c:pt idx="279">
                  <c:v>1.1742707490921001</c:v>
                </c:pt>
                <c:pt idx="280">
                  <c:v>1.1742291450500499</c:v>
                </c:pt>
                <c:pt idx="281">
                  <c:v>1.1742082834243801</c:v>
                </c:pt>
                <c:pt idx="282">
                  <c:v>1.17416656017303</c:v>
                </c:pt>
                <c:pt idx="283">
                  <c:v>1.1741249561309799</c:v>
                </c:pt>
                <c:pt idx="284">
                  <c:v>1.17408323287964</c:v>
                </c:pt>
                <c:pt idx="285">
                  <c:v>1.1740624904632599</c:v>
                </c:pt>
                <c:pt idx="286">
                  <c:v>1.1740207672119101</c:v>
                </c:pt>
                <c:pt idx="287">
                  <c:v>1.17397916316986</c:v>
                </c:pt>
                <c:pt idx="288">
                  <c:v>1.1739374399185201</c:v>
                </c:pt>
                <c:pt idx="289">
                  <c:v>1.17391657829285</c:v>
                </c:pt>
                <c:pt idx="290">
                  <c:v>1.1738749742507899</c:v>
                </c:pt>
                <c:pt idx="291">
                  <c:v>1.17383325099945</c:v>
                </c:pt>
                <c:pt idx="292">
                  <c:v>1.1737916469573999</c:v>
                </c:pt>
                <c:pt idx="293">
                  <c:v>1.17374992370605</c:v>
                </c:pt>
                <c:pt idx="294">
                  <c:v>1.1737083196639999</c:v>
                </c:pt>
                <c:pt idx="295">
                  <c:v>1.1736874580383301</c:v>
                </c:pt>
                <c:pt idx="296">
                  <c:v>1.17364573478699</c:v>
                </c:pt>
                <c:pt idx="297">
                  <c:v>1.1736041307449301</c:v>
                </c:pt>
                <c:pt idx="298">
                  <c:v>1.17356240749359</c:v>
                </c:pt>
                <c:pt idx="299">
                  <c:v>1.1735208034515401</c:v>
                </c:pt>
                <c:pt idx="300">
                  <c:v>1.17349994182587</c:v>
                </c:pt>
                <c:pt idx="301">
                  <c:v>1.1734583377838099</c:v>
                </c:pt>
                <c:pt idx="302">
                  <c:v>1.17341661453247</c:v>
                </c:pt>
                <c:pt idx="303">
                  <c:v>1.1733750104904199</c:v>
                </c:pt>
                <c:pt idx="304">
                  <c:v>1.1733541488647501</c:v>
                </c:pt>
                <c:pt idx="305">
                  <c:v>1.1733124256134</c:v>
                </c:pt>
                <c:pt idx="306">
                  <c:v>1.1732708215713501</c:v>
                </c:pt>
                <c:pt idx="307">
                  <c:v>1.17322909832001</c:v>
                </c:pt>
                <c:pt idx="308">
                  <c:v>1.1732082366943399</c:v>
                </c:pt>
                <c:pt idx="309">
                  <c:v>1.1731666326522801</c:v>
                </c:pt>
                <c:pt idx="310">
                  <c:v>1.1731249094009399</c:v>
                </c:pt>
                <c:pt idx="311">
                  <c:v>1.17308330535889</c:v>
                </c:pt>
                <c:pt idx="312">
                  <c:v>1.17306244373322</c:v>
                </c:pt>
                <c:pt idx="313">
                  <c:v>1.1731666326522801</c:v>
                </c:pt>
                <c:pt idx="314">
                  <c:v>1.17297911643982</c:v>
                </c:pt>
                <c:pt idx="315">
                  <c:v>1.1729582548141499</c:v>
                </c:pt>
                <c:pt idx="316">
                  <c:v>1.1729166507720901</c:v>
                </c:pt>
                <c:pt idx="317">
                  <c:v>1.17287492752075</c:v>
                </c:pt>
                <c:pt idx="318">
                  <c:v>1.1728333234787001</c:v>
                </c:pt>
                <c:pt idx="319">
                  <c:v>1.17281246185303</c:v>
                </c:pt>
                <c:pt idx="320">
                  <c:v>1.1727707386016799</c:v>
                </c:pt>
                <c:pt idx="321">
                  <c:v>1.17272913455963</c:v>
                </c:pt>
                <c:pt idx="322">
                  <c:v>1.17270827293396</c:v>
                </c:pt>
                <c:pt idx="323">
                  <c:v>1.1726666688919101</c:v>
                </c:pt>
                <c:pt idx="324">
                  <c:v>1.17262494564056</c:v>
                </c:pt>
                <c:pt idx="325">
                  <c:v>1.1725833415985101</c:v>
                </c:pt>
                <c:pt idx="326">
                  <c:v>1.17256247997284</c:v>
                </c:pt>
                <c:pt idx="327">
                  <c:v>1.1725207567214999</c:v>
                </c:pt>
                <c:pt idx="328">
                  <c:v>1.17247915267944</c:v>
                </c:pt>
                <c:pt idx="329">
                  <c:v>1.1724374294280999</c:v>
                </c:pt>
                <c:pt idx="330">
                  <c:v>1.17239582538605</c:v>
                </c:pt>
                <c:pt idx="331">
                  <c:v>1.17237496376038</c:v>
                </c:pt>
                <c:pt idx="332">
                  <c:v>1.1723332405090301</c:v>
                </c:pt>
                <c:pt idx="333">
                  <c:v>1.17229163646698</c:v>
                </c:pt>
                <c:pt idx="334">
                  <c:v>1.1722499132156401</c:v>
                </c:pt>
                <c:pt idx="335">
                  <c:v>1.17222917079926</c:v>
                </c:pt>
                <c:pt idx="336">
                  <c:v>1.1721874475479099</c:v>
                </c:pt>
                <c:pt idx="337">
                  <c:v>1.17214584350586</c:v>
                </c:pt>
                <c:pt idx="338">
                  <c:v>1.1721041202545199</c:v>
                </c:pt>
                <c:pt idx="339">
                  <c:v>1.1720832586288501</c:v>
                </c:pt>
                <c:pt idx="340">
                  <c:v>1.17204165458679</c:v>
                </c:pt>
                <c:pt idx="341">
                  <c:v>1.1719999313354501</c:v>
                </c:pt>
                <c:pt idx="342">
                  <c:v>1.1719583272934</c:v>
                </c:pt>
                <c:pt idx="343">
                  <c:v>1.1719166040420499</c:v>
                </c:pt>
                <c:pt idx="344">
                  <c:v>1.1718957424163801</c:v>
                </c:pt>
                <c:pt idx="345">
                  <c:v>1.1718541383743299</c:v>
                </c:pt>
                <c:pt idx="346">
                  <c:v>1.1718124151229901</c:v>
                </c:pt>
                <c:pt idx="347">
                  <c:v>1.17177081108093</c:v>
                </c:pt>
                <c:pt idx="348">
                  <c:v>1.1717290878295901</c:v>
                </c:pt>
                <c:pt idx="349">
                  <c:v>1.17170834541321</c:v>
                </c:pt>
                <c:pt idx="350">
                  <c:v>1.1716666221618699</c:v>
                </c:pt>
                <c:pt idx="351">
                  <c:v>1.17162489891052</c:v>
                </c:pt>
                <c:pt idx="352">
                  <c:v>1.1715832948684699</c:v>
                </c:pt>
                <c:pt idx="353">
                  <c:v>1.17170834541321</c:v>
                </c:pt>
                <c:pt idx="354">
                  <c:v>1.17152082920074</c:v>
                </c:pt>
                <c:pt idx="355">
                  <c:v>1.1714791059494001</c:v>
                </c:pt>
                <c:pt idx="356">
                  <c:v>1.17143750190735</c:v>
                </c:pt>
                <c:pt idx="357">
                  <c:v>1.1714166402816799</c:v>
                </c:pt>
                <c:pt idx="358">
                  <c:v>1.17137491703033</c:v>
                </c:pt>
                <c:pt idx="359">
                  <c:v>1.17135417461395</c:v>
                </c:pt>
                <c:pt idx="360">
                  <c:v>1.17129158973694</c:v>
                </c:pt>
                <c:pt idx="361">
                  <c:v>1.17127072811127</c:v>
                </c:pt>
                <c:pt idx="362">
                  <c:v>1.1712291240692101</c:v>
                </c:pt>
                <c:pt idx="363">
                  <c:v>1.17118740081787</c:v>
                </c:pt>
                <c:pt idx="364">
                  <c:v>1.1711666584014899</c:v>
                </c:pt>
                <c:pt idx="365">
                  <c:v>1.17112493515015</c:v>
                </c:pt>
                <c:pt idx="366">
                  <c:v>1.1710833311080899</c:v>
                </c:pt>
                <c:pt idx="367">
                  <c:v>1.17104160785675</c:v>
                </c:pt>
                <c:pt idx="368">
                  <c:v>1.17102074623108</c:v>
                </c:pt>
                <c:pt idx="369">
                  <c:v>1.1709791421890301</c:v>
                </c:pt>
                <c:pt idx="370">
                  <c:v>1.17093741893768</c:v>
                </c:pt>
                <c:pt idx="371">
                  <c:v>1.1709166765212999</c:v>
                </c:pt>
                <c:pt idx="372">
                  <c:v>1.1708749532699601</c:v>
                </c:pt>
                <c:pt idx="373">
                  <c:v>1.1708332300186199</c:v>
                </c:pt>
                <c:pt idx="374">
                  <c:v>1.1708124876022299</c:v>
                </c:pt>
                <c:pt idx="375">
                  <c:v>1.1707499027252199</c:v>
                </c:pt>
                <c:pt idx="376">
                  <c:v>1.1707291603088399</c:v>
                </c:pt>
                <c:pt idx="377">
                  <c:v>1.1706874370575</c:v>
                </c:pt>
                <c:pt idx="378">
                  <c:v>1.1706458330154399</c:v>
                </c:pt>
                <c:pt idx="379">
                  <c:v>1.1706249713897701</c:v>
                </c:pt>
                <c:pt idx="380">
                  <c:v>1.17058324813843</c:v>
                </c:pt>
                <c:pt idx="381">
                  <c:v>1.1705416440963701</c:v>
                </c:pt>
                <c:pt idx="382">
                  <c:v>1.17049992084503</c:v>
                </c:pt>
                <c:pt idx="383">
                  <c:v>1.1704583168029801</c:v>
                </c:pt>
                <c:pt idx="384">
                  <c:v>1.17043745517731</c:v>
                </c:pt>
                <c:pt idx="385">
                  <c:v>1.1703957319259599</c:v>
                </c:pt>
                <c:pt idx="386">
                  <c:v>1.17035412788391</c:v>
                </c:pt>
                <c:pt idx="387">
                  <c:v>1.1703124046325699</c:v>
                </c:pt>
                <c:pt idx="388">
                  <c:v>1.17027080059052</c:v>
                </c:pt>
                <c:pt idx="389">
                  <c:v>1.17024993896484</c:v>
                </c:pt>
                <c:pt idx="390">
                  <c:v>1.1702083349227901</c:v>
                </c:pt>
                <c:pt idx="391">
                  <c:v>1.17016661167145</c:v>
                </c:pt>
                <c:pt idx="392">
                  <c:v>1.1701250076293901</c:v>
                </c:pt>
                <c:pt idx="393">
                  <c:v>1.17008328437805</c:v>
                </c:pt>
                <c:pt idx="394">
                  <c:v>1.1700624227523799</c:v>
                </c:pt>
                <c:pt idx="395">
                  <c:v>1.17002081871033</c:v>
                </c:pt>
                <c:pt idx="396">
                  <c:v>1.1699790954589799</c:v>
                </c:pt>
                <c:pt idx="397">
                  <c:v>1.16993749141693</c:v>
                </c:pt>
                <c:pt idx="398">
                  <c:v>1.16991662979126</c:v>
                </c:pt>
                <c:pt idx="399">
                  <c:v>1.1698749065399201</c:v>
                </c:pt>
                <c:pt idx="400">
                  <c:v>1.16983330249786</c:v>
                </c:pt>
                <c:pt idx="401">
                  <c:v>1.1698124408721899</c:v>
                </c:pt>
                <c:pt idx="402">
                  <c:v>1.16977083683014</c:v>
                </c:pt>
                <c:pt idx="403">
                  <c:v>1.1697291135787999</c:v>
                </c:pt>
                <c:pt idx="404">
                  <c:v>1.1696875095367401</c:v>
                </c:pt>
                <c:pt idx="405">
                  <c:v>1.1698124408721899</c:v>
                </c:pt>
                <c:pt idx="406">
                  <c:v>1.1696249246597299</c:v>
                </c:pt>
                <c:pt idx="407">
                  <c:v>1.16958332061768</c:v>
                </c:pt>
                <c:pt idx="408">
                  <c:v>1.169562458992</c:v>
                </c:pt>
                <c:pt idx="409">
                  <c:v>1.1695207357406601</c:v>
                </c:pt>
                <c:pt idx="410">
                  <c:v>1.16947913169861</c:v>
                </c:pt>
                <c:pt idx="411">
                  <c:v>1.1694374084472701</c:v>
                </c:pt>
                <c:pt idx="412">
                  <c:v>1.16941666603088</c:v>
                </c:pt>
                <c:pt idx="413">
                  <c:v>1.1693749427795399</c:v>
                </c:pt>
                <c:pt idx="414">
                  <c:v>1.16933333873749</c:v>
                </c:pt>
                <c:pt idx="415">
                  <c:v>1.1692916154861399</c:v>
                </c:pt>
                <c:pt idx="416">
                  <c:v>1.1692707538604701</c:v>
                </c:pt>
                <c:pt idx="417">
                  <c:v>1.16922914981842</c:v>
                </c:pt>
                <c:pt idx="418">
                  <c:v>1.1691874265670801</c:v>
                </c:pt>
                <c:pt idx="419">
                  <c:v>1.16914582252502</c:v>
                </c:pt>
                <c:pt idx="420">
                  <c:v>1.1691249608993499</c:v>
                </c:pt>
                <c:pt idx="421">
                  <c:v>1.16908323764801</c:v>
                </c:pt>
                <c:pt idx="422">
                  <c:v>1.1690416336059599</c:v>
                </c:pt>
                <c:pt idx="423">
                  <c:v>1.16899991035461</c:v>
                </c:pt>
                <c:pt idx="424">
                  <c:v>1.1689583063125599</c:v>
                </c:pt>
                <c:pt idx="425">
                  <c:v>1.1689374446868901</c:v>
                </c:pt>
                <c:pt idx="426">
                  <c:v>1.16889584064484</c:v>
                </c:pt>
                <c:pt idx="427">
                  <c:v>1.1688541173934901</c:v>
                </c:pt>
                <c:pt idx="428">
                  <c:v>1.16883325576782</c:v>
                </c:pt>
                <c:pt idx="429">
                  <c:v>1.1687916517257699</c:v>
                </c:pt>
                <c:pt idx="430">
                  <c:v>1.16874992847443</c:v>
                </c:pt>
                <c:pt idx="431">
                  <c:v>1.1687083244323699</c:v>
                </c:pt>
                <c:pt idx="432">
                  <c:v>1.1686666011810301</c:v>
                </c:pt>
                <c:pt idx="433">
                  <c:v>1.16864573955536</c:v>
                </c:pt>
                <c:pt idx="434">
                  <c:v>1.1686041355133101</c:v>
                </c:pt>
                <c:pt idx="435">
                  <c:v>1.16856241226196</c:v>
                </c:pt>
                <c:pt idx="436">
                  <c:v>1.1685208082199099</c:v>
                </c:pt>
                <c:pt idx="437">
                  <c:v>1.16847908496857</c:v>
                </c:pt>
                <c:pt idx="438">
                  <c:v>1.1684583425521899</c:v>
                </c:pt>
                <c:pt idx="439">
                  <c:v>1.1684166193008401</c:v>
                </c:pt>
                <c:pt idx="440">
                  <c:v>1.1683748960495</c:v>
                </c:pt>
                <c:pt idx="441">
                  <c:v>1.1683332920074501</c:v>
                </c:pt>
                <c:pt idx="442">
                  <c:v>1.16831243038177</c:v>
                </c:pt>
                <c:pt idx="443">
                  <c:v>1.1682708263397199</c:v>
                </c:pt>
                <c:pt idx="444">
                  <c:v>1.16822910308838</c:v>
                </c:pt>
                <c:pt idx="445">
                  <c:v>1.1681874990463299</c:v>
                </c:pt>
                <c:pt idx="446">
                  <c:v>1.16814577579498</c:v>
                </c:pt>
                <c:pt idx="447">
                  <c:v>1.16812491416931</c:v>
                </c:pt>
                <c:pt idx="448">
                  <c:v>1.1680833101272601</c:v>
                </c:pt>
                <c:pt idx="449">
                  <c:v>1.16804158687592</c:v>
                </c:pt>
                <c:pt idx="450">
                  <c:v>1.1680208444595299</c:v>
                </c:pt>
                <c:pt idx="451">
                  <c:v>1.16797912120819</c:v>
                </c:pt>
                <c:pt idx="452">
                  <c:v>1.1679373979568499</c:v>
                </c:pt>
                <c:pt idx="453">
                  <c:v>1.16789579391479</c:v>
                </c:pt>
                <c:pt idx="454">
                  <c:v>1.1680208444595299</c:v>
                </c:pt>
                <c:pt idx="455">
                  <c:v>1.1678333282470701</c:v>
                </c:pt>
                <c:pt idx="456">
                  <c:v>1.16779160499573</c:v>
                </c:pt>
                <c:pt idx="457">
                  <c:v>1.1677707433700599</c:v>
                </c:pt>
                <c:pt idx="458">
                  <c:v>1.167729139328</c:v>
                </c:pt>
                <c:pt idx="459">
                  <c:v>1.1676874160766599</c:v>
                </c:pt>
                <c:pt idx="460">
                  <c:v>1.16764581203461</c:v>
                </c:pt>
                <c:pt idx="461">
                  <c:v>1.16762495040894</c:v>
                </c:pt>
                <c:pt idx="462">
                  <c:v>1.1675832271575901</c:v>
                </c:pt>
                <c:pt idx="463">
                  <c:v>1.16754162311554</c:v>
                </c:pt>
                <c:pt idx="464">
                  <c:v>1.1674998998642001</c:v>
                </c:pt>
                <c:pt idx="465">
                  <c:v>1.1674791574478101</c:v>
                </c:pt>
                <c:pt idx="466">
                  <c:v>1.1674374341964699</c:v>
                </c:pt>
                <c:pt idx="467">
                  <c:v>1.1673958301544201</c:v>
                </c:pt>
                <c:pt idx="468">
                  <c:v>1.1673541069030799</c:v>
                </c:pt>
                <c:pt idx="469">
                  <c:v>1.1673332452773999</c:v>
                </c:pt>
                <c:pt idx="470">
                  <c:v>1.16729164123535</c:v>
                </c:pt>
                <c:pt idx="471">
                  <c:v>1.1672499179840099</c:v>
                </c:pt>
                <c:pt idx="472">
                  <c:v>1.16720831394196</c:v>
                </c:pt>
                <c:pt idx="473">
                  <c:v>1.16718745231628</c:v>
                </c:pt>
                <c:pt idx="474">
                  <c:v>1.1671457290649401</c:v>
                </c:pt>
                <c:pt idx="475">
                  <c:v>1.16710412502289</c:v>
                </c:pt>
                <c:pt idx="476">
                  <c:v>1.1762291193008401</c:v>
                </c:pt>
                <c:pt idx="477">
                  <c:v>1.1762291193008401</c:v>
                </c:pt>
                <c:pt idx="478">
                  <c:v>1.1762291193008401</c:v>
                </c:pt>
              </c:numCache>
            </c:numRef>
          </c:val>
          <c:smooth val="0"/>
        </c:ser>
        <c:dLbls>
          <c:showLegendKey val="0"/>
          <c:showVal val="0"/>
          <c:showCatName val="0"/>
          <c:showSerName val="0"/>
          <c:showPercent val="0"/>
          <c:showBubbleSize val="0"/>
        </c:dLbls>
        <c:smooth val="0"/>
        <c:axId val="460704352"/>
        <c:axId val="460715328"/>
      </c:lineChart>
      <c:catAx>
        <c:axId val="460704352"/>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15328"/>
        <c:crosses val="autoZero"/>
        <c:auto val="1"/>
        <c:lblAlgn val="ctr"/>
        <c:lblOffset val="100"/>
        <c:tickLblSkip val="55"/>
        <c:noMultiLvlLbl val="0"/>
      </c:catAx>
      <c:valAx>
        <c:axId val="460715328"/>
        <c:scaling>
          <c:orientation val="minMax"/>
          <c:max val="1.27"/>
          <c:min val="1.1500000000000001"/>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04352"/>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MSMP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solidFill>
              <a:round/>
            </a:ln>
            <a:effectLst/>
          </c:spPr>
          <c:marker>
            <c:symbol val="x"/>
            <c:size val="5"/>
            <c:spPr>
              <a:noFill/>
              <a:ln w="9525">
                <a:solidFill>
                  <a:schemeClr val="accent2"/>
                </a:solidFill>
              </a:ln>
              <a:effectLst/>
            </c:spPr>
          </c:marker>
          <c:cat>
            <c:numRef>
              <c:f>Sheet1!$C$2:$C$480</c:f>
              <c:numCache>
                <c:formatCode>General</c:formatCode>
                <c:ptCount val="479"/>
                <c:pt idx="0">
                  <c:v>4.5510935783386164E-2</c:v>
                </c:pt>
                <c:pt idx="1">
                  <c:v>0.11216849486033117</c:v>
                </c:pt>
                <c:pt idx="2">
                  <c:v>0.17882604598999</c:v>
                </c:pt>
                <c:pt idx="3">
                  <c:v>0.24548360506693501</c:v>
                </c:pt>
                <c:pt idx="4">
                  <c:v>0.31214116414387999</c:v>
                </c:pt>
                <c:pt idx="5">
                  <c:v>0.37879873911539669</c:v>
                </c:pt>
                <c:pt idx="6">
                  <c:v>0.44545628229777001</c:v>
                </c:pt>
                <c:pt idx="7">
                  <c:v>0.51211385726928671</c:v>
                </c:pt>
                <c:pt idx="8">
                  <c:v>0.57877140045166009</c:v>
                </c:pt>
                <c:pt idx="9">
                  <c:v>0.64542897542317657</c:v>
                </c:pt>
                <c:pt idx="10">
                  <c:v>0.71208648681640674</c:v>
                </c:pt>
                <c:pt idx="11">
                  <c:v>0.77874406178792333</c:v>
                </c:pt>
                <c:pt idx="12">
                  <c:v>0.84540163675944002</c:v>
                </c:pt>
                <c:pt idx="13">
                  <c:v>0.91205921173095672</c:v>
                </c:pt>
                <c:pt idx="14">
                  <c:v>0.97871672312418667</c:v>
                </c:pt>
                <c:pt idx="15">
                  <c:v>1.0453742980957033</c:v>
                </c:pt>
                <c:pt idx="16">
                  <c:v>1.1120318094889317</c:v>
                </c:pt>
                <c:pt idx="17">
                  <c:v>1.1786894480387367</c:v>
                </c:pt>
                <c:pt idx="18">
                  <c:v>1.2453469594319666</c:v>
                </c:pt>
                <c:pt idx="19">
                  <c:v>1.3120045979817718</c:v>
                </c:pt>
                <c:pt idx="20">
                  <c:v>1.378662109375</c:v>
                </c:pt>
                <c:pt idx="21">
                  <c:v>1.4453196207682282</c:v>
                </c:pt>
                <c:pt idx="22">
                  <c:v>1.5119772593180334</c:v>
                </c:pt>
                <c:pt idx="23">
                  <c:v>1.5786347707112633</c:v>
                </c:pt>
                <c:pt idx="24">
                  <c:v>1.6452922821044917</c:v>
                </c:pt>
                <c:pt idx="25">
                  <c:v>1.7119499206542999</c:v>
                </c:pt>
                <c:pt idx="26">
                  <c:v>1.7786074320475334</c:v>
                </c:pt>
                <c:pt idx="27">
                  <c:v>1.8452650705973332</c:v>
                </c:pt>
                <c:pt idx="28">
                  <c:v>1.9119225819905667</c:v>
                </c:pt>
                <c:pt idx="29">
                  <c:v>1.9785800933837834</c:v>
                </c:pt>
                <c:pt idx="30">
                  <c:v>2.0452377319335997</c:v>
                </c:pt>
                <c:pt idx="31">
                  <c:v>2.1118952433268166</c:v>
                </c:pt>
                <c:pt idx="32">
                  <c:v>2.1785527547200503</c:v>
                </c:pt>
                <c:pt idx="33">
                  <c:v>2.2452102661132831</c:v>
                </c:pt>
                <c:pt idx="34">
                  <c:v>2.3118680318196665</c:v>
                </c:pt>
                <c:pt idx="35">
                  <c:v>2.3785255432128833</c:v>
                </c:pt>
                <c:pt idx="36">
                  <c:v>2.4451830546061166</c:v>
                </c:pt>
                <c:pt idx="37">
                  <c:v>2.5118405659993499</c:v>
                </c:pt>
                <c:pt idx="38">
                  <c:v>2.5784980773925832</c:v>
                </c:pt>
              </c:numCache>
            </c:numRef>
          </c:cat>
          <c:val>
            <c:numRef>
              <c:f>Sheet1!$B$2:$B$39</c:f>
              <c:numCache>
                <c:formatCode>General</c:formatCode>
                <c:ptCount val="38"/>
                <c:pt idx="0">
                  <c:v>0.126062497496605</c:v>
                </c:pt>
                <c:pt idx="1">
                  <c:v>0.126062497496605</c:v>
                </c:pt>
                <c:pt idx="2">
                  <c:v>0.12600000202655801</c:v>
                </c:pt>
                <c:pt idx="3">
                  <c:v>0.12600000202655801</c:v>
                </c:pt>
                <c:pt idx="4">
                  <c:v>0.12595833837986001</c:v>
                </c:pt>
                <c:pt idx="5">
                  <c:v>0.12595833837986001</c:v>
                </c:pt>
                <c:pt idx="6">
                  <c:v>0.12595833837986001</c:v>
                </c:pt>
                <c:pt idx="7">
                  <c:v>0.12591665983200101</c:v>
                </c:pt>
                <c:pt idx="8">
                  <c:v>0.12587499618530301</c:v>
                </c:pt>
                <c:pt idx="9">
                  <c:v>0.12585416436195401</c:v>
                </c:pt>
                <c:pt idx="10">
                  <c:v>0.12587499618530301</c:v>
                </c:pt>
                <c:pt idx="11">
                  <c:v>0.12585416436195401</c:v>
                </c:pt>
                <c:pt idx="12">
                  <c:v>0.12581250071525599</c:v>
                </c:pt>
                <c:pt idx="13">
                  <c:v>0.12577083706855799</c:v>
                </c:pt>
                <c:pt idx="14">
                  <c:v>0.12577083706855799</c:v>
                </c:pt>
                <c:pt idx="15">
                  <c:v>0.12577083706855799</c:v>
                </c:pt>
                <c:pt idx="16">
                  <c:v>0.12575000524520899</c:v>
                </c:pt>
                <c:pt idx="17">
                  <c:v>0.12570832669734999</c:v>
                </c:pt>
                <c:pt idx="18">
                  <c:v>0.12566666305065199</c:v>
                </c:pt>
                <c:pt idx="19">
                  <c:v>0.12566666305065199</c:v>
                </c:pt>
                <c:pt idx="20">
                  <c:v>0.12566666305065199</c:v>
                </c:pt>
                <c:pt idx="21">
                  <c:v>0.125624999403954</c:v>
                </c:pt>
                <c:pt idx="22">
                  <c:v>0.125604167580605</c:v>
                </c:pt>
                <c:pt idx="23">
                  <c:v>0.125583335757256</c:v>
                </c:pt>
                <c:pt idx="24">
                  <c:v>0.125583335757256</c:v>
                </c:pt>
                <c:pt idx="25">
                  <c:v>0.125562503933907</c:v>
                </c:pt>
                <c:pt idx="26">
                  <c:v>0.125520825386047</c:v>
                </c:pt>
                <c:pt idx="27">
                  <c:v>0.125520825386047</c:v>
                </c:pt>
                <c:pt idx="28">
                  <c:v>0.125479161739349</c:v>
                </c:pt>
                <c:pt idx="29">
                  <c:v>0.125479161739349</c:v>
                </c:pt>
                <c:pt idx="30">
                  <c:v>0.125479161739349</c:v>
                </c:pt>
                <c:pt idx="31">
                  <c:v>0.12543749809265101</c:v>
                </c:pt>
                <c:pt idx="32">
                  <c:v>0.12541666626930201</c:v>
                </c:pt>
                <c:pt idx="33">
                  <c:v>0.12537500262260401</c:v>
                </c:pt>
                <c:pt idx="34">
                  <c:v>0.12539583444595301</c:v>
                </c:pt>
                <c:pt idx="35">
                  <c:v>0.12539583444595301</c:v>
                </c:pt>
                <c:pt idx="36">
                  <c:v>0.12533333897590601</c:v>
                </c:pt>
                <c:pt idx="37">
                  <c:v>0.12535417079925501</c:v>
                </c:pt>
              </c:numCache>
            </c:numRef>
          </c:val>
          <c:smooth val="0"/>
        </c:ser>
        <c:dLbls>
          <c:showLegendKey val="0"/>
          <c:showVal val="0"/>
          <c:showCatName val="0"/>
          <c:showSerName val="0"/>
          <c:showPercent val="0"/>
          <c:showBubbleSize val="0"/>
        </c:dLbls>
        <c:marker val="1"/>
        <c:smooth val="0"/>
        <c:axId val="460707488"/>
        <c:axId val="460712584"/>
      </c:lineChart>
      <c:catAx>
        <c:axId val="460707488"/>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12584"/>
        <c:crosses val="autoZero"/>
        <c:auto val="1"/>
        <c:lblAlgn val="ctr"/>
        <c:lblOffset val="100"/>
        <c:tickLblSkip val="5"/>
        <c:noMultiLvlLbl val="0"/>
      </c:catAx>
      <c:valAx>
        <c:axId val="460712584"/>
        <c:scaling>
          <c:orientation val="minMax"/>
          <c:max val="0.129"/>
          <c:min val="0.123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07488"/>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B</a:t>
            </a:r>
            <a:r>
              <a:rPr lang="en-US"/>
              <a:t> - MSMP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6"/>
              </a:solidFill>
              <a:round/>
            </a:ln>
            <a:effectLst/>
          </c:spPr>
          <c:marker>
            <c:symbol val="x"/>
            <c:size val="5"/>
            <c:spPr>
              <a:noFill/>
              <a:ln w="9525">
                <a:solidFill>
                  <a:schemeClr val="accent6"/>
                </a:solidFill>
              </a:ln>
              <a:effectLst/>
            </c:spPr>
          </c:marker>
          <c:cat>
            <c:numRef>
              <c:f>Sheet1!$C$2:$C$480</c:f>
              <c:numCache>
                <c:formatCode>General</c:formatCode>
                <c:ptCount val="479"/>
                <c:pt idx="0">
                  <c:v>4.5510935783386164E-2</c:v>
                </c:pt>
                <c:pt idx="1">
                  <c:v>0.11216849486033117</c:v>
                </c:pt>
                <c:pt idx="2">
                  <c:v>0.17882604598999</c:v>
                </c:pt>
                <c:pt idx="3">
                  <c:v>0.24548360506693501</c:v>
                </c:pt>
                <c:pt idx="4">
                  <c:v>0.31214116414387999</c:v>
                </c:pt>
                <c:pt idx="5">
                  <c:v>0.37879873911539669</c:v>
                </c:pt>
                <c:pt idx="6">
                  <c:v>0.44545628229777001</c:v>
                </c:pt>
                <c:pt idx="7">
                  <c:v>0.51211385726928671</c:v>
                </c:pt>
                <c:pt idx="8">
                  <c:v>0.57877140045166009</c:v>
                </c:pt>
                <c:pt idx="9">
                  <c:v>0.64542897542317657</c:v>
                </c:pt>
                <c:pt idx="10">
                  <c:v>0.71208648681640674</c:v>
                </c:pt>
                <c:pt idx="11">
                  <c:v>0.77874406178792333</c:v>
                </c:pt>
                <c:pt idx="12">
                  <c:v>0.84540163675944002</c:v>
                </c:pt>
                <c:pt idx="13">
                  <c:v>0.91205921173095672</c:v>
                </c:pt>
                <c:pt idx="14">
                  <c:v>0.97871672312418667</c:v>
                </c:pt>
                <c:pt idx="15">
                  <c:v>1.0453742980957033</c:v>
                </c:pt>
                <c:pt idx="16">
                  <c:v>1.1120318094889317</c:v>
                </c:pt>
                <c:pt idx="17">
                  <c:v>1.1786894480387367</c:v>
                </c:pt>
                <c:pt idx="18">
                  <c:v>1.2453469594319666</c:v>
                </c:pt>
                <c:pt idx="19">
                  <c:v>1.3120045979817718</c:v>
                </c:pt>
                <c:pt idx="20">
                  <c:v>1.378662109375</c:v>
                </c:pt>
                <c:pt idx="21">
                  <c:v>1.4453196207682282</c:v>
                </c:pt>
                <c:pt idx="22">
                  <c:v>1.5119772593180334</c:v>
                </c:pt>
                <c:pt idx="23">
                  <c:v>1.5786347707112633</c:v>
                </c:pt>
                <c:pt idx="24">
                  <c:v>1.6452922821044917</c:v>
                </c:pt>
                <c:pt idx="25">
                  <c:v>1.7119499206542999</c:v>
                </c:pt>
                <c:pt idx="26">
                  <c:v>1.7786074320475334</c:v>
                </c:pt>
                <c:pt idx="27">
                  <c:v>1.8452650705973332</c:v>
                </c:pt>
                <c:pt idx="28">
                  <c:v>1.9119225819905667</c:v>
                </c:pt>
                <c:pt idx="29">
                  <c:v>1.9785800933837834</c:v>
                </c:pt>
                <c:pt idx="30">
                  <c:v>2.0452377319335997</c:v>
                </c:pt>
                <c:pt idx="31">
                  <c:v>2.1118952433268166</c:v>
                </c:pt>
                <c:pt idx="32">
                  <c:v>2.1785527547200503</c:v>
                </c:pt>
                <c:pt idx="33">
                  <c:v>2.2452102661132831</c:v>
                </c:pt>
                <c:pt idx="34">
                  <c:v>2.3118680318196665</c:v>
                </c:pt>
                <c:pt idx="35">
                  <c:v>2.3785255432128833</c:v>
                </c:pt>
                <c:pt idx="36">
                  <c:v>2.4451830546061166</c:v>
                </c:pt>
                <c:pt idx="37">
                  <c:v>2.5118405659993499</c:v>
                </c:pt>
                <c:pt idx="38">
                  <c:v>2.5784980773925832</c:v>
                </c:pt>
              </c:numCache>
            </c:numRef>
          </c:cat>
          <c:val>
            <c:numRef>
              <c:f>Sheet1!$B$2:$B$39</c:f>
              <c:numCache>
                <c:formatCode>General</c:formatCode>
                <c:ptCount val="38"/>
                <c:pt idx="0">
                  <c:v>0.15541666746139501</c:v>
                </c:pt>
                <c:pt idx="1">
                  <c:v>0.15533334016799899</c:v>
                </c:pt>
                <c:pt idx="2">
                  <c:v>0.15531250834464999</c:v>
                </c:pt>
                <c:pt idx="3">
                  <c:v>0.15529167652130099</c:v>
                </c:pt>
                <c:pt idx="4">
                  <c:v>0.155208334326744</c:v>
                </c:pt>
                <c:pt idx="5">
                  <c:v>0.155208334326744</c:v>
                </c:pt>
                <c:pt idx="6">
                  <c:v>0.155145838856697</c:v>
                </c:pt>
                <c:pt idx="7">
                  <c:v>0.155125007033348</c:v>
                </c:pt>
                <c:pt idx="8">
                  <c:v>0.15506249666214</c:v>
                </c:pt>
                <c:pt idx="9">
                  <c:v>0.145666673779488</c:v>
                </c:pt>
                <c:pt idx="10">
                  <c:v>0.145729169249535</c:v>
                </c:pt>
                <c:pt idx="11">
                  <c:v>0.14558333158493</c:v>
                </c:pt>
                <c:pt idx="12">
                  <c:v>0.14554166793823201</c:v>
                </c:pt>
                <c:pt idx="13">
                  <c:v>0.14550000429153401</c:v>
                </c:pt>
                <c:pt idx="14">
                  <c:v>0.14545834064483601</c:v>
                </c:pt>
                <c:pt idx="15">
                  <c:v>0.145562499761581</c:v>
                </c:pt>
                <c:pt idx="16">
                  <c:v>0.14543750882148701</c:v>
                </c:pt>
                <c:pt idx="17">
                  <c:v>0.14537499845027901</c:v>
                </c:pt>
                <c:pt idx="18">
                  <c:v>0.14529167115688299</c:v>
                </c:pt>
                <c:pt idx="19">
                  <c:v>0.14529167115688299</c:v>
                </c:pt>
                <c:pt idx="20">
                  <c:v>0.14537499845027901</c:v>
                </c:pt>
                <c:pt idx="21">
                  <c:v>0.14520834386348699</c:v>
                </c:pt>
                <c:pt idx="22">
                  <c:v>0.145187497138977</c:v>
                </c:pt>
                <c:pt idx="23">
                  <c:v>0.145104169845581</c:v>
                </c:pt>
                <c:pt idx="24">
                  <c:v>0.145104169845581</c:v>
                </c:pt>
                <c:pt idx="25">
                  <c:v>0.145041674375534</c:v>
                </c:pt>
                <c:pt idx="26">
                  <c:v>0.145020842552185</c:v>
                </c:pt>
                <c:pt idx="27">
                  <c:v>0.145000010728836</c:v>
                </c:pt>
                <c:pt idx="28">
                  <c:v>0.14491666853427901</c:v>
                </c:pt>
                <c:pt idx="29">
                  <c:v>0.14491666853427901</c:v>
                </c:pt>
                <c:pt idx="30">
                  <c:v>0.14485417306423201</c:v>
                </c:pt>
                <c:pt idx="31">
                  <c:v>0.14485417306423201</c:v>
                </c:pt>
                <c:pt idx="32">
                  <c:v>0.14483334124088301</c:v>
                </c:pt>
                <c:pt idx="33">
                  <c:v>0.14472916722297699</c:v>
                </c:pt>
                <c:pt idx="34">
                  <c:v>0.14474999904632599</c:v>
                </c:pt>
                <c:pt idx="35">
                  <c:v>0.14468750357627899</c:v>
                </c:pt>
                <c:pt idx="36">
                  <c:v>0.14464583992958099</c:v>
                </c:pt>
                <c:pt idx="37">
                  <c:v>0.14468750357627899</c:v>
                </c:pt>
              </c:numCache>
            </c:numRef>
          </c:val>
          <c:smooth val="0"/>
        </c:ser>
        <c:dLbls>
          <c:showLegendKey val="0"/>
          <c:showVal val="0"/>
          <c:showCatName val="0"/>
          <c:showSerName val="0"/>
          <c:showPercent val="0"/>
          <c:showBubbleSize val="0"/>
        </c:dLbls>
        <c:marker val="1"/>
        <c:smooth val="0"/>
        <c:axId val="460704744"/>
        <c:axId val="460705920"/>
      </c:lineChart>
      <c:catAx>
        <c:axId val="46070474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05920"/>
        <c:crosses val="autoZero"/>
        <c:auto val="1"/>
        <c:lblAlgn val="ctr"/>
        <c:lblOffset val="100"/>
        <c:tickLblSkip val="5"/>
        <c:noMultiLvlLbl val="0"/>
      </c:catAx>
      <c:valAx>
        <c:axId val="460705920"/>
        <c:scaling>
          <c:orientation val="minMax"/>
          <c:max val="0.15600000000000014"/>
          <c:min val="0.14400000000000004"/>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04744"/>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C</a:t>
            </a:r>
            <a:r>
              <a:rPr lang="en-US"/>
              <a:t> - MSMP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1"/>
              </a:solidFill>
              <a:round/>
            </a:ln>
            <a:effectLst/>
          </c:spPr>
          <c:marker>
            <c:symbol val="x"/>
            <c:size val="5"/>
            <c:spPr>
              <a:noFill/>
              <a:ln w="9525">
                <a:solidFill>
                  <a:schemeClr val="accent1"/>
                </a:solidFill>
              </a:ln>
              <a:effectLst/>
            </c:spPr>
          </c:marker>
          <c:cat>
            <c:numRef>
              <c:f>Sheet1!$C$2:$C$480</c:f>
              <c:numCache>
                <c:formatCode>General</c:formatCode>
                <c:ptCount val="479"/>
                <c:pt idx="0">
                  <c:v>4.5510935783386164E-2</c:v>
                </c:pt>
                <c:pt idx="1">
                  <c:v>0.11216849486033117</c:v>
                </c:pt>
                <c:pt idx="2">
                  <c:v>0.17882604598999</c:v>
                </c:pt>
                <c:pt idx="3">
                  <c:v>0.24548360506693501</c:v>
                </c:pt>
                <c:pt idx="4">
                  <c:v>0.31214116414387999</c:v>
                </c:pt>
                <c:pt idx="5">
                  <c:v>0.37879873911539669</c:v>
                </c:pt>
                <c:pt idx="6">
                  <c:v>0.44545628229777001</c:v>
                </c:pt>
                <c:pt idx="7">
                  <c:v>0.51211385726928671</c:v>
                </c:pt>
                <c:pt idx="8">
                  <c:v>0.57877140045166009</c:v>
                </c:pt>
                <c:pt idx="9">
                  <c:v>0.64542897542317657</c:v>
                </c:pt>
                <c:pt idx="10">
                  <c:v>0.71208648681640674</c:v>
                </c:pt>
                <c:pt idx="11">
                  <c:v>0.77874406178792333</c:v>
                </c:pt>
                <c:pt idx="12">
                  <c:v>0.84540163675944002</c:v>
                </c:pt>
                <c:pt idx="13">
                  <c:v>0.91205921173095672</c:v>
                </c:pt>
                <c:pt idx="14">
                  <c:v>0.97871672312418667</c:v>
                </c:pt>
                <c:pt idx="15">
                  <c:v>1.0453742980957033</c:v>
                </c:pt>
                <c:pt idx="16">
                  <c:v>1.1120318094889317</c:v>
                </c:pt>
                <c:pt idx="17">
                  <c:v>1.1786894480387367</c:v>
                </c:pt>
                <c:pt idx="18">
                  <c:v>1.2453469594319666</c:v>
                </c:pt>
                <c:pt idx="19">
                  <c:v>1.3120045979817718</c:v>
                </c:pt>
                <c:pt idx="20">
                  <c:v>1.378662109375</c:v>
                </c:pt>
                <c:pt idx="21">
                  <c:v>1.4453196207682282</c:v>
                </c:pt>
                <c:pt idx="22">
                  <c:v>1.5119772593180334</c:v>
                </c:pt>
                <c:pt idx="23">
                  <c:v>1.5786347707112633</c:v>
                </c:pt>
                <c:pt idx="24">
                  <c:v>1.6452922821044917</c:v>
                </c:pt>
                <c:pt idx="25">
                  <c:v>1.7119499206542999</c:v>
                </c:pt>
                <c:pt idx="26">
                  <c:v>1.7786074320475334</c:v>
                </c:pt>
                <c:pt idx="27">
                  <c:v>1.8452650705973332</c:v>
                </c:pt>
                <c:pt idx="28">
                  <c:v>1.9119225819905667</c:v>
                </c:pt>
                <c:pt idx="29">
                  <c:v>1.9785800933837834</c:v>
                </c:pt>
                <c:pt idx="30">
                  <c:v>2.0452377319335997</c:v>
                </c:pt>
                <c:pt idx="31">
                  <c:v>2.1118952433268166</c:v>
                </c:pt>
                <c:pt idx="32">
                  <c:v>2.1785527547200503</c:v>
                </c:pt>
                <c:pt idx="33">
                  <c:v>2.2452102661132831</c:v>
                </c:pt>
                <c:pt idx="34">
                  <c:v>2.3118680318196665</c:v>
                </c:pt>
                <c:pt idx="35">
                  <c:v>2.3785255432128833</c:v>
                </c:pt>
                <c:pt idx="36">
                  <c:v>2.4451830546061166</c:v>
                </c:pt>
                <c:pt idx="37">
                  <c:v>2.5118405659993499</c:v>
                </c:pt>
                <c:pt idx="38">
                  <c:v>2.5784980773925832</c:v>
                </c:pt>
              </c:numCache>
            </c:numRef>
          </c:cat>
          <c:val>
            <c:numRef>
              <c:f>Sheet1!$B$2:$B$39</c:f>
              <c:numCache>
                <c:formatCode>General</c:formatCode>
                <c:ptCount val="38"/>
                <c:pt idx="0">
                  <c:v>0.161312490701675</c:v>
                </c:pt>
                <c:pt idx="1">
                  <c:v>0.16120833158493</c:v>
                </c:pt>
                <c:pt idx="2">
                  <c:v>0.16110415756702401</c:v>
                </c:pt>
                <c:pt idx="3">
                  <c:v>0.16106249392032601</c:v>
                </c:pt>
                <c:pt idx="4">
                  <c:v>0.16089582443237299</c:v>
                </c:pt>
                <c:pt idx="5">
                  <c:v>0.160812497138977</c:v>
                </c:pt>
                <c:pt idx="6">
                  <c:v>0.160729169845581</c:v>
                </c:pt>
                <c:pt idx="7">
                  <c:v>0.160624995827675</c:v>
                </c:pt>
                <c:pt idx="8">
                  <c:v>0.16054166853427901</c:v>
                </c:pt>
                <c:pt idx="9">
                  <c:v>0.16039583086967499</c:v>
                </c:pt>
                <c:pt idx="10">
                  <c:v>0.16033333539962799</c:v>
                </c:pt>
                <c:pt idx="11">
                  <c:v>0.160270825028419</c:v>
                </c:pt>
                <c:pt idx="12">
                  <c:v>0.160125002264977</c:v>
                </c:pt>
                <c:pt idx="13">
                  <c:v>0.16002082824707001</c:v>
                </c:pt>
                <c:pt idx="14">
                  <c:v>0.15991666913032501</c:v>
                </c:pt>
                <c:pt idx="15">
                  <c:v>0.15985415875911699</c:v>
                </c:pt>
                <c:pt idx="16">
                  <c:v>0.15979166328906999</c:v>
                </c:pt>
                <c:pt idx="17">
                  <c:v>0.159666657447815</c:v>
                </c:pt>
                <c:pt idx="18">
                  <c:v>0.159541666507721</c:v>
                </c:pt>
                <c:pt idx="19">
                  <c:v>0.15943749248981501</c:v>
                </c:pt>
                <c:pt idx="20">
                  <c:v>0.15937499701976801</c:v>
                </c:pt>
                <c:pt idx="21">
                  <c:v>0.15922915935516399</c:v>
                </c:pt>
                <c:pt idx="22">
                  <c:v>0.15916666388511699</c:v>
                </c:pt>
                <c:pt idx="23">
                  <c:v>0.159062504768372</c:v>
                </c:pt>
                <c:pt idx="24">
                  <c:v>0.158958330750465</c:v>
                </c:pt>
                <c:pt idx="25">
                  <c:v>0.15889583528041801</c:v>
                </c:pt>
                <c:pt idx="26">
                  <c:v>0.15877082943916301</c:v>
                </c:pt>
                <c:pt idx="27">
                  <c:v>0.15870833396911599</c:v>
                </c:pt>
                <c:pt idx="28">
                  <c:v>0.158541664481163</c:v>
                </c:pt>
                <c:pt idx="29">
                  <c:v>0.158479169011116</c:v>
                </c:pt>
                <c:pt idx="30">
                  <c:v>0.158416658639908</c:v>
                </c:pt>
                <c:pt idx="31">
                  <c:v>0.15827083587646501</c:v>
                </c:pt>
                <c:pt idx="32">
                  <c:v>0.15822917222976701</c:v>
                </c:pt>
                <c:pt idx="33">
                  <c:v>0.15808333456516299</c:v>
                </c:pt>
                <c:pt idx="34">
                  <c:v>0.157999992370605</c:v>
                </c:pt>
                <c:pt idx="35">
                  <c:v>0.157916665077209</c:v>
                </c:pt>
                <c:pt idx="36">
                  <c:v>0.15779165923595401</c:v>
                </c:pt>
                <c:pt idx="37">
                  <c:v>0.15774999558925601</c:v>
                </c:pt>
              </c:numCache>
            </c:numRef>
          </c:val>
          <c:smooth val="0"/>
        </c:ser>
        <c:dLbls>
          <c:showLegendKey val="0"/>
          <c:showVal val="0"/>
          <c:showCatName val="0"/>
          <c:showSerName val="0"/>
          <c:showPercent val="0"/>
          <c:showBubbleSize val="0"/>
        </c:dLbls>
        <c:marker val="1"/>
        <c:smooth val="0"/>
        <c:axId val="460705136"/>
        <c:axId val="460707880"/>
      </c:lineChart>
      <c:catAx>
        <c:axId val="460705136"/>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07880"/>
        <c:crosses val="autoZero"/>
        <c:auto val="1"/>
        <c:lblAlgn val="ctr"/>
        <c:lblOffset val="100"/>
        <c:tickLblSkip val="5"/>
        <c:noMultiLvlLbl val="0"/>
      </c:catAx>
      <c:valAx>
        <c:axId val="460707880"/>
        <c:scaling>
          <c:orientation val="minMax"/>
          <c:max val="0.17500000000000004"/>
          <c:min val="0.14500000000000013"/>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05136"/>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MSMP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lumMod val="50000"/>
                </a:schemeClr>
              </a:solidFill>
              <a:round/>
            </a:ln>
            <a:effectLst/>
          </c:spPr>
          <c:marker>
            <c:symbol val="x"/>
            <c:size val="5"/>
            <c:spPr>
              <a:noFill/>
              <a:ln w="9525">
                <a:solidFill>
                  <a:schemeClr val="accent2">
                    <a:lumMod val="50000"/>
                  </a:schemeClr>
                </a:solidFill>
              </a:ln>
              <a:effectLst/>
            </c:spPr>
          </c:marker>
          <c:cat>
            <c:numRef>
              <c:f>Sheet1!$C$2:$C$480</c:f>
              <c:numCache>
                <c:formatCode>General</c:formatCode>
                <c:ptCount val="479"/>
                <c:pt idx="0">
                  <c:v>4.5510935783386164E-2</c:v>
                </c:pt>
                <c:pt idx="1">
                  <c:v>0.11216849486033117</c:v>
                </c:pt>
                <c:pt idx="2">
                  <c:v>0.17882604598999</c:v>
                </c:pt>
                <c:pt idx="3">
                  <c:v>0.24548360506693501</c:v>
                </c:pt>
                <c:pt idx="4">
                  <c:v>0.31214116414387999</c:v>
                </c:pt>
                <c:pt idx="5">
                  <c:v>0.37879873911539669</c:v>
                </c:pt>
                <c:pt idx="6">
                  <c:v>0.44545628229777001</c:v>
                </c:pt>
                <c:pt idx="7">
                  <c:v>0.51211385726928671</c:v>
                </c:pt>
                <c:pt idx="8">
                  <c:v>0.57877140045166009</c:v>
                </c:pt>
                <c:pt idx="9">
                  <c:v>0.64542897542317657</c:v>
                </c:pt>
                <c:pt idx="10">
                  <c:v>0.71208648681640674</c:v>
                </c:pt>
                <c:pt idx="11">
                  <c:v>0.77874406178792333</c:v>
                </c:pt>
                <c:pt idx="12">
                  <c:v>0.84540163675944002</c:v>
                </c:pt>
                <c:pt idx="13">
                  <c:v>0.91205921173095672</c:v>
                </c:pt>
                <c:pt idx="14">
                  <c:v>0.97871672312418667</c:v>
                </c:pt>
                <c:pt idx="15">
                  <c:v>1.0453742980957033</c:v>
                </c:pt>
                <c:pt idx="16">
                  <c:v>1.1120318094889317</c:v>
                </c:pt>
                <c:pt idx="17">
                  <c:v>1.1786894480387367</c:v>
                </c:pt>
                <c:pt idx="18">
                  <c:v>1.2453469594319666</c:v>
                </c:pt>
                <c:pt idx="19">
                  <c:v>1.3120045979817718</c:v>
                </c:pt>
                <c:pt idx="20">
                  <c:v>1.378662109375</c:v>
                </c:pt>
                <c:pt idx="21">
                  <c:v>1.4453196207682282</c:v>
                </c:pt>
                <c:pt idx="22">
                  <c:v>1.5119772593180334</c:v>
                </c:pt>
                <c:pt idx="23">
                  <c:v>1.5786347707112633</c:v>
                </c:pt>
                <c:pt idx="24">
                  <c:v>1.6452922821044917</c:v>
                </c:pt>
                <c:pt idx="25">
                  <c:v>1.7119499206542999</c:v>
                </c:pt>
                <c:pt idx="26">
                  <c:v>1.7786074320475334</c:v>
                </c:pt>
                <c:pt idx="27">
                  <c:v>1.8452650705973332</c:v>
                </c:pt>
                <c:pt idx="28">
                  <c:v>1.9119225819905667</c:v>
                </c:pt>
                <c:pt idx="29">
                  <c:v>1.9785800933837834</c:v>
                </c:pt>
                <c:pt idx="30">
                  <c:v>2.0452377319335997</c:v>
                </c:pt>
                <c:pt idx="31">
                  <c:v>2.1118952433268166</c:v>
                </c:pt>
                <c:pt idx="32">
                  <c:v>2.1785527547200503</c:v>
                </c:pt>
                <c:pt idx="33">
                  <c:v>2.2452102661132831</c:v>
                </c:pt>
                <c:pt idx="34">
                  <c:v>2.3118680318196665</c:v>
                </c:pt>
                <c:pt idx="35">
                  <c:v>2.3785255432128833</c:v>
                </c:pt>
                <c:pt idx="36">
                  <c:v>2.4451830546061166</c:v>
                </c:pt>
                <c:pt idx="37">
                  <c:v>2.5118405659993499</c:v>
                </c:pt>
                <c:pt idx="38">
                  <c:v>2.5784980773925832</c:v>
                </c:pt>
              </c:numCache>
            </c:numRef>
          </c:cat>
          <c:val>
            <c:numRef>
              <c:f>Sheet1!$B$2:$B$39</c:f>
              <c:numCache>
                <c:formatCode>General</c:formatCode>
                <c:ptCount val="38"/>
                <c:pt idx="0">
                  <c:v>0.13331250846386</c:v>
                </c:pt>
                <c:pt idx="1">
                  <c:v>0.13304166495799999</c:v>
                </c:pt>
                <c:pt idx="2">
                  <c:v>0.132791668176651</c:v>
                </c:pt>
                <c:pt idx="3">
                  <c:v>0.132854163646698</c:v>
                </c:pt>
                <c:pt idx="4">
                  <c:v>0.13235417008399999</c:v>
                </c:pt>
                <c:pt idx="5">
                  <c:v>0.132229164242744</c:v>
                </c:pt>
                <c:pt idx="6">
                  <c:v>0.13195833563804599</c:v>
                </c:pt>
                <c:pt idx="7">
                  <c:v>0.13197916746139501</c:v>
                </c:pt>
                <c:pt idx="8">
                  <c:v>0.13158333301544201</c:v>
                </c:pt>
                <c:pt idx="9">
                  <c:v>0.13127084076404599</c:v>
                </c:pt>
                <c:pt idx="10">
                  <c:v>0.131145834922791</c:v>
                </c:pt>
                <c:pt idx="11">
                  <c:v>0.13087500631809201</c:v>
                </c:pt>
                <c:pt idx="12">
                  <c:v>0.130604177713394</c:v>
                </c:pt>
                <c:pt idx="13">
                  <c:v>0.13075000047683699</c:v>
                </c:pt>
                <c:pt idx="14">
                  <c:v>0.13020834326744099</c:v>
                </c:pt>
                <c:pt idx="15">
                  <c:v>0.13025000691413899</c:v>
                </c:pt>
                <c:pt idx="16">
                  <c:v>0.12983334064483601</c:v>
                </c:pt>
                <c:pt idx="17">
                  <c:v>0.129520833492279</c:v>
                </c:pt>
                <c:pt idx="18">
                  <c:v>0.12933333218097701</c:v>
                </c:pt>
                <c:pt idx="19">
                  <c:v>0.12910416722297699</c:v>
                </c:pt>
                <c:pt idx="20">
                  <c:v>0.128979176282883</c:v>
                </c:pt>
                <c:pt idx="21">
                  <c:v>0.12872916460037201</c:v>
                </c:pt>
                <c:pt idx="22">
                  <c:v>0.12845833599567399</c:v>
                </c:pt>
                <c:pt idx="23">
                  <c:v>0.128250002861023</c:v>
                </c:pt>
                <c:pt idx="24">
                  <c:v>0.12800000607967399</c:v>
                </c:pt>
                <c:pt idx="25">
                  <c:v>0.12791666388511699</c:v>
                </c:pt>
                <c:pt idx="26">
                  <c:v>0.12766666710376701</c:v>
                </c:pt>
                <c:pt idx="27">
                  <c:v>0.12739583849906899</c:v>
                </c:pt>
                <c:pt idx="28">
                  <c:v>0.12739583849906899</c:v>
                </c:pt>
                <c:pt idx="29">
                  <c:v>0.12689583003520999</c:v>
                </c:pt>
                <c:pt idx="30">
                  <c:v>0.12685416638851199</c:v>
                </c:pt>
                <c:pt idx="31">
                  <c:v>0.12631250917911499</c:v>
                </c:pt>
                <c:pt idx="32">
                  <c:v>0.12631250917911499</c:v>
                </c:pt>
                <c:pt idx="33">
                  <c:v>0.12631250917911499</c:v>
                </c:pt>
                <c:pt idx="34">
                  <c:v>0.12581250071525599</c:v>
                </c:pt>
                <c:pt idx="35">
                  <c:v>0.12550000846386</c:v>
                </c:pt>
                <c:pt idx="36">
                  <c:v>0.12527084350585899</c:v>
                </c:pt>
                <c:pt idx="37">
                  <c:v>0.12518750131130199</c:v>
                </c:pt>
              </c:numCache>
            </c:numRef>
          </c:val>
          <c:smooth val="0"/>
        </c:ser>
        <c:dLbls>
          <c:showLegendKey val="0"/>
          <c:showVal val="0"/>
          <c:showCatName val="0"/>
          <c:showSerName val="0"/>
          <c:showPercent val="0"/>
          <c:showBubbleSize val="0"/>
        </c:dLbls>
        <c:marker val="1"/>
        <c:smooth val="0"/>
        <c:axId val="460708664"/>
        <c:axId val="460715720"/>
      </c:lineChart>
      <c:catAx>
        <c:axId val="46070866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460715720"/>
        <c:crosses val="autoZero"/>
        <c:auto val="1"/>
        <c:lblAlgn val="ctr"/>
        <c:lblOffset val="100"/>
        <c:tickLblSkip val="5"/>
        <c:noMultiLvlLbl val="0"/>
      </c:catAx>
      <c:valAx>
        <c:axId val="460715720"/>
        <c:scaling>
          <c:orientation val="minMax"/>
          <c:max val="0.14000000000000001"/>
          <c:min val="0.12000000000000002"/>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08664"/>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B</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32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6"/>
              </a:solidFill>
              <a:round/>
            </a:ln>
            <a:effectLst/>
          </c:spPr>
          <c:marker>
            <c:symbol val="x"/>
            <c:size val="5"/>
            <c:spPr>
              <a:noFill/>
              <a:ln w="9525">
                <a:solidFill>
                  <a:schemeClr val="accent6"/>
                </a:solidFill>
              </a:ln>
              <a:effectLst/>
            </c:spPr>
          </c:marker>
          <c:cat>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cat>
          <c:val>
            <c:numRef>
              <c:f>Sheet1!$B$2:$B$31</c:f>
              <c:numCache>
                <c:formatCode>General</c:formatCode>
                <c:ptCount val="30"/>
                <c:pt idx="0">
                  <c:v>0.15937498211860701</c:v>
                </c:pt>
                <c:pt idx="1">
                  <c:v>0.159083321690559</c:v>
                </c:pt>
                <c:pt idx="2">
                  <c:v>0.15877081453800199</c:v>
                </c:pt>
                <c:pt idx="3">
                  <c:v>0.158479154109955</c:v>
                </c:pt>
                <c:pt idx="4">
                  <c:v>0.15816664695739699</c:v>
                </c:pt>
                <c:pt idx="5">
                  <c:v>0.15787498652935</c:v>
                </c:pt>
                <c:pt idx="6">
                  <c:v>0.15756247937679299</c:v>
                </c:pt>
                <c:pt idx="7">
                  <c:v>0.157291650772095</c:v>
                </c:pt>
                <c:pt idx="8">
                  <c:v>0.15697914361953699</c:v>
                </c:pt>
                <c:pt idx="9">
                  <c:v>0.15668748319149001</c:v>
                </c:pt>
                <c:pt idx="10">
                  <c:v>0.15047915279865301</c:v>
                </c:pt>
                <c:pt idx="11">
                  <c:v>0.150124981999397</c:v>
                </c:pt>
                <c:pt idx="12">
                  <c:v>0.150166645646095</c:v>
                </c:pt>
                <c:pt idx="13">
                  <c:v>0.14985415339469901</c:v>
                </c:pt>
                <c:pt idx="14">
                  <c:v>0.149562478065491</c:v>
                </c:pt>
                <c:pt idx="15">
                  <c:v>0.14924998581409499</c:v>
                </c:pt>
                <c:pt idx="16">
                  <c:v>0.14927081763744399</c:v>
                </c:pt>
                <c:pt idx="17">
                  <c:v>0.148958310484886</c:v>
                </c:pt>
                <c:pt idx="18">
                  <c:v>0.14866665005683899</c:v>
                </c:pt>
                <c:pt idx="19">
                  <c:v>0.148374974727631</c:v>
                </c:pt>
                <c:pt idx="20">
                  <c:v>0.14806248247623399</c:v>
                </c:pt>
                <c:pt idx="21">
                  <c:v>0.14777082204818701</c:v>
                </c:pt>
                <c:pt idx="22">
                  <c:v>0.14745831489562999</c:v>
                </c:pt>
                <c:pt idx="23">
                  <c:v>0.14716665446758301</c:v>
                </c:pt>
                <c:pt idx="24">
                  <c:v>0.14689581096172299</c:v>
                </c:pt>
                <c:pt idx="25">
                  <c:v>0.14658331871032701</c:v>
                </c:pt>
                <c:pt idx="26">
                  <c:v>0.14627081155777</c:v>
                </c:pt>
                <c:pt idx="27">
                  <c:v>0.14597915112972301</c:v>
                </c:pt>
                <c:pt idx="28">
                  <c:v>0.145666643977165</c:v>
                </c:pt>
                <c:pt idx="29">
                  <c:v>0.14539581537246701</c:v>
                </c:pt>
              </c:numCache>
            </c:numRef>
          </c:val>
          <c:smooth val="0"/>
        </c:ser>
        <c:ser>
          <c:idx val="1"/>
          <c:order val="1"/>
          <c:tx>
            <c:strRef>
              <c:f>Sheet1!$C$1</c:f>
              <c:strCache>
                <c:ptCount val="1"/>
                <c:pt idx="0">
                  <c:v>Column1</c:v>
                </c:pt>
              </c:strCache>
            </c:strRef>
          </c:tx>
          <c:spPr>
            <a:ln w="28576" cap="rnd">
              <a:solidFill>
                <a:schemeClr val="accent2"/>
              </a:solidFill>
              <a:round/>
            </a:ln>
            <a:effectLst/>
          </c:spPr>
          <c:marker>
            <c:symbol val="circle"/>
            <c:size val="5"/>
            <c:spPr>
              <a:solidFill>
                <a:schemeClr val="accent2"/>
              </a:solidFill>
              <a:ln w="9525">
                <a:solidFill>
                  <a:schemeClr val="accent2"/>
                </a:solidFill>
              </a:ln>
              <a:effectLst/>
            </c:spPr>
          </c:marker>
          <c:cat>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cat>
          <c:val>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val>
          <c:smooth val="0"/>
        </c:ser>
        <c:dLbls>
          <c:showLegendKey val="0"/>
          <c:showVal val="0"/>
          <c:showCatName val="0"/>
          <c:showSerName val="0"/>
          <c:showPercent val="0"/>
          <c:showBubbleSize val="0"/>
        </c:dLbls>
        <c:marker val="1"/>
        <c:smooth val="0"/>
        <c:axId val="337077848"/>
        <c:axId val="337076280"/>
      </c:lineChart>
      <c:catAx>
        <c:axId val="337077848"/>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7076280"/>
        <c:crosses val="autoZero"/>
        <c:auto val="1"/>
        <c:lblAlgn val="ctr"/>
        <c:lblOffset val="100"/>
        <c:tickLblSkip val="2"/>
        <c:noMultiLvlLbl val="0"/>
      </c:catAx>
      <c:valAx>
        <c:axId val="337076280"/>
        <c:scaling>
          <c:orientation val="minMax"/>
          <c:max val="0.17"/>
          <c:min val="0.14000000000000001"/>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7077848"/>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Examplary</a:t>
            </a:r>
            <a:r>
              <a:rPr lang="en-US" baseline="0"/>
              <a:t> delay vs. time curve</a:t>
            </a:r>
            <a:endParaRPr lang="en-US"/>
          </a:p>
        </c:rich>
      </c:tx>
      <c:overlay val="0"/>
      <c:spPr>
        <a:noFill/>
        <a:ln w="25401">
          <a:noFill/>
        </a:ln>
      </c:spPr>
    </c:title>
    <c:autoTitleDeleted val="0"/>
    <c:plotArea>
      <c:layout/>
      <c:lineChart>
        <c:grouping val="standard"/>
        <c:varyColors val="0"/>
        <c:ser>
          <c:idx val="1"/>
          <c:order val="0"/>
          <c:tx>
            <c:strRef>
              <c:f>Sheet1!$C$1</c:f>
              <c:strCache>
                <c:ptCount val="1"/>
                <c:pt idx="0">
                  <c:v>Series 2</c:v>
                </c:pt>
              </c:strCache>
            </c:strRef>
          </c:tx>
          <c:spPr>
            <a:ln w="28576" cap="rnd">
              <a:solidFill>
                <a:schemeClr val="accent1"/>
              </a:solidFill>
              <a:round/>
            </a:ln>
            <a:effectLst/>
          </c:spPr>
          <c:marker>
            <c:symbol val="circle"/>
            <c:size val="5"/>
            <c:spPr>
              <a:solidFill>
                <a:schemeClr val="accent1"/>
              </a:solidFill>
              <a:ln w="9525">
                <a:solidFill>
                  <a:schemeClr val="accent1"/>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Sheet1!$C$2:$C$42</c:f>
              <c:numCache>
                <c:formatCode>General</c:formatCode>
                <c:ptCount val="41"/>
                <c:pt idx="1">
                  <c:v>178</c:v>
                </c:pt>
                <c:pt idx="2">
                  <c:v>176</c:v>
                </c:pt>
                <c:pt idx="3">
                  <c:v>174</c:v>
                </c:pt>
                <c:pt idx="4">
                  <c:v>172</c:v>
                </c:pt>
                <c:pt idx="5">
                  <c:v>170</c:v>
                </c:pt>
                <c:pt idx="6">
                  <c:v>168</c:v>
                </c:pt>
                <c:pt idx="7">
                  <c:v>166</c:v>
                </c:pt>
                <c:pt idx="8">
                  <c:v>164</c:v>
                </c:pt>
                <c:pt idx="9">
                  <c:v>163</c:v>
                </c:pt>
                <c:pt idx="10">
                  <c:v>179</c:v>
                </c:pt>
                <c:pt idx="11">
                  <c:v>178</c:v>
                </c:pt>
                <c:pt idx="12">
                  <c:v>176</c:v>
                </c:pt>
                <c:pt idx="13">
                  <c:v>174</c:v>
                </c:pt>
                <c:pt idx="14">
                  <c:v>172</c:v>
                </c:pt>
                <c:pt idx="15">
                  <c:v>170</c:v>
                </c:pt>
                <c:pt idx="16">
                  <c:v>168</c:v>
                </c:pt>
                <c:pt idx="17">
                  <c:v>166</c:v>
                </c:pt>
                <c:pt idx="18">
                  <c:v>164</c:v>
                </c:pt>
                <c:pt idx="19">
                  <c:v>163</c:v>
                </c:pt>
                <c:pt idx="20">
                  <c:v>179</c:v>
                </c:pt>
                <c:pt idx="21">
                  <c:v>178</c:v>
                </c:pt>
                <c:pt idx="22">
                  <c:v>176</c:v>
                </c:pt>
                <c:pt idx="23">
                  <c:v>174</c:v>
                </c:pt>
                <c:pt idx="24">
                  <c:v>172</c:v>
                </c:pt>
                <c:pt idx="25">
                  <c:v>170</c:v>
                </c:pt>
                <c:pt idx="26">
                  <c:v>168</c:v>
                </c:pt>
                <c:pt idx="27">
                  <c:v>166</c:v>
                </c:pt>
                <c:pt idx="28">
                  <c:v>164</c:v>
                </c:pt>
                <c:pt idx="29">
                  <c:v>163</c:v>
                </c:pt>
                <c:pt idx="30">
                  <c:v>179</c:v>
                </c:pt>
                <c:pt idx="31">
                  <c:v>178</c:v>
                </c:pt>
                <c:pt idx="32">
                  <c:v>176</c:v>
                </c:pt>
                <c:pt idx="33">
                  <c:v>174</c:v>
                </c:pt>
                <c:pt idx="34">
                  <c:v>172</c:v>
                </c:pt>
                <c:pt idx="35">
                  <c:v>170</c:v>
                </c:pt>
                <c:pt idx="36">
                  <c:v>168</c:v>
                </c:pt>
                <c:pt idx="37">
                  <c:v>166</c:v>
                </c:pt>
                <c:pt idx="38">
                  <c:v>164</c:v>
                </c:pt>
                <c:pt idx="39">
                  <c:v>163</c:v>
                </c:pt>
                <c:pt idx="40">
                  <c:v>179</c:v>
                </c:pt>
              </c:numCache>
            </c:numRef>
          </c:val>
          <c:smooth val="0"/>
        </c:ser>
        <c:ser>
          <c:idx val="2"/>
          <c:order val="1"/>
          <c:tx>
            <c:strRef>
              <c:f>Sheet1!$D$1</c:f>
              <c:strCache>
                <c:ptCount val="1"/>
                <c:pt idx="0">
                  <c:v>Series 3</c:v>
                </c:pt>
              </c:strCache>
            </c:strRef>
          </c:tx>
          <c:spPr>
            <a:ln w="28576">
              <a:noFill/>
            </a:ln>
          </c:spPr>
          <c:marker>
            <c:symbol val="circle"/>
            <c:size val="5"/>
            <c:spPr>
              <a:solidFill>
                <a:schemeClr val="accent2"/>
              </a:solidFill>
              <a:ln w="9525">
                <a:solidFill>
                  <a:schemeClr val="accent2"/>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Sheet1!$D$2:$D$42</c:f>
              <c:numCache>
                <c:formatCode>General</c:formatCode>
                <c:ptCount val="41"/>
                <c:pt idx="11">
                  <c:v>178</c:v>
                </c:pt>
                <c:pt idx="12">
                  <c:v>176</c:v>
                </c:pt>
                <c:pt idx="13">
                  <c:v>174</c:v>
                </c:pt>
                <c:pt idx="14">
                  <c:v>172</c:v>
                </c:pt>
                <c:pt idx="15">
                  <c:v>170</c:v>
                </c:pt>
                <c:pt idx="16">
                  <c:v>168</c:v>
                </c:pt>
                <c:pt idx="17">
                  <c:v>166</c:v>
                </c:pt>
                <c:pt idx="18">
                  <c:v>164</c:v>
                </c:pt>
              </c:numCache>
            </c:numRef>
          </c:val>
          <c:smooth val="0"/>
        </c:ser>
        <c:ser>
          <c:idx val="3"/>
          <c:order val="2"/>
          <c:tx>
            <c:strRef>
              <c:f>Sheet1!$E$1</c:f>
              <c:strCache>
                <c:ptCount val="1"/>
                <c:pt idx="0">
                  <c:v>Series 4</c:v>
                </c:pt>
              </c:strCache>
            </c:strRef>
          </c:tx>
          <c:spPr>
            <a:ln w="28576">
              <a:noFill/>
            </a:ln>
          </c:spPr>
          <c:marker>
            <c:symbol val="circle"/>
            <c:size val="5"/>
            <c:spPr>
              <a:solidFill>
                <a:schemeClr val="accent4"/>
              </a:solidFill>
              <a:ln w="9525">
                <a:solidFill>
                  <a:schemeClr val="accent4"/>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Sheet1!$E$2:$E$42</c:f>
              <c:numCache>
                <c:formatCode>General</c:formatCode>
                <c:ptCount val="41"/>
                <c:pt idx="21">
                  <c:v>178</c:v>
                </c:pt>
                <c:pt idx="22">
                  <c:v>176</c:v>
                </c:pt>
                <c:pt idx="23">
                  <c:v>174</c:v>
                </c:pt>
                <c:pt idx="24">
                  <c:v>172</c:v>
                </c:pt>
                <c:pt idx="25">
                  <c:v>170</c:v>
                </c:pt>
                <c:pt idx="26">
                  <c:v>168</c:v>
                </c:pt>
                <c:pt idx="27">
                  <c:v>166</c:v>
                </c:pt>
                <c:pt idx="28">
                  <c:v>164</c:v>
                </c:pt>
              </c:numCache>
            </c:numRef>
          </c:val>
          <c:smooth val="0"/>
        </c:ser>
        <c:ser>
          <c:idx val="4"/>
          <c:order val="3"/>
          <c:tx>
            <c:strRef>
              <c:f>Sheet1!$F$1</c:f>
              <c:strCache>
                <c:ptCount val="1"/>
                <c:pt idx="0">
                  <c:v>Series 5</c:v>
                </c:pt>
              </c:strCache>
            </c:strRef>
          </c:tx>
          <c:spPr>
            <a:ln w="28576">
              <a:noFill/>
            </a:ln>
          </c:spPr>
          <c:marker>
            <c:symbol val="circle"/>
            <c:size val="5"/>
            <c:spPr>
              <a:solidFill>
                <a:schemeClr val="accent3"/>
              </a:solidFill>
              <a:ln w="9525">
                <a:solidFill>
                  <a:schemeClr val="accent3"/>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Sheet1!$F$2:$F$42</c:f>
              <c:numCache>
                <c:formatCode>General</c:formatCode>
                <c:ptCount val="41"/>
                <c:pt idx="31">
                  <c:v>178</c:v>
                </c:pt>
                <c:pt idx="32">
                  <c:v>176</c:v>
                </c:pt>
                <c:pt idx="33">
                  <c:v>174</c:v>
                </c:pt>
                <c:pt idx="34">
                  <c:v>172</c:v>
                </c:pt>
                <c:pt idx="35">
                  <c:v>170</c:v>
                </c:pt>
                <c:pt idx="36">
                  <c:v>168</c:v>
                </c:pt>
                <c:pt idx="37">
                  <c:v>166</c:v>
                </c:pt>
                <c:pt idx="38">
                  <c:v>164</c:v>
                </c:pt>
              </c:numCache>
            </c:numRef>
          </c:val>
          <c:smooth val="0"/>
        </c:ser>
        <c:ser>
          <c:idx val="5"/>
          <c:order val="4"/>
          <c:tx>
            <c:strRef>
              <c:f>Sheet1!$G$1</c:f>
              <c:strCache>
                <c:ptCount val="1"/>
                <c:pt idx="0">
                  <c:v>Series 6</c:v>
                </c:pt>
              </c:strCache>
            </c:strRef>
          </c:tx>
          <c:spPr>
            <a:ln w="28576" cap="rnd">
              <a:solidFill>
                <a:schemeClr val="accent3"/>
              </a:solidFill>
              <a:round/>
            </a:ln>
            <a:effectLst/>
          </c:spPr>
          <c:marker>
            <c:symbol val="circle"/>
            <c:size val="5"/>
            <c:spPr>
              <a:solidFill>
                <a:schemeClr val="accent3"/>
              </a:solidFill>
              <a:ln w="9525">
                <a:solidFill>
                  <a:schemeClr val="accent3"/>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Sheet1!$G$2:$G$42</c:f>
              <c:numCache>
                <c:formatCode>General</c:formatCode>
                <c:ptCount val="41"/>
                <c:pt idx="22">
                  <c:v>136</c:v>
                </c:pt>
                <c:pt idx="23">
                  <c:v>134</c:v>
                </c:pt>
                <c:pt idx="24">
                  <c:v>132</c:v>
                </c:pt>
                <c:pt idx="25">
                  <c:v>130</c:v>
                </c:pt>
                <c:pt idx="26">
                  <c:v>128</c:v>
                </c:pt>
                <c:pt idx="27">
                  <c:v>126</c:v>
                </c:pt>
                <c:pt idx="28">
                  <c:v>124</c:v>
                </c:pt>
                <c:pt idx="29">
                  <c:v>122</c:v>
                </c:pt>
              </c:numCache>
            </c:numRef>
          </c:val>
          <c:smooth val="0"/>
        </c:ser>
        <c:ser>
          <c:idx val="6"/>
          <c:order val="5"/>
          <c:tx>
            <c:strRef>
              <c:f>Sheet1!$H$1</c:f>
              <c:strCache>
                <c:ptCount val="1"/>
                <c:pt idx="0">
                  <c:v>Series 7</c:v>
                </c:pt>
              </c:strCache>
            </c:strRef>
          </c:tx>
          <c:spPr>
            <a:ln w="28576" cap="rnd">
              <a:solidFill>
                <a:schemeClr val="accent4"/>
              </a:solidFill>
              <a:round/>
            </a:ln>
            <a:effectLst/>
          </c:spPr>
          <c:marker>
            <c:symbol val="circle"/>
            <c:size val="5"/>
            <c:spPr>
              <a:solidFill>
                <a:schemeClr val="accent4"/>
              </a:solidFill>
              <a:ln w="9525">
                <a:solidFill>
                  <a:schemeClr val="accent4"/>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Sheet1!$H$2:$H$42</c:f>
              <c:numCache>
                <c:formatCode>General</c:formatCode>
                <c:ptCount val="41"/>
                <c:pt idx="15">
                  <c:v>150</c:v>
                </c:pt>
                <c:pt idx="16">
                  <c:v>148</c:v>
                </c:pt>
                <c:pt idx="17">
                  <c:v>146</c:v>
                </c:pt>
                <c:pt idx="18">
                  <c:v>144</c:v>
                </c:pt>
                <c:pt idx="19">
                  <c:v>142</c:v>
                </c:pt>
                <c:pt idx="20">
                  <c:v>140</c:v>
                </c:pt>
                <c:pt idx="21">
                  <c:v>138</c:v>
                </c:pt>
                <c:pt idx="22">
                  <c:v>136</c:v>
                </c:pt>
              </c:numCache>
            </c:numRef>
          </c:val>
          <c:smooth val="0"/>
        </c:ser>
        <c:ser>
          <c:idx val="7"/>
          <c:order val="6"/>
          <c:tx>
            <c:strRef>
              <c:f>Sheet1!$I$1</c:f>
              <c:strCache>
                <c:ptCount val="1"/>
                <c:pt idx="0">
                  <c:v>Series 8</c:v>
                </c:pt>
              </c:strCache>
            </c:strRef>
          </c:tx>
          <c:spPr>
            <a:ln w="28576" cap="rnd">
              <a:solidFill>
                <a:schemeClr val="accent2"/>
              </a:solidFill>
              <a:round/>
            </a:ln>
            <a:effectLst/>
          </c:spPr>
          <c:marker>
            <c:symbol val="circle"/>
            <c:size val="5"/>
            <c:spPr>
              <a:solidFill>
                <a:schemeClr val="accent2"/>
              </a:solidFill>
              <a:ln w="9525">
                <a:solidFill>
                  <a:schemeClr val="accent2"/>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Sheet1!$I$2:$I$42</c:f>
              <c:numCache>
                <c:formatCode>General</c:formatCode>
                <c:ptCount val="41"/>
                <c:pt idx="8">
                  <c:v>164</c:v>
                </c:pt>
                <c:pt idx="9">
                  <c:v>162</c:v>
                </c:pt>
                <c:pt idx="10">
                  <c:v>160</c:v>
                </c:pt>
                <c:pt idx="11">
                  <c:v>158</c:v>
                </c:pt>
                <c:pt idx="12">
                  <c:v>156</c:v>
                </c:pt>
                <c:pt idx="13">
                  <c:v>154</c:v>
                </c:pt>
                <c:pt idx="14">
                  <c:v>152</c:v>
                </c:pt>
                <c:pt idx="15">
                  <c:v>150</c:v>
                </c:pt>
              </c:numCache>
            </c:numRef>
          </c:val>
          <c:smooth val="0"/>
        </c:ser>
        <c:ser>
          <c:idx val="8"/>
          <c:order val="7"/>
          <c:tx>
            <c:strRef>
              <c:f>Sheet1!$J$1</c:f>
              <c:strCache>
                <c:ptCount val="1"/>
                <c:pt idx="0">
                  <c:v>Series 9</c:v>
                </c:pt>
              </c:strCache>
            </c:strRef>
          </c:tx>
          <c:spPr>
            <a:ln w="28576">
              <a:noFill/>
            </a:ln>
          </c:spPr>
          <c:marker>
            <c:symbol val="circle"/>
            <c:size val="5"/>
            <c:spPr>
              <a:solidFill>
                <a:schemeClr val="accent6"/>
              </a:solidFill>
              <a:ln w="9525">
                <a:solidFill>
                  <a:schemeClr val="accent6"/>
                </a:solidFill>
              </a:ln>
              <a:effectLst/>
            </c:spPr>
          </c:marker>
          <c:cat>
            <c:numRef>
              <c:f>Sheet1!$A$2:$A$42</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Sheet1!$J$2:$J$42</c:f>
              <c:numCache>
                <c:formatCode>General</c:formatCode>
                <c:ptCount val="41"/>
                <c:pt idx="1">
                  <c:v>178</c:v>
                </c:pt>
                <c:pt idx="2">
                  <c:v>176</c:v>
                </c:pt>
                <c:pt idx="3">
                  <c:v>174</c:v>
                </c:pt>
                <c:pt idx="4">
                  <c:v>172</c:v>
                </c:pt>
                <c:pt idx="5">
                  <c:v>170</c:v>
                </c:pt>
                <c:pt idx="6">
                  <c:v>168</c:v>
                </c:pt>
                <c:pt idx="7">
                  <c:v>166</c:v>
                </c:pt>
                <c:pt idx="8">
                  <c:v>164</c:v>
                </c:pt>
              </c:numCache>
            </c:numRef>
          </c:val>
          <c:smooth val="0"/>
        </c:ser>
        <c:dLbls>
          <c:showLegendKey val="0"/>
          <c:showVal val="0"/>
          <c:showCatName val="0"/>
          <c:showSerName val="0"/>
          <c:showPercent val="0"/>
          <c:showBubbleSize val="0"/>
        </c:dLbls>
        <c:marker val="1"/>
        <c:smooth val="0"/>
        <c:axId val="460709840"/>
        <c:axId val="460714152"/>
      </c:lineChart>
      <c:catAx>
        <c:axId val="460709840"/>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time step</a:t>
                </a:r>
              </a:p>
            </c:rich>
          </c:tx>
          <c:overlay val="0"/>
          <c:spPr>
            <a:noFill/>
            <a:ln w="25401">
              <a:noFill/>
            </a:ln>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14152"/>
        <c:crosses val="autoZero"/>
        <c:auto val="1"/>
        <c:lblAlgn val="ctr"/>
        <c:lblOffset val="100"/>
        <c:tickLblSkip val="10"/>
        <c:tickMarkSkip val="5"/>
        <c:noMultiLvlLbl val="0"/>
      </c:catAx>
      <c:valAx>
        <c:axId val="460714152"/>
        <c:scaling>
          <c:orientation val="minMax"/>
          <c:max val="185"/>
          <c:min val="115"/>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ms</a:t>
                </a:r>
              </a:p>
            </c:rich>
          </c:tx>
          <c:overlay val="0"/>
          <c:spPr>
            <a:noFill/>
            <a:ln w="25401">
              <a:noFill/>
            </a:ln>
          </c:spPr>
        </c:title>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709840"/>
        <c:crosses val="autoZero"/>
        <c:crossBetween val="midCat"/>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C</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32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1"/>
              </a:solidFill>
              <a:round/>
            </a:ln>
            <a:effectLst/>
          </c:spPr>
          <c:marker>
            <c:symbol val="x"/>
            <c:size val="5"/>
            <c:spPr>
              <a:noFill/>
              <a:ln w="9525">
                <a:solidFill>
                  <a:schemeClr val="accent1"/>
                </a:solidFill>
              </a:ln>
              <a:effectLst/>
            </c:spPr>
          </c:marker>
          <c:cat>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cat>
          <c:val>
            <c:numRef>
              <c:f>Sheet1!$B$2:$B$31</c:f>
              <c:numCache>
                <c:formatCode>General</c:formatCode>
                <c:ptCount val="30"/>
                <c:pt idx="0">
                  <c:v>0.210479155182838</c:v>
                </c:pt>
                <c:pt idx="1">
                  <c:v>0.20970831811428101</c:v>
                </c:pt>
                <c:pt idx="2">
                  <c:v>0.20891664922237399</c:v>
                </c:pt>
                <c:pt idx="3">
                  <c:v>0.208145827054977</c:v>
                </c:pt>
                <c:pt idx="4">
                  <c:v>0.20735415816307101</c:v>
                </c:pt>
                <c:pt idx="5">
                  <c:v>0.20658332109451299</c:v>
                </c:pt>
                <c:pt idx="6">
                  <c:v>0.20574998855590801</c:v>
                </c:pt>
                <c:pt idx="7">
                  <c:v>0.20491665601730299</c:v>
                </c:pt>
                <c:pt idx="8">
                  <c:v>0.20406249165535001</c:v>
                </c:pt>
                <c:pt idx="9">
                  <c:v>0.203208327293396</c:v>
                </c:pt>
                <c:pt idx="10">
                  <c:v>0.20233331620693201</c:v>
                </c:pt>
                <c:pt idx="11">
                  <c:v>0.201458320021629</c:v>
                </c:pt>
                <c:pt idx="12">
                  <c:v>0.20058332383632699</c:v>
                </c:pt>
                <c:pt idx="13">
                  <c:v>0.199708312749863</c:v>
                </c:pt>
                <c:pt idx="14">
                  <c:v>0.19885414838790899</c:v>
                </c:pt>
                <c:pt idx="15">
                  <c:v>0.198083326220512</c:v>
                </c:pt>
                <c:pt idx="16">
                  <c:v>0.19731248915195501</c:v>
                </c:pt>
                <c:pt idx="17">
                  <c:v>0.19654165208339699</c:v>
                </c:pt>
                <c:pt idx="18">
                  <c:v>0.19597914814949</c:v>
                </c:pt>
                <c:pt idx="19">
                  <c:v>0.19520832598209401</c:v>
                </c:pt>
                <c:pt idx="20">
                  <c:v>0.19441665709018699</c:v>
                </c:pt>
                <c:pt idx="21">
                  <c:v>0.193645820021629</c:v>
                </c:pt>
                <c:pt idx="22">
                  <c:v>0.19285415112972301</c:v>
                </c:pt>
                <c:pt idx="23">
                  <c:v>0.19214582443237299</c:v>
                </c:pt>
                <c:pt idx="24">
                  <c:v>0.191354155540466</c:v>
                </c:pt>
                <c:pt idx="25">
                  <c:v>0.19058331847190901</c:v>
                </c:pt>
                <c:pt idx="26">
                  <c:v>0.189812481403351</c:v>
                </c:pt>
                <c:pt idx="27">
                  <c:v>0.18904165923595401</c:v>
                </c:pt>
                <c:pt idx="28">
                  <c:v>0.18827082216739699</c:v>
                </c:pt>
                <c:pt idx="29">
                  <c:v>0.18777081370353699</c:v>
                </c:pt>
              </c:numCache>
            </c:numRef>
          </c:val>
          <c:smooth val="0"/>
        </c:ser>
        <c:dLbls>
          <c:showLegendKey val="0"/>
          <c:showVal val="0"/>
          <c:showCatName val="0"/>
          <c:showSerName val="0"/>
          <c:showPercent val="0"/>
          <c:showBubbleSize val="0"/>
        </c:dLbls>
        <c:marker val="1"/>
        <c:smooth val="0"/>
        <c:axId val="337078632"/>
        <c:axId val="337080592"/>
      </c:lineChart>
      <c:catAx>
        <c:axId val="337078632"/>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7080592"/>
        <c:crosses val="autoZero"/>
        <c:auto val="1"/>
        <c:lblAlgn val="ctr"/>
        <c:lblOffset val="100"/>
        <c:tickLblSkip val="2"/>
        <c:noMultiLvlLbl val="0"/>
      </c:catAx>
      <c:valAx>
        <c:axId val="337080592"/>
        <c:scaling>
          <c:orientation val="minMax"/>
          <c:max val="0.21500000000000014"/>
          <c:min val="0.18500000000000014"/>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7078632"/>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32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lumMod val="50000"/>
                </a:schemeClr>
              </a:solidFill>
              <a:round/>
            </a:ln>
            <a:effectLst/>
          </c:spPr>
          <c:marker>
            <c:symbol val="x"/>
            <c:size val="5"/>
            <c:spPr>
              <a:noFill/>
              <a:ln w="9525">
                <a:solidFill>
                  <a:schemeClr val="accent2">
                    <a:lumMod val="50000"/>
                  </a:schemeClr>
                </a:solidFill>
              </a:ln>
              <a:effectLst/>
            </c:spPr>
          </c:marker>
          <c:cat>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cat>
          <c:val>
            <c:numRef>
              <c:f>Sheet1!$B$2:$B$31</c:f>
              <c:numCache>
                <c:formatCode>General</c:formatCode>
                <c:ptCount val="30"/>
                <c:pt idx="0">
                  <c:v>0.120541654527187</c:v>
                </c:pt>
                <c:pt idx="1">
                  <c:v>0.13929164409637501</c:v>
                </c:pt>
                <c:pt idx="2">
                  <c:v>0.13770832121372201</c:v>
                </c:pt>
                <c:pt idx="3">
                  <c:v>0.13581249117851299</c:v>
                </c:pt>
                <c:pt idx="4">
                  <c:v>0.13404165208339699</c:v>
                </c:pt>
                <c:pt idx="5">
                  <c:v>0.132249981164932</c:v>
                </c:pt>
                <c:pt idx="6">
                  <c:v>0.130499988794327</c:v>
                </c:pt>
                <c:pt idx="7">
                  <c:v>0.12858331203460699</c:v>
                </c:pt>
                <c:pt idx="8">
                  <c:v>0.124958321452141</c:v>
                </c:pt>
                <c:pt idx="9">
                  <c:v>0.145062491297722</c:v>
                </c:pt>
                <c:pt idx="10">
                  <c:v>0.143374979496002</c:v>
                </c:pt>
                <c:pt idx="11">
                  <c:v>0.14154164493084001</c:v>
                </c:pt>
                <c:pt idx="12">
                  <c:v>0.13987497985363001</c:v>
                </c:pt>
                <c:pt idx="13">
                  <c:v>0.13806249201297799</c:v>
                </c:pt>
                <c:pt idx="14">
                  <c:v>0.13633331656455999</c:v>
                </c:pt>
                <c:pt idx="15">
                  <c:v>0.134541645646095</c:v>
                </c:pt>
                <c:pt idx="16">
                  <c:v>0.132812485098839</c:v>
                </c:pt>
                <c:pt idx="17">
                  <c:v>0.12914581596851299</c:v>
                </c:pt>
                <c:pt idx="18">
                  <c:v>0.12737499177455899</c:v>
                </c:pt>
                <c:pt idx="19">
                  <c:v>0.125624984502792</c:v>
                </c:pt>
                <c:pt idx="20">
                  <c:v>0.123854152858257</c:v>
                </c:pt>
                <c:pt idx="21">
                  <c:v>0.12210415303707101</c:v>
                </c:pt>
                <c:pt idx="22">
                  <c:v>0.120333321392536</c:v>
                </c:pt>
                <c:pt idx="23">
                  <c:v>0.11858332157135</c:v>
                </c:pt>
                <c:pt idx="24">
                  <c:v>0.13714581727981601</c:v>
                </c:pt>
                <c:pt idx="25">
                  <c:v>0.135062485933304</c:v>
                </c:pt>
                <c:pt idx="26">
                  <c:v>0.133291646838188</c:v>
                </c:pt>
                <c:pt idx="27">
                  <c:v>0.13154165446758301</c:v>
                </c:pt>
                <c:pt idx="28">
                  <c:v>0.12977081537246701</c:v>
                </c:pt>
                <c:pt idx="29">
                  <c:v>0.12802082300186199</c:v>
                </c:pt>
              </c:numCache>
            </c:numRef>
          </c:val>
          <c:smooth val="0"/>
        </c:ser>
        <c:dLbls>
          <c:showLegendKey val="0"/>
          <c:showVal val="0"/>
          <c:showCatName val="0"/>
          <c:showSerName val="0"/>
          <c:showPercent val="0"/>
          <c:showBubbleSize val="0"/>
        </c:dLbls>
        <c:marker val="1"/>
        <c:smooth val="0"/>
        <c:axId val="337080984"/>
        <c:axId val="337081376"/>
      </c:lineChart>
      <c:catAx>
        <c:axId val="33708098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7081376"/>
        <c:crosses val="autoZero"/>
        <c:auto val="1"/>
        <c:lblAlgn val="ctr"/>
        <c:lblOffset val="100"/>
        <c:tickLblSkip val="2"/>
        <c:noMultiLvlLbl val="0"/>
      </c:catAx>
      <c:valAx>
        <c:axId val="337081376"/>
        <c:scaling>
          <c:orientation val="minMax"/>
          <c:max val="0.15000000000000013"/>
          <c:min val="0.11000000000000001"/>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7080984"/>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B</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32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6">
                  <a:lumMod val="50000"/>
                </a:schemeClr>
              </a:solidFill>
              <a:round/>
            </a:ln>
            <a:effectLst/>
          </c:spPr>
          <c:marker>
            <c:symbol val="x"/>
            <c:size val="5"/>
            <c:spPr>
              <a:noFill/>
              <a:ln w="9525">
                <a:solidFill>
                  <a:schemeClr val="accent6">
                    <a:lumMod val="50000"/>
                  </a:schemeClr>
                </a:solidFill>
              </a:ln>
              <a:effectLst/>
            </c:spPr>
          </c:marker>
          <c:cat>
            <c:numRef>
              <c:f>Sheet1!$C$2:$C$31</c:f>
              <c:numCache>
                <c:formatCode>General</c:formatCode>
                <c:ptCount val="30"/>
                <c:pt idx="0">
                  <c:v>0.36408869425455664</c:v>
                </c:pt>
                <c:pt idx="1">
                  <c:v>0.89070326487223328</c:v>
                </c:pt>
                <c:pt idx="2">
                  <c:v>1.4173178354899083</c:v>
                </c:pt>
                <c:pt idx="3">
                  <c:v>1.9439323425293</c:v>
                </c:pt>
                <c:pt idx="4">
                  <c:v>2.4705469767252666</c:v>
                </c:pt>
                <c:pt idx="5">
                  <c:v>2.9971616109212169</c:v>
                </c:pt>
                <c:pt idx="6">
                  <c:v>3.5237759908040331</c:v>
                </c:pt>
                <c:pt idx="7">
                  <c:v>4.0503906250000004</c:v>
                </c:pt>
                <c:pt idx="8">
                  <c:v>4.5770050048828166</c:v>
                </c:pt>
                <c:pt idx="9">
                  <c:v>5.1036198933919339</c:v>
                </c:pt>
                <c:pt idx="10">
                  <c:v>5.6302342732747332</c:v>
                </c:pt>
                <c:pt idx="11">
                  <c:v>6.1568491617838506</c:v>
                </c:pt>
                <c:pt idx="12">
                  <c:v>6.6834635416666668</c:v>
                </c:pt>
                <c:pt idx="13">
                  <c:v>7.210077921549483</c:v>
                </c:pt>
                <c:pt idx="14">
                  <c:v>7.7366928100586003</c:v>
                </c:pt>
                <c:pt idx="15">
                  <c:v>8.2633071899413988</c:v>
                </c:pt>
                <c:pt idx="16">
                  <c:v>8.7899220784505179</c:v>
                </c:pt>
                <c:pt idx="17">
                  <c:v>9.3165364583333332</c:v>
                </c:pt>
                <c:pt idx="18">
                  <c:v>9.8431508382161503</c:v>
                </c:pt>
                <c:pt idx="19">
                  <c:v>10.369765218098966</c:v>
                </c:pt>
                <c:pt idx="20">
                  <c:v>10.896379597981767</c:v>
                </c:pt>
                <c:pt idx="21">
                  <c:v>11.422994995117184</c:v>
                </c:pt>
                <c:pt idx="22">
                  <c:v>11.949609375</c:v>
                </c:pt>
                <c:pt idx="23">
                  <c:v>12.476223754882817</c:v>
                </c:pt>
                <c:pt idx="24">
                  <c:v>13.002838134765632</c:v>
                </c:pt>
                <c:pt idx="25">
                  <c:v>13.529452514648433</c:v>
                </c:pt>
                <c:pt idx="26">
                  <c:v>14.056067911783851</c:v>
                </c:pt>
                <c:pt idx="27">
                  <c:v>14.582682291666666</c:v>
                </c:pt>
                <c:pt idx="28">
                  <c:v>15.109296671549483</c:v>
                </c:pt>
                <c:pt idx="29">
                  <c:v>15.635911051432299</c:v>
                </c:pt>
              </c:numCache>
            </c:numRef>
          </c:cat>
          <c:val>
            <c:numRef>
              <c:f>Sheet1!$B$2:$B$31</c:f>
              <c:numCache>
                <c:formatCode>General</c:formatCode>
                <c:ptCount val="30"/>
                <c:pt idx="0">
                  <c:v>0.146166652441025</c:v>
                </c:pt>
                <c:pt idx="1">
                  <c:v>0.14370776112873429</c:v>
                </c:pt>
                <c:pt idx="2">
                  <c:v>0.14020777638753401</c:v>
                </c:pt>
                <c:pt idx="3">
                  <c:v>0.13808330893516499</c:v>
                </c:pt>
                <c:pt idx="4">
                  <c:v>0.134583324193954</c:v>
                </c:pt>
                <c:pt idx="5">
                  <c:v>0.138333320617676</c:v>
                </c:pt>
                <c:pt idx="6">
                  <c:v>0.14985415339469901</c:v>
                </c:pt>
                <c:pt idx="7">
                  <c:v>0.13927081227302601</c:v>
                </c:pt>
                <c:pt idx="8">
                  <c:v>0.13577081263065299</c:v>
                </c:pt>
                <c:pt idx="9">
                  <c:v>0.132270812988281</c:v>
                </c:pt>
                <c:pt idx="10">
                  <c:v>0.14310415089130399</c:v>
                </c:pt>
                <c:pt idx="11">
                  <c:v>0.13599997758865401</c:v>
                </c:pt>
                <c:pt idx="12">
                  <c:v>0.16720831394195601</c:v>
                </c:pt>
                <c:pt idx="13">
                  <c:v>0.16370831429958299</c:v>
                </c:pt>
                <c:pt idx="14">
                  <c:v>0.14589580893516499</c:v>
                </c:pt>
                <c:pt idx="15">
                  <c:v>0.142395824193954</c:v>
                </c:pt>
                <c:pt idx="16">
                  <c:v>0.14958330988884</c:v>
                </c:pt>
                <c:pt idx="17">
                  <c:v>0.14610415697097801</c:v>
                </c:pt>
                <c:pt idx="18">
                  <c:v>0.16237498819828</c:v>
                </c:pt>
                <c:pt idx="19">
                  <c:v>0.15885415673255901</c:v>
                </c:pt>
                <c:pt idx="20">
                  <c:v>0.15537498891353599</c:v>
                </c:pt>
                <c:pt idx="21">
                  <c:v>0.151854157447815</c:v>
                </c:pt>
                <c:pt idx="22">
                  <c:v>0.148374989628792</c:v>
                </c:pt>
                <c:pt idx="23">
                  <c:v>0.15820831060409499</c:v>
                </c:pt>
                <c:pt idx="24">
                  <c:v>0.160812482237816</c:v>
                </c:pt>
                <c:pt idx="25">
                  <c:v>0.157312482595444</c:v>
                </c:pt>
                <c:pt idx="26">
                  <c:v>0.153937488794327</c:v>
                </c:pt>
                <c:pt idx="27">
                  <c:v>0.15043748915195501</c:v>
                </c:pt>
                <c:pt idx="28">
                  <c:v>0.14695832133293199</c:v>
                </c:pt>
                <c:pt idx="29">
                  <c:v>0.14816665649414101</c:v>
                </c:pt>
              </c:numCache>
            </c:numRef>
          </c:val>
          <c:smooth val="0"/>
        </c:ser>
        <c:dLbls>
          <c:showLegendKey val="0"/>
          <c:showVal val="0"/>
          <c:showCatName val="0"/>
          <c:showSerName val="0"/>
          <c:showPercent val="0"/>
          <c:showBubbleSize val="0"/>
        </c:dLbls>
        <c:marker val="1"/>
        <c:smooth val="0"/>
        <c:axId val="185526960"/>
        <c:axId val="533726032"/>
      </c:lineChart>
      <c:catAx>
        <c:axId val="185526960"/>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3726032"/>
        <c:crosses val="autoZero"/>
        <c:auto val="1"/>
        <c:lblAlgn val="ctr"/>
        <c:lblOffset val="100"/>
        <c:tickLblSkip val="2"/>
        <c:noMultiLvlLbl val="0"/>
      </c:catAx>
      <c:valAx>
        <c:axId val="533726032"/>
        <c:scaling>
          <c:orientation val="minMax"/>
          <c:max val="0.17"/>
          <c:min val="0.13"/>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5526960"/>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solidFill>
              <a:round/>
            </a:ln>
            <a:effectLst/>
          </c:spPr>
          <c:marker>
            <c:symbol val="x"/>
            <c:size val="5"/>
            <c:spPr>
              <a:noFill/>
              <a:ln w="9525">
                <a:solidFill>
                  <a:schemeClr val="accent2"/>
                </a:solidFill>
              </a:ln>
              <a:effectLst/>
            </c:spPr>
          </c:marker>
          <c:cat>
            <c:numRef>
              <c:f>Sheet1!$C$2:$C$41</c:f>
              <c:numCache>
                <c:formatCode>General</c:formatCode>
                <c:ptCount val="40"/>
                <c:pt idx="0">
                  <c:v>4.5510935783386164E-2</c:v>
                </c:pt>
                <c:pt idx="1">
                  <c:v>0.11263742446899418</c:v>
                </c:pt>
                <c:pt idx="2">
                  <c:v>0.17976390520731667</c:v>
                </c:pt>
                <c:pt idx="3">
                  <c:v>0.24689040184020999</c:v>
                </c:pt>
                <c:pt idx="4">
                  <c:v>0.31401688257853166</c:v>
                </c:pt>
                <c:pt idx="5">
                  <c:v>0.38114337921142499</c:v>
                </c:pt>
                <c:pt idx="6">
                  <c:v>0.44826987584432004</c:v>
                </c:pt>
                <c:pt idx="7">
                  <c:v>0.51539634068807005</c:v>
                </c:pt>
                <c:pt idx="8">
                  <c:v>0.58252283732096333</c:v>
                </c:pt>
                <c:pt idx="9">
                  <c:v>0.64964930216471328</c:v>
                </c:pt>
                <c:pt idx="10">
                  <c:v>0.71677583058675165</c:v>
                </c:pt>
                <c:pt idx="11">
                  <c:v>0.78390229543050161</c:v>
                </c:pt>
                <c:pt idx="12">
                  <c:v>0.85102882385253831</c:v>
                </c:pt>
                <c:pt idx="13">
                  <c:v>0.91815528869628837</c:v>
                </c:pt>
                <c:pt idx="14">
                  <c:v>0.98528175354003833</c:v>
                </c:pt>
                <c:pt idx="15">
                  <c:v>1.0524082819620768</c:v>
                </c:pt>
                <c:pt idx="16">
                  <c:v>1.119534810384115</c:v>
                </c:pt>
                <c:pt idx="17">
                  <c:v>1.1866612752278651</c:v>
                </c:pt>
                <c:pt idx="18">
                  <c:v>1.2537877400716151</c:v>
                </c:pt>
                <c:pt idx="19">
                  <c:v>1.320914204915365</c:v>
                </c:pt>
                <c:pt idx="20">
                  <c:v>1.388040669759115</c:v>
                </c:pt>
                <c:pt idx="21">
                  <c:v>1.455167134602865</c:v>
                </c:pt>
                <c:pt idx="22">
                  <c:v>1.5222937266031902</c:v>
                </c:pt>
                <c:pt idx="23">
                  <c:v>1.5894201914469401</c:v>
                </c:pt>
                <c:pt idx="24">
                  <c:v>1.6565466562906901</c:v>
                </c:pt>
                <c:pt idx="25">
                  <c:v>1.7236731211344332</c:v>
                </c:pt>
                <c:pt idx="26">
                  <c:v>1.7907995859781833</c:v>
                </c:pt>
                <c:pt idx="27">
                  <c:v>1.8579261779785166</c:v>
                </c:pt>
                <c:pt idx="28">
                  <c:v>1.9250526428222665</c:v>
                </c:pt>
                <c:pt idx="29">
                  <c:v>1.9921791076660165</c:v>
                </c:pt>
                <c:pt idx="30">
                  <c:v>2.0593055725097664</c:v>
                </c:pt>
                <c:pt idx="31">
                  <c:v>2.1264320373535166</c:v>
                </c:pt>
                <c:pt idx="32">
                  <c:v>2.1935585021972668</c:v>
                </c:pt>
                <c:pt idx="33">
                  <c:v>2.2606849670410165</c:v>
                </c:pt>
                <c:pt idx="34">
                  <c:v>2.3278114318847667</c:v>
                </c:pt>
                <c:pt idx="35">
                  <c:v>2.3949381510416665</c:v>
                </c:pt>
                <c:pt idx="36">
                  <c:v>2.4620646158854167</c:v>
                </c:pt>
                <c:pt idx="37">
                  <c:v>2.5291910807291669</c:v>
                </c:pt>
                <c:pt idx="38">
                  <c:v>2.5963175455729166</c:v>
                </c:pt>
                <c:pt idx="39">
                  <c:v>2.6634440104166668</c:v>
                </c:pt>
              </c:numCache>
            </c:numRef>
          </c:cat>
          <c:val>
            <c:numRef>
              <c:f>Sheet1!$B$2:$B$41</c:f>
              <c:numCache>
                <c:formatCode>General</c:formatCode>
                <c:ptCount val="40"/>
                <c:pt idx="0">
                  <c:v>0.14135417342185999</c:v>
                </c:pt>
                <c:pt idx="1">
                  <c:v>0.141104176640511</c:v>
                </c:pt>
                <c:pt idx="2">
                  <c:v>0.14087501168250999</c:v>
                </c:pt>
                <c:pt idx="3">
                  <c:v>0.14085417985916099</c:v>
                </c:pt>
                <c:pt idx="4">
                  <c:v>0.14137500524520899</c:v>
                </c:pt>
                <c:pt idx="5">
                  <c:v>0.141229167580605</c:v>
                </c:pt>
                <c:pt idx="6">
                  <c:v>0.14104166626930201</c:v>
                </c:pt>
                <c:pt idx="7">
                  <c:v>0.14102083444595301</c:v>
                </c:pt>
                <c:pt idx="8">
                  <c:v>0.141208335757256</c:v>
                </c:pt>
                <c:pt idx="9">
                  <c:v>0.14095833897590601</c:v>
                </c:pt>
                <c:pt idx="10">
                  <c:v>0.140708342194557</c:v>
                </c:pt>
                <c:pt idx="11">
                  <c:v>0.140708342194557</c:v>
                </c:pt>
                <c:pt idx="12">
                  <c:v>0.141208335757256</c:v>
                </c:pt>
                <c:pt idx="13">
                  <c:v>0.141083344817162</c:v>
                </c:pt>
                <c:pt idx="14">
                  <c:v>0.14089584350585899</c:v>
                </c:pt>
                <c:pt idx="15">
                  <c:v>0.14087501168250999</c:v>
                </c:pt>
                <c:pt idx="16">
                  <c:v>0.14104166626930201</c:v>
                </c:pt>
                <c:pt idx="17">
                  <c:v>0.14081250131130199</c:v>
                </c:pt>
                <c:pt idx="18">
                  <c:v>0.140562504529953</c:v>
                </c:pt>
                <c:pt idx="19">
                  <c:v>0.140541672706604</c:v>
                </c:pt>
                <c:pt idx="20">
                  <c:v>0.14104166626930201</c:v>
                </c:pt>
                <c:pt idx="21">
                  <c:v>0.14091667532920801</c:v>
                </c:pt>
                <c:pt idx="22">
                  <c:v>0.14072917401790599</c:v>
                </c:pt>
                <c:pt idx="23">
                  <c:v>0.140708342194557</c:v>
                </c:pt>
                <c:pt idx="24">
                  <c:v>0.14089584350585899</c:v>
                </c:pt>
                <c:pt idx="25">
                  <c:v>0.14064584672451</c:v>
                </c:pt>
                <c:pt idx="26">
                  <c:v>0.14041666686534901</c:v>
                </c:pt>
                <c:pt idx="27">
                  <c:v>0.14039583504200001</c:v>
                </c:pt>
                <c:pt idx="28">
                  <c:v>0.14091667532920801</c:v>
                </c:pt>
                <c:pt idx="29">
                  <c:v>0.14077083766460399</c:v>
                </c:pt>
                <c:pt idx="30">
                  <c:v>0.141104176640511</c:v>
                </c:pt>
                <c:pt idx="31">
                  <c:v>0.140541672706604</c:v>
                </c:pt>
                <c:pt idx="32">
                  <c:v>0.14072917401790599</c:v>
                </c:pt>
                <c:pt idx="33">
                  <c:v>0.14050000905990601</c:v>
                </c:pt>
                <c:pt idx="34">
                  <c:v>0.14025001227855699</c:v>
                </c:pt>
                <c:pt idx="35">
                  <c:v>0.14022916555404699</c:v>
                </c:pt>
                <c:pt idx="36">
                  <c:v>0.14075000584125499</c:v>
                </c:pt>
                <c:pt idx="37">
                  <c:v>0.140625</c:v>
                </c:pt>
                <c:pt idx="38">
                  <c:v>0.14093750715255701</c:v>
                </c:pt>
                <c:pt idx="39">
                  <c:v>0.14037500321865101</c:v>
                </c:pt>
              </c:numCache>
            </c:numRef>
          </c:val>
          <c:smooth val="0"/>
        </c:ser>
        <c:dLbls>
          <c:showLegendKey val="0"/>
          <c:showVal val="0"/>
          <c:showCatName val="0"/>
          <c:showSerName val="0"/>
          <c:showPercent val="0"/>
          <c:showBubbleSize val="0"/>
        </c:dLbls>
        <c:marker val="1"/>
        <c:smooth val="0"/>
        <c:axId val="533725248"/>
        <c:axId val="533724072"/>
      </c:lineChart>
      <c:catAx>
        <c:axId val="533725248"/>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533724072"/>
        <c:crosses val="autoZero"/>
        <c:auto val="1"/>
        <c:lblAlgn val="ctr"/>
        <c:lblOffset val="100"/>
        <c:tickLblSkip val="4"/>
        <c:noMultiLvlLbl val="0"/>
      </c:catAx>
      <c:valAx>
        <c:axId val="533724072"/>
        <c:scaling>
          <c:orientation val="minMax"/>
          <c:max val="0.14400000000000004"/>
          <c:min val="0.13800000000000001"/>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3725248"/>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B</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6"/>
              </a:solidFill>
              <a:round/>
            </a:ln>
            <a:effectLst/>
          </c:spPr>
          <c:marker>
            <c:symbol val="x"/>
            <c:size val="5"/>
            <c:spPr>
              <a:noFill/>
              <a:ln w="9525">
                <a:solidFill>
                  <a:schemeClr val="accent6"/>
                </a:solidFill>
              </a:ln>
              <a:effectLst/>
            </c:spPr>
          </c:marker>
          <c:cat>
            <c:numRef>
              <c:f>Sheet1!$C$2:$C$41</c:f>
              <c:numCache>
                <c:formatCode>General</c:formatCode>
                <c:ptCount val="40"/>
                <c:pt idx="0">
                  <c:v>4.5510935783386164E-2</c:v>
                </c:pt>
                <c:pt idx="1">
                  <c:v>0.11263742446899418</c:v>
                </c:pt>
                <c:pt idx="2">
                  <c:v>0.17976390520731667</c:v>
                </c:pt>
                <c:pt idx="3">
                  <c:v>0.24689040184020999</c:v>
                </c:pt>
                <c:pt idx="4">
                  <c:v>0.31401688257853166</c:v>
                </c:pt>
                <c:pt idx="5">
                  <c:v>0.38114337921142499</c:v>
                </c:pt>
                <c:pt idx="6">
                  <c:v>0.44826987584432004</c:v>
                </c:pt>
                <c:pt idx="7">
                  <c:v>0.51539634068807005</c:v>
                </c:pt>
                <c:pt idx="8">
                  <c:v>0.58252283732096333</c:v>
                </c:pt>
                <c:pt idx="9">
                  <c:v>0.64964930216471328</c:v>
                </c:pt>
                <c:pt idx="10">
                  <c:v>0.71677583058675165</c:v>
                </c:pt>
                <c:pt idx="11">
                  <c:v>0.78390229543050161</c:v>
                </c:pt>
                <c:pt idx="12">
                  <c:v>0.85102882385253831</c:v>
                </c:pt>
                <c:pt idx="13">
                  <c:v>0.91815528869628837</c:v>
                </c:pt>
                <c:pt idx="14">
                  <c:v>0.98528175354003833</c:v>
                </c:pt>
                <c:pt idx="15">
                  <c:v>1.0524082819620768</c:v>
                </c:pt>
                <c:pt idx="16">
                  <c:v>1.119534810384115</c:v>
                </c:pt>
                <c:pt idx="17">
                  <c:v>1.1866612752278651</c:v>
                </c:pt>
                <c:pt idx="18">
                  <c:v>1.2537877400716151</c:v>
                </c:pt>
                <c:pt idx="19">
                  <c:v>1.320914204915365</c:v>
                </c:pt>
                <c:pt idx="20">
                  <c:v>1.388040669759115</c:v>
                </c:pt>
                <c:pt idx="21">
                  <c:v>1.455167134602865</c:v>
                </c:pt>
                <c:pt idx="22">
                  <c:v>1.5222937266031902</c:v>
                </c:pt>
                <c:pt idx="23">
                  <c:v>1.5894201914469401</c:v>
                </c:pt>
                <c:pt idx="24">
                  <c:v>1.6565466562906901</c:v>
                </c:pt>
                <c:pt idx="25">
                  <c:v>1.7236731211344332</c:v>
                </c:pt>
                <c:pt idx="26">
                  <c:v>1.7907995859781833</c:v>
                </c:pt>
                <c:pt idx="27">
                  <c:v>1.8579261779785166</c:v>
                </c:pt>
                <c:pt idx="28">
                  <c:v>1.9250526428222665</c:v>
                </c:pt>
                <c:pt idx="29">
                  <c:v>1.9921791076660165</c:v>
                </c:pt>
                <c:pt idx="30">
                  <c:v>2.0593055725097664</c:v>
                </c:pt>
                <c:pt idx="31">
                  <c:v>2.1264320373535166</c:v>
                </c:pt>
                <c:pt idx="32">
                  <c:v>2.1935585021972668</c:v>
                </c:pt>
                <c:pt idx="33">
                  <c:v>2.2606849670410165</c:v>
                </c:pt>
                <c:pt idx="34">
                  <c:v>2.3278114318847667</c:v>
                </c:pt>
                <c:pt idx="35">
                  <c:v>2.3949381510416665</c:v>
                </c:pt>
                <c:pt idx="36">
                  <c:v>2.4620646158854167</c:v>
                </c:pt>
                <c:pt idx="37">
                  <c:v>2.5291910807291669</c:v>
                </c:pt>
                <c:pt idx="38">
                  <c:v>2.5963175455729166</c:v>
                </c:pt>
                <c:pt idx="39">
                  <c:v>2.6634440104166668</c:v>
                </c:pt>
              </c:numCache>
            </c:numRef>
          </c:cat>
          <c:val>
            <c:numRef>
              <c:f>Sheet1!$B$2:$B$41</c:f>
              <c:numCache>
                <c:formatCode>General</c:formatCode>
                <c:ptCount val="40"/>
                <c:pt idx="0">
                  <c:v>0.159583330154419</c:v>
                </c:pt>
                <c:pt idx="1">
                  <c:v>0.159520834684372</c:v>
                </c:pt>
                <c:pt idx="2">
                  <c:v>0.15931250154972099</c:v>
                </c:pt>
                <c:pt idx="3">
                  <c:v>0.15931250154972099</c:v>
                </c:pt>
                <c:pt idx="4">
                  <c:v>0.15974999964237199</c:v>
                </c:pt>
                <c:pt idx="5">
                  <c:v>0.15947917103767401</c:v>
                </c:pt>
                <c:pt idx="6">
                  <c:v>0.15937499701976801</c:v>
                </c:pt>
                <c:pt idx="7">
                  <c:v>0.15935416519641901</c:v>
                </c:pt>
                <c:pt idx="8">
                  <c:v>0.15927083790302299</c:v>
                </c:pt>
                <c:pt idx="9">
                  <c:v>0.15920832753181499</c:v>
                </c:pt>
                <c:pt idx="10">
                  <c:v>0.159020841121674</c:v>
                </c:pt>
                <c:pt idx="11">
                  <c:v>0.158999994397163</c:v>
                </c:pt>
                <c:pt idx="12">
                  <c:v>0.15945833921432501</c:v>
                </c:pt>
                <c:pt idx="13">
                  <c:v>0.15918749570846599</c:v>
                </c:pt>
                <c:pt idx="14">
                  <c:v>0.159083336591721</c:v>
                </c:pt>
                <c:pt idx="15">
                  <c:v>0.159041672945023</c:v>
                </c:pt>
                <c:pt idx="16">
                  <c:v>0.158979162573814</c:v>
                </c:pt>
                <c:pt idx="17">
                  <c:v>0.15891666710376701</c:v>
                </c:pt>
                <c:pt idx="18">
                  <c:v>0.15872916579246499</c:v>
                </c:pt>
                <c:pt idx="19">
                  <c:v>0.15870833396911599</c:v>
                </c:pt>
                <c:pt idx="20">
                  <c:v>0.15914583206176799</c:v>
                </c:pt>
                <c:pt idx="21">
                  <c:v>0.15887500345706901</c:v>
                </c:pt>
                <c:pt idx="22">
                  <c:v>0.15879166126251201</c:v>
                </c:pt>
                <c:pt idx="23">
                  <c:v>0.15872916579246499</c:v>
                </c:pt>
                <c:pt idx="24">
                  <c:v>0.15866667032241799</c:v>
                </c:pt>
                <c:pt idx="25">
                  <c:v>0.15862500667571999</c:v>
                </c:pt>
                <c:pt idx="26">
                  <c:v>0.158416673541069</c:v>
                </c:pt>
                <c:pt idx="27">
                  <c:v>0.158416673541069</c:v>
                </c:pt>
                <c:pt idx="28">
                  <c:v>0.15883333981037101</c:v>
                </c:pt>
                <c:pt idx="29">
                  <c:v>0.158562496304512</c:v>
                </c:pt>
                <c:pt idx="30">
                  <c:v>0.158479169011116</c:v>
                </c:pt>
                <c:pt idx="31">
                  <c:v>0.158395826816559</c:v>
                </c:pt>
                <c:pt idx="32">
                  <c:v>0.15837499499321001</c:v>
                </c:pt>
                <c:pt idx="33">
                  <c:v>0.15831249952316301</c:v>
                </c:pt>
                <c:pt idx="34">
                  <c:v>0.15812499821186099</c:v>
                </c:pt>
                <c:pt idx="35">
                  <c:v>0.15810416638851199</c:v>
                </c:pt>
                <c:pt idx="36">
                  <c:v>0.158541664481163</c:v>
                </c:pt>
                <c:pt idx="37">
                  <c:v>0.15827083587646501</c:v>
                </c:pt>
                <c:pt idx="38">
                  <c:v>0.15818749368190799</c:v>
                </c:pt>
                <c:pt idx="39">
                  <c:v>0.15810416638851199</c:v>
                </c:pt>
              </c:numCache>
            </c:numRef>
          </c:val>
          <c:smooth val="0"/>
        </c:ser>
        <c:dLbls>
          <c:showLegendKey val="0"/>
          <c:showVal val="0"/>
          <c:showCatName val="0"/>
          <c:showSerName val="0"/>
          <c:showPercent val="0"/>
          <c:showBubbleSize val="0"/>
        </c:dLbls>
        <c:marker val="1"/>
        <c:smooth val="0"/>
        <c:axId val="533721720"/>
        <c:axId val="533724464"/>
      </c:lineChart>
      <c:catAx>
        <c:axId val="533721720"/>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533724464"/>
        <c:crosses val="autoZero"/>
        <c:auto val="1"/>
        <c:lblAlgn val="ctr"/>
        <c:lblOffset val="100"/>
        <c:tickLblSkip val="4"/>
        <c:noMultiLvlLbl val="0"/>
      </c:catAx>
      <c:valAx>
        <c:axId val="533724464"/>
        <c:scaling>
          <c:orientation val="minMax"/>
          <c:max val="0.16200000000000003"/>
          <c:min val="0.15600000000000014"/>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3721720"/>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C</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1"/>
              </a:solidFill>
              <a:round/>
            </a:ln>
            <a:effectLst/>
          </c:spPr>
          <c:marker>
            <c:symbol val="x"/>
            <c:size val="5"/>
            <c:spPr>
              <a:noFill/>
              <a:ln w="9525">
                <a:solidFill>
                  <a:schemeClr val="accent1"/>
                </a:solidFill>
              </a:ln>
              <a:effectLst/>
            </c:spPr>
          </c:marker>
          <c:cat>
            <c:numRef>
              <c:f>Sheet1!$C$2:$C$41</c:f>
              <c:numCache>
                <c:formatCode>General</c:formatCode>
                <c:ptCount val="40"/>
                <c:pt idx="0">
                  <c:v>4.5510935783386164E-2</c:v>
                </c:pt>
                <c:pt idx="1">
                  <c:v>0.11263742446899418</c:v>
                </c:pt>
                <c:pt idx="2">
                  <c:v>0.17976390520731667</c:v>
                </c:pt>
                <c:pt idx="3">
                  <c:v>0.24689040184020999</c:v>
                </c:pt>
                <c:pt idx="4">
                  <c:v>0.31401688257853166</c:v>
                </c:pt>
                <c:pt idx="5">
                  <c:v>0.38114337921142499</c:v>
                </c:pt>
                <c:pt idx="6">
                  <c:v>0.44826987584432004</c:v>
                </c:pt>
                <c:pt idx="7">
                  <c:v>0.51539634068807005</c:v>
                </c:pt>
                <c:pt idx="8">
                  <c:v>0.58252283732096333</c:v>
                </c:pt>
                <c:pt idx="9">
                  <c:v>0.64964930216471328</c:v>
                </c:pt>
                <c:pt idx="10">
                  <c:v>0.71677583058675165</c:v>
                </c:pt>
                <c:pt idx="11">
                  <c:v>0.78390229543050161</c:v>
                </c:pt>
                <c:pt idx="12">
                  <c:v>0.85102882385253831</c:v>
                </c:pt>
                <c:pt idx="13">
                  <c:v>0.91815528869628837</c:v>
                </c:pt>
                <c:pt idx="14">
                  <c:v>0.98528175354003833</c:v>
                </c:pt>
                <c:pt idx="15">
                  <c:v>1.0524082819620768</c:v>
                </c:pt>
                <c:pt idx="16">
                  <c:v>1.119534810384115</c:v>
                </c:pt>
                <c:pt idx="17">
                  <c:v>1.1866612752278651</c:v>
                </c:pt>
                <c:pt idx="18">
                  <c:v>1.2537877400716151</c:v>
                </c:pt>
                <c:pt idx="19">
                  <c:v>1.320914204915365</c:v>
                </c:pt>
                <c:pt idx="20">
                  <c:v>1.388040669759115</c:v>
                </c:pt>
                <c:pt idx="21">
                  <c:v>1.455167134602865</c:v>
                </c:pt>
                <c:pt idx="22">
                  <c:v>1.5222937266031902</c:v>
                </c:pt>
                <c:pt idx="23">
                  <c:v>1.5894201914469401</c:v>
                </c:pt>
                <c:pt idx="24">
                  <c:v>1.6565466562906901</c:v>
                </c:pt>
                <c:pt idx="25">
                  <c:v>1.7236731211344332</c:v>
                </c:pt>
                <c:pt idx="26">
                  <c:v>1.7907995859781833</c:v>
                </c:pt>
                <c:pt idx="27">
                  <c:v>1.8579261779785166</c:v>
                </c:pt>
                <c:pt idx="28">
                  <c:v>1.9250526428222665</c:v>
                </c:pt>
                <c:pt idx="29">
                  <c:v>1.9921791076660165</c:v>
                </c:pt>
                <c:pt idx="30">
                  <c:v>2.0593055725097664</c:v>
                </c:pt>
                <c:pt idx="31">
                  <c:v>2.1264320373535166</c:v>
                </c:pt>
                <c:pt idx="32">
                  <c:v>2.1935585021972668</c:v>
                </c:pt>
                <c:pt idx="33">
                  <c:v>2.2606849670410165</c:v>
                </c:pt>
                <c:pt idx="34">
                  <c:v>2.3278114318847667</c:v>
                </c:pt>
                <c:pt idx="35">
                  <c:v>2.3949381510416665</c:v>
                </c:pt>
                <c:pt idx="36">
                  <c:v>2.4620646158854167</c:v>
                </c:pt>
                <c:pt idx="37">
                  <c:v>2.5291910807291669</c:v>
                </c:pt>
                <c:pt idx="38">
                  <c:v>2.5963175455729166</c:v>
                </c:pt>
                <c:pt idx="39">
                  <c:v>2.6634440104166668</c:v>
                </c:pt>
              </c:numCache>
            </c:numRef>
          </c:cat>
          <c:val>
            <c:numRef>
              <c:f>Sheet1!$B$2:$B$41</c:f>
              <c:numCache>
                <c:formatCode>General</c:formatCode>
                <c:ptCount val="40"/>
                <c:pt idx="0">
                  <c:v>0.21054166555404699</c:v>
                </c:pt>
                <c:pt idx="1">
                  <c:v>0.21125000715255701</c:v>
                </c:pt>
                <c:pt idx="2">
                  <c:v>0.21125000715255701</c:v>
                </c:pt>
                <c:pt idx="3">
                  <c:v>0.21010416746139501</c:v>
                </c:pt>
                <c:pt idx="4">
                  <c:v>0.21006250381469699</c:v>
                </c:pt>
                <c:pt idx="5">
                  <c:v>0.21006250381469699</c:v>
                </c:pt>
                <c:pt idx="6">
                  <c:v>0.21000000834464999</c:v>
                </c:pt>
                <c:pt idx="7">
                  <c:v>0.20995834469795199</c:v>
                </c:pt>
                <c:pt idx="8">
                  <c:v>0.209750011563301</c:v>
                </c:pt>
                <c:pt idx="9">
                  <c:v>0.21047917008399999</c:v>
                </c:pt>
                <c:pt idx="10">
                  <c:v>0.210458338260651</c:v>
                </c:pt>
                <c:pt idx="11">
                  <c:v>0.209333345293999</c:v>
                </c:pt>
                <c:pt idx="12">
                  <c:v>0.209270834922791</c:v>
                </c:pt>
                <c:pt idx="13">
                  <c:v>0.20929166674614</c:v>
                </c:pt>
                <c:pt idx="14">
                  <c:v>0.209229171276093</c:v>
                </c:pt>
                <c:pt idx="15">
                  <c:v>0.209166675806046</c:v>
                </c:pt>
                <c:pt idx="16">
                  <c:v>0.20897917449474299</c:v>
                </c:pt>
                <c:pt idx="17">
                  <c:v>0.20968750119209301</c:v>
                </c:pt>
                <c:pt idx="18">
                  <c:v>0.20858334004879001</c:v>
                </c:pt>
                <c:pt idx="19">
                  <c:v>0.20856250822544101</c:v>
                </c:pt>
                <c:pt idx="20">
                  <c:v>0.20847916603088401</c:v>
                </c:pt>
                <c:pt idx="21">
                  <c:v>0.20850001275539401</c:v>
                </c:pt>
                <c:pt idx="22">
                  <c:v>0.20843750238418601</c:v>
                </c:pt>
                <c:pt idx="23">
                  <c:v>0.20839583873748799</c:v>
                </c:pt>
                <c:pt idx="24">
                  <c:v>0.208208337426186</c:v>
                </c:pt>
                <c:pt idx="25">
                  <c:v>0.20891667902469599</c:v>
                </c:pt>
                <c:pt idx="26">
                  <c:v>0.20779167115688299</c:v>
                </c:pt>
                <c:pt idx="27">
                  <c:v>0.20777083933353399</c:v>
                </c:pt>
                <c:pt idx="28">
                  <c:v>0.20770834386348699</c:v>
                </c:pt>
                <c:pt idx="29">
                  <c:v>0.20772917568683599</c:v>
                </c:pt>
                <c:pt idx="30">
                  <c:v>0.20768751204013799</c:v>
                </c:pt>
                <c:pt idx="31">
                  <c:v>0.207604169845581</c:v>
                </c:pt>
                <c:pt idx="32">
                  <c:v>0.20741666853427901</c:v>
                </c:pt>
                <c:pt idx="33">
                  <c:v>0.20812501013279</c:v>
                </c:pt>
                <c:pt idx="34">
                  <c:v>0.207020834088326</c:v>
                </c:pt>
                <c:pt idx="35">
                  <c:v>0.206979170441627</c:v>
                </c:pt>
                <c:pt idx="36">
                  <c:v>0.20693750679493</c:v>
                </c:pt>
                <c:pt idx="37">
                  <c:v>0.206979170441627</c:v>
                </c:pt>
                <c:pt idx="38">
                  <c:v>0.20689584314823201</c:v>
                </c:pt>
                <c:pt idx="39">
                  <c:v>0.20677083730697601</c:v>
                </c:pt>
              </c:numCache>
            </c:numRef>
          </c:val>
          <c:smooth val="0"/>
        </c:ser>
        <c:dLbls>
          <c:showLegendKey val="0"/>
          <c:showVal val="0"/>
          <c:showCatName val="0"/>
          <c:showSerName val="0"/>
          <c:showPercent val="0"/>
          <c:showBubbleSize val="0"/>
        </c:dLbls>
        <c:marker val="1"/>
        <c:smooth val="0"/>
        <c:axId val="533726424"/>
        <c:axId val="533723680"/>
      </c:lineChart>
      <c:catAx>
        <c:axId val="53372642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533723680"/>
        <c:crosses val="autoZero"/>
        <c:auto val="1"/>
        <c:lblAlgn val="ctr"/>
        <c:lblOffset val="100"/>
        <c:tickLblSkip val="4"/>
        <c:noMultiLvlLbl val="0"/>
      </c:catAx>
      <c:valAx>
        <c:axId val="533723680"/>
        <c:scaling>
          <c:orientation val="minMax"/>
          <c:max val="0.21200000000000013"/>
          <c:min val="0.20600000000000004"/>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3726424"/>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DUT A</a:t>
            </a:r>
            <a:r>
              <a:rPr lang="en-US"/>
              <a:t>+ - </a:t>
            </a:r>
            <a:r>
              <a:rPr lang="en-US" sz="1400" b="0" i="0" u="none" strike="noStrike" kern="1200" spc="0" baseline="0">
                <a:solidFill>
                  <a:sysClr val="windowText" lastClr="000000">
                    <a:lumMod val="65000"/>
                    <a:lumOff val="35000"/>
                  </a:sysClr>
                </a:solidFill>
                <a:latin typeface="+mn-lt"/>
                <a:ea typeface="+mn-ea"/>
                <a:cs typeface="+mn-cs"/>
              </a:rPr>
              <a:t>P.501</a:t>
            </a:r>
            <a:r>
              <a:rPr lang="en-US"/>
              <a:t> - step size 4 s</a:t>
            </a:r>
          </a:p>
        </c:rich>
      </c:tx>
      <c:overlay val="0"/>
      <c:spPr>
        <a:noFill/>
        <a:ln w="25401">
          <a:noFill/>
        </a:ln>
      </c:spPr>
    </c:title>
    <c:autoTitleDeleted val="0"/>
    <c:plotArea>
      <c:layout/>
      <c:lineChart>
        <c:grouping val="standard"/>
        <c:varyColors val="0"/>
        <c:ser>
          <c:idx val="0"/>
          <c:order val="0"/>
          <c:tx>
            <c:strRef>
              <c:f>Sheet1!$B$1</c:f>
              <c:strCache>
                <c:ptCount val="1"/>
                <c:pt idx="0">
                  <c:v>DelayVsTime</c:v>
                </c:pt>
              </c:strCache>
            </c:strRef>
          </c:tx>
          <c:spPr>
            <a:ln w="28576" cap="rnd">
              <a:solidFill>
                <a:schemeClr val="accent2">
                  <a:lumMod val="50000"/>
                </a:schemeClr>
              </a:solidFill>
              <a:round/>
            </a:ln>
            <a:effectLst/>
          </c:spPr>
          <c:marker>
            <c:symbol val="x"/>
            <c:size val="5"/>
            <c:spPr>
              <a:noFill/>
              <a:ln w="9525">
                <a:solidFill>
                  <a:schemeClr val="accent2">
                    <a:lumMod val="50000"/>
                  </a:schemeClr>
                </a:solidFill>
              </a:ln>
              <a:effectLst/>
            </c:spPr>
          </c:marker>
          <c:cat>
            <c:numRef>
              <c:f>Sheet1!$C$2:$C$41</c:f>
              <c:numCache>
                <c:formatCode>General</c:formatCode>
                <c:ptCount val="40"/>
                <c:pt idx="0">
                  <c:v>4.5510935783386164E-2</c:v>
                </c:pt>
                <c:pt idx="1">
                  <c:v>0.11263742446899418</c:v>
                </c:pt>
                <c:pt idx="2">
                  <c:v>0.17976390520731667</c:v>
                </c:pt>
                <c:pt idx="3">
                  <c:v>0.24689040184020999</c:v>
                </c:pt>
                <c:pt idx="4">
                  <c:v>0.31401688257853166</c:v>
                </c:pt>
                <c:pt idx="5">
                  <c:v>0.38114337921142499</c:v>
                </c:pt>
                <c:pt idx="6">
                  <c:v>0.44826987584432004</c:v>
                </c:pt>
                <c:pt idx="7">
                  <c:v>0.51539634068807005</c:v>
                </c:pt>
                <c:pt idx="8">
                  <c:v>0.58252283732096333</c:v>
                </c:pt>
                <c:pt idx="9">
                  <c:v>0.64964930216471328</c:v>
                </c:pt>
                <c:pt idx="10">
                  <c:v>0.71677583058675165</c:v>
                </c:pt>
                <c:pt idx="11">
                  <c:v>0.78390229543050161</c:v>
                </c:pt>
                <c:pt idx="12">
                  <c:v>0.85102882385253831</c:v>
                </c:pt>
                <c:pt idx="13">
                  <c:v>0.91815528869628837</c:v>
                </c:pt>
                <c:pt idx="14">
                  <c:v>0.98528175354003833</c:v>
                </c:pt>
                <c:pt idx="15">
                  <c:v>1.0524082819620768</c:v>
                </c:pt>
                <c:pt idx="16">
                  <c:v>1.119534810384115</c:v>
                </c:pt>
                <c:pt idx="17">
                  <c:v>1.1866612752278651</c:v>
                </c:pt>
                <c:pt idx="18">
                  <c:v>1.2537877400716151</c:v>
                </c:pt>
                <c:pt idx="19">
                  <c:v>1.320914204915365</c:v>
                </c:pt>
                <c:pt idx="20">
                  <c:v>1.388040669759115</c:v>
                </c:pt>
                <c:pt idx="21">
                  <c:v>1.455167134602865</c:v>
                </c:pt>
                <c:pt idx="22">
                  <c:v>1.5222937266031902</c:v>
                </c:pt>
                <c:pt idx="23">
                  <c:v>1.5894201914469401</c:v>
                </c:pt>
                <c:pt idx="24">
                  <c:v>1.6565466562906901</c:v>
                </c:pt>
                <c:pt idx="25">
                  <c:v>1.7236731211344332</c:v>
                </c:pt>
                <c:pt idx="26">
                  <c:v>1.7907995859781833</c:v>
                </c:pt>
                <c:pt idx="27">
                  <c:v>1.8579261779785166</c:v>
                </c:pt>
                <c:pt idx="28">
                  <c:v>1.9250526428222665</c:v>
                </c:pt>
                <c:pt idx="29">
                  <c:v>1.9921791076660165</c:v>
                </c:pt>
                <c:pt idx="30">
                  <c:v>2.0593055725097664</c:v>
                </c:pt>
                <c:pt idx="31">
                  <c:v>2.1264320373535166</c:v>
                </c:pt>
                <c:pt idx="32">
                  <c:v>2.1935585021972668</c:v>
                </c:pt>
                <c:pt idx="33">
                  <c:v>2.2606849670410165</c:v>
                </c:pt>
                <c:pt idx="34">
                  <c:v>2.3278114318847667</c:v>
                </c:pt>
                <c:pt idx="35">
                  <c:v>2.3949381510416665</c:v>
                </c:pt>
                <c:pt idx="36">
                  <c:v>2.4620646158854167</c:v>
                </c:pt>
                <c:pt idx="37">
                  <c:v>2.5291910807291669</c:v>
                </c:pt>
                <c:pt idx="38">
                  <c:v>2.5963175455729166</c:v>
                </c:pt>
                <c:pt idx="39">
                  <c:v>2.6634440104166668</c:v>
                </c:pt>
              </c:numCache>
            </c:numRef>
          </c:cat>
          <c:val>
            <c:numRef>
              <c:f>Sheet1!$B$2:$B$41</c:f>
              <c:numCache>
                <c:formatCode>General</c:formatCode>
                <c:ptCount val="40"/>
                <c:pt idx="0">
                  <c:v>0.12008333951234799</c:v>
                </c:pt>
                <c:pt idx="1">
                  <c:v>0.12041667103767401</c:v>
                </c:pt>
                <c:pt idx="2">
                  <c:v>0.120479173958302</c:v>
                </c:pt>
                <c:pt idx="3">
                  <c:v>0.11902083456516301</c:v>
                </c:pt>
                <c:pt idx="4">
                  <c:v>0.13881251215934801</c:v>
                </c:pt>
                <c:pt idx="5">
                  <c:v>0.13906250894069699</c:v>
                </c:pt>
                <c:pt idx="6">
                  <c:v>0.138875007629395</c:v>
                </c:pt>
                <c:pt idx="7">
                  <c:v>0.138374999165535</c:v>
                </c:pt>
                <c:pt idx="8">
                  <c:v>0.13810417056083699</c:v>
                </c:pt>
                <c:pt idx="9">
                  <c:v>0.13866667449474299</c:v>
                </c:pt>
                <c:pt idx="10">
                  <c:v>0.13872916996479001</c:v>
                </c:pt>
                <c:pt idx="11">
                  <c:v>0.13764584064483601</c:v>
                </c:pt>
                <c:pt idx="12">
                  <c:v>0.13706250488758101</c:v>
                </c:pt>
                <c:pt idx="13">
                  <c:v>0.13731250166893</c:v>
                </c:pt>
                <c:pt idx="14">
                  <c:v>0.13710416853427901</c:v>
                </c:pt>
                <c:pt idx="15">
                  <c:v>0.13708333671093001</c:v>
                </c:pt>
                <c:pt idx="16">
                  <c:v>0.13656251132488301</c:v>
                </c:pt>
                <c:pt idx="17">
                  <c:v>0.13689583539962799</c:v>
                </c:pt>
                <c:pt idx="18">
                  <c:v>0.13585416972637199</c:v>
                </c:pt>
                <c:pt idx="19">
                  <c:v>0.13587500154972099</c:v>
                </c:pt>
                <c:pt idx="20">
                  <c:v>0.13531249761581399</c:v>
                </c:pt>
                <c:pt idx="21">
                  <c:v>0.135562509298325</c:v>
                </c:pt>
                <c:pt idx="22">
                  <c:v>0.13535417616367301</c:v>
                </c:pt>
                <c:pt idx="23">
                  <c:v>0.13531249761581399</c:v>
                </c:pt>
                <c:pt idx="24">
                  <c:v>0.13458333909511599</c:v>
                </c:pt>
                <c:pt idx="25">
                  <c:v>0.13514584302902199</c:v>
                </c:pt>
                <c:pt idx="26">
                  <c:v>0.13408333063125599</c:v>
                </c:pt>
                <c:pt idx="27">
                  <c:v>0.13412500917911499</c:v>
                </c:pt>
                <c:pt idx="28">
                  <c:v>0.13356250524520899</c:v>
                </c:pt>
                <c:pt idx="29">
                  <c:v>0.13377083837986001</c:v>
                </c:pt>
                <c:pt idx="30">
                  <c:v>0.13381250202655801</c:v>
                </c:pt>
                <c:pt idx="31">
                  <c:v>0.133458331227303</c:v>
                </c:pt>
                <c:pt idx="32">
                  <c:v>0.132833331823349</c:v>
                </c:pt>
                <c:pt idx="33">
                  <c:v>0.133375003933907</c:v>
                </c:pt>
                <c:pt idx="34">
                  <c:v>0.13197916746139501</c:v>
                </c:pt>
                <c:pt idx="35">
                  <c:v>0.13237500190734899</c:v>
                </c:pt>
                <c:pt idx="36">
                  <c:v>0.131791666150093</c:v>
                </c:pt>
                <c:pt idx="37">
                  <c:v>0.13204167783260301</c:v>
                </c:pt>
                <c:pt idx="38">
                  <c:v>0.13204167783260301</c:v>
                </c:pt>
                <c:pt idx="39">
                  <c:v>0.13131250441074399</c:v>
                </c:pt>
              </c:numCache>
            </c:numRef>
          </c:val>
          <c:smooth val="0"/>
        </c:ser>
        <c:dLbls>
          <c:showLegendKey val="0"/>
          <c:showVal val="0"/>
          <c:showCatName val="0"/>
          <c:showSerName val="0"/>
          <c:showPercent val="0"/>
          <c:showBubbleSize val="0"/>
        </c:dLbls>
        <c:marker val="1"/>
        <c:smooth val="0"/>
        <c:axId val="533722504"/>
        <c:axId val="533725640"/>
      </c:lineChart>
      <c:catAx>
        <c:axId val="53372250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measurement time / min</a:t>
                </a:r>
              </a:p>
            </c:rich>
          </c:tx>
          <c:overlay val="0"/>
          <c:spPr>
            <a:noFill/>
            <a:ln w="25401">
              <a:noFill/>
            </a:ln>
          </c:sp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effectLst/>
                <a:latin typeface="+mn-lt"/>
                <a:ea typeface="+mn-ea"/>
                <a:cs typeface="+mn-cs"/>
              </a:defRPr>
            </a:pPr>
            <a:endParaRPr lang="en-US"/>
          </a:p>
        </c:txPr>
        <c:crossAx val="533725640"/>
        <c:crosses val="autoZero"/>
        <c:auto val="1"/>
        <c:lblAlgn val="ctr"/>
        <c:lblOffset val="100"/>
        <c:tickLblSkip val="4"/>
        <c:noMultiLvlLbl val="0"/>
      </c:catAx>
      <c:valAx>
        <c:axId val="533725640"/>
        <c:scaling>
          <c:orientation val="minMax"/>
          <c:max val="0.14000000000000001"/>
          <c:min val="0.11500000000000002"/>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delay / s</a:t>
                </a:r>
              </a:p>
            </c:rich>
          </c:tx>
          <c:overlay val="0"/>
          <c:spPr>
            <a:noFill/>
            <a:ln w="25401">
              <a:noFill/>
            </a:ln>
          </c:spPr>
        </c:title>
        <c:numFmt formatCode="#,##0.000" sourceLinked="0"/>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3722504"/>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E3F8-2452-4D2E-A4FC-307F4F4F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1917</Words>
  <Characters>10927</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 SA4#62</vt:lpstr>
      <vt:lpstr>Agenda SA4#62</vt:lpstr>
    </vt:vector>
  </TitlesOfParts>
  <Company>Nokia</Company>
  <LinksUpToDate>false</LinksUpToDate>
  <CharactersWithSpaces>12819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subject/>
  <dc:creator>Kari Järvinen</dc:creator>
  <cp:keywords/>
  <cp:lastModifiedBy>Sauert, Bastian</cp:lastModifiedBy>
  <cp:revision>2</cp:revision>
  <cp:lastPrinted>2012-10-31T12:50:00Z</cp:lastPrinted>
  <dcterms:created xsi:type="dcterms:W3CDTF">2014-07-21T10:20:00Z</dcterms:created>
  <dcterms:modified xsi:type="dcterms:W3CDTF">2014-07-21T10:20:00Z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2e806953-cbd4-43a1-82bb-283a257b0b38</vt:lpwstr>
  </property>
  <property fmtid="{D5CDD505-2E9C-101B-9397-08002B2CF9AE}" pid="3" name="NokiaConfidentiality">
    <vt:lpwstr>Company Confidential</vt:lpwstr>
  </property>
</Properties>
</file>